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E36" w:rsidRPr="004C3FCF" w:rsidRDefault="00577E36" w:rsidP="006D594A">
      <w:pPr>
        <w:pBdr>
          <w:bottom w:val="single" w:sz="4" w:space="16" w:color="E2E4E4"/>
        </w:pBdr>
        <w:spacing w:after="0" w:line="240" w:lineRule="auto"/>
        <w:ind w:firstLine="567"/>
        <w:jc w:val="both"/>
        <w:outlineLvl w:val="0"/>
        <w:rPr>
          <w:rFonts w:ascii="Times New Roman" w:hAnsi="Times New Roman"/>
          <w:b/>
          <w:bCs/>
          <w:kern w:val="36"/>
          <w:sz w:val="28"/>
          <w:szCs w:val="28"/>
          <w:lang w:val="ru-RU" w:eastAsia="ru-RU"/>
        </w:rPr>
      </w:pPr>
      <w:r>
        <w:rPr>
          <w:rFonts w:ascii="Times New Roman" w:hAnsi="Times New Roman"/>
          <w:b/>
          <w:bCs/>
          <w:kern w:val="36"/>
          <w:sz w:val="28"/>
          <w:szCs w:val="28"/>
          <w:lang w:eastAsia="ru-RU"/>
        </w:rPr>
        <w:t>4.1.4  Тема 4</w:t>
      </w:r>
      <w:r w:rsidRPr="007651B9">
        <w:rPr>
          <w:rFonts w:ascii="Times New Roman" w:hAnsi="Times New Roman"/>
          <w:b/>
          <w:bCs/>
          <w:kern w:val="36"/>
          <w:sz w:val="28"/>
          <w:szCs w:val="28"/>
          <w:lang w:eastAsia="ru-RU"/>
        </w:rPr>
        <w:t xml:space="preserve"> </w:t>
      </w:r>
      <w:r>
        <w:rPr>
          <w:rFonts w:ascii="Times New Roman" w:hAnsi="Times New Roman"/>
          <w:b/>
          <w:bCs/>
          <w:kern w:val="36"/>
          <w:sz w:val="28"/>
          <w:szCs w:val="28"/>
          <w:lang w:eastAsia="ru-RU"/>
        </w:rPr>
        <w:t xml:space="preserve">  </w:t>
      </w:r>
      <w:r w:rsidRPr="005B11C9">
        <w:rPr>
          <w:rFonts w:ascii="Times New Roman" w:hAnsi="Times New Roman"/>
          <w:b/>
          <w:bCs/>
          <w:kern w:val="36"/>
          <w:sz w:val="28"/>
          <w:szCs w:val="28"/>
          <w:lang w:eastAsia="ru-RU"/>
        </w:rPr>
        <w:t>Правила поведінки працівників</w:t>
      </w:r>
      <w:r>
        <w:rPr>
          <w:rFonts w:ascii="Times New Roman" w:hAnsi="Times New Roman"/>
          <w:b/>
          <w:bCs/>
          <w:kern w:val="36"/>
          <w:sz w:val="28"/>
          <w:szCs w:val="28"/>
          <w:lang w:eastAsia="ru-RU"/>
        </w:rPr>
        <w:t xml:space="preserve"> при застосуванні </w:t>
      </w:r>
    </w:p>
    <w:p w:rsidR="00577E36" w:rsidRPr="004C3FCF" w:rsidRDefault="00577E36" w:rsidP="006D594A">
      <w:pPr>
        <w:pBdr>
          <w:bottom w:val="single" w:sz="4" w:space="16" w:color="E2E4E4"/>
        </w:pBdr>
        <w:spacing w:after="0" w:line="240" w:lineRule="auto"/>
        <w:ind w:firstLine="567"/>
        <w:jc w:val="both"/>
        <w:outlineLvl w:val="0"/>
        <w:rPr>
          <w:rFonts w:ascii="Times New Roman" w:hAnsi="Times New Roman"/>
          <w:b/>
          <w:bCs/>
          <w:kern w:val="36"/>
          <w:sz w:val="28"/>
          <w:szCs w:val="28"/>
          <w:lang w:val="ru-RU" w:eastAsia="ru-RU"/>
        </w:rPr>
      </w:pPr>
      <w:r w:rsidRPr="004C3FCF">
        <w:rPr>
          <w:rFonts w:ascii="Times New Roman" w:hAnsi="Times New Roman"/>
          <w:b/>
          <w:bCs/>
          <w:kern w:val="36"/>
          <w:sz w:val="28"/>
          <w:szCs w:val="28"/>
          <w:lang w:val="ru-RU" w:eastAsia="ru-RU"/>
        </w:rPr>
        <w:t xml:space="preserve">                        </w:t>
      </w:r>
      <w:r>
        <w:rPr>
          <w:rFonts w:ascii="Times New Roman" w:hAnsi="Times New Roman"/>
          <w:b/>
          <w:bCs/>
          <w:kern w:val="36"/>
          <w:sz w:val="28"/>
          <w:szCs w:val="28"/>
          <w:lang w:eastAsia="ru-RU"/>
        </w:rPr>
        <w:t xml:space="preserve">бойових отруйних речовин та при аваріях з викидом </w:t>
      </w:r>
    </w:p>
    <w:p w:rsidR="00577E36" w:rsidRDefault="00577E36" w:rsidP="006D594A">
      <w:pPr>
        <w:pBdr>
          <w:bottom w:val="single" w:sz="4" w:space="16" w:color="E2E4E4"/>
        </w:pBdr>
        <w:spacing w:after="0" w:line="240" w:lineRule="auto"/>
        <w:ind w:firstLine="567"/>
        <w:jc w:val="both"/>
        <w:outlineLvl w:val="0"/>
        <w:rPr>
          <w:rFonts w:ascii="Times New Roman" w:hAnsi="Times New Roman"/>
          <w:b/>
          <w:bCs/>
          <w:kern w:val="36"/>
          <w:sz w:val="28"/>
          <w:szCs w:val="28"/>
          <w:lang w:val="en-US" w:eastAsia="ru-RU"/>
        </w:rPr>
      </w:pPr>
      <w:r w:rsidRPr="004C3FCF">
        <w:rPr>
          <w:rFonts w:ascii="Times New Roman" w:hAnsi="Times New Roman"/>
          <w:b/>
          <w:bCs/>
          <w:kern w:val="36"/>
          <w:sz w:val="28"/>
          <w:szCs w:val="28"/>
          <w:lang w:val="ru-RU" w:eastAsia="ru-RU"/>
        </w:rPr>
        <w:t xml:space="preserve">                       </w:t>
      </w:r>
      <w:r>
        <w:rPr>
          <w:rFonts w:ascii="Times New Roman" w:hAnsi="Times New Roman"/>
          <w:b/>
          <w:bCs/>
          <w:kern w:val="36"/>
          <w:sz w:val="28"/>
          <w:szCs w:val="28"/>
          <w:lang w:eastAsia="ru-RU"/>
        </w:rPr>
        <w:t xml:space="preserve"> небезпечних хімічних речовин.</w:t>
      </w:r>
    </w:p>
    <w:p w:rsidR="00577E36" w:rsidRPr="006D594A" w:rsidRDefault="00577E36" w:rsidP="006D594A">
      <w:pPr>
        <w:pBdr>
          <w:bottom w:val="single" w:sz="4" w:space="16" w:color="E2E4E4"/>
        </w:pBdr>
        <w:spacing w:after="0" w:line="240" w:lineRule="auto"/>
        <w:ind w:firstLine="567"/>
        <w:jc w:val="both"/>
        <w:outlineLvl w:val="0"/>
        <w:rPr>
          <w:rFonts w:ascii="Times New Roman" w:hAnsi="Times New Roman"/>
          <w:b/>
          <w:bCs/>
          <w:kern w:val="36"/>
          <w:sz w:val="16"/>
          <w:szCs w:val="16"/>
          <w:lang w:val="en-US" w:eastAsia="ru-RU"/>
        </w:rPr>
      </w:pPr>
    </w:p>
    <w:p w:rsidR="00577E36" w:rsidRPr="004C3FCF" w:rsidRDefault="00577E36" w:rsidP="00985B0D">
      <w:pPr>
        <w:pBdr>
          <w:bottom w:val="single" w:sz="4" w:space="16" w:color="E2E4E4"/>
        </w:pBdr>
        <w:spacing w:after="0" w:line="240" w:lineRule="auto"/>
        <w:ind w:firstLine="540"/>
        <w:jc w:val="both"/>
        <w:outlineLvl w:val="0"/>
        <w:rPr>
          <w:rFonts w:ascii="Times New Roman" w:hAnsi="Times New Roman"/>
          <w:bCs/>
          <w:kern w:val="36"/>
          <w:sz w:val="28"/>
          <w:szCs w:val="28"/>
          <w:lang w:val="ru-RU" w:eastAsia="ru-RU"/>
        </w:rPr>
      </w:pPr>
      <w:r w:rsidRPr="007651B9">
        <w:rPr>
          <w:rFonts w:ascii="Times New Roman" w:hAnsi="Times New Roman"/>
          <w:bCs/>
          <w:kern w:val="36"/>
          <w:sz w:val="28"/>
          <w:szCs w:val="28"/>
          <w:lang w:eastAsia="ru-RU"/>
        </w:rPr>
        <w:t xml:space="preserve">Характеристики основних бойових отруйних речовин та небезпечних хімічних  речовин. Особливості їх впливу на організм  людини.  </w:t>
      </w:r>
    </w:p>
    <w:p w:rsidR="00577E36" w:rsidRPr="004C3FCF" w:rsidRDefault="00577E36" w:rsidP="00985B0D">
      <w:pPr>
        <w:pBdr>
          <w:bottom w:val="single" w:sz="4" w:space="16" w:color="E2E4E4"/>
        </w:pBdr>
        <w:spacing w:after="0" w:line="240" w:lineRule="auto"/>
        <w:ind w:firstLine="540"/>
        <w:jc w:val="both"/>
        <w:outlineLvl w:val="0"/>
        <w:rPr>
          <w:rFonts w:ascii="Times New Roman" w:hAnsi="Times New Roman"/>
          <w:bCs/>
          <w:kern w:val="36"/>
          <w:sz w:val="16"/>
          <w:szCs w:val="16"/>
          <w:lang w:val="ru-RU" w:eastAsia="ru-RU"/>
        </w:rPr>
      </w:pPr>
    </w:p>
    <w:p w:rsidR="00577E36" w:rsidRPr="004C3FCF" w:rsidRDefault="00577E36" w:rsidP="00985B0D">
      <w:pPr>
        <w:pBdr>
          <w:bottom w:val="single" w:sz="4" w:space="16" w:color="E2E4E4"/>
        </w:pBdr>
        <w:spacing w:after="0" w:line="240" w:lineRule="auto"/>
        <w:ind w:firstLine="540"/>
        <w:jc w:val="both"/>
        <w:outlineLvl w:val="0"/>
        <w:rPr>
          <w:rFonts w:ascii="Times New Roman" w:hAnsi="Times New Roman"/>
          <w:bCs/>
          <w:kern w:val="36"/>
          <w:sz w:val="28"/>
          <w:szCs w:val="28"/>
          <w:lang w:val="ru-RU" w:eastAsia="ru-RU"/>
        </w:rPr>
      </w:pPr>
      <w:r w:rsidRPr="007651B9">
        <w:rPr>
          <w:rFonts w:ascii="Times New Roman" w:hAnsi="Times New Roman"/>
          <w:bCs/>
          <w:kern w:val="36"/>
          <w:sz w:val="28"/>
          <w:szCs w:val="28"/>
          <w:lang w:eastAsia="ru-RU"/>
        </w:rPr>
        <w:t>Наслідки аварій з викидом хімічних небезпечних речовин та при застосуванні бойових отруйних речовин.</w:t>
      </w:r>
    </w:p>
    <w:p w:rsidR="00577E36" w:rsidRPr="004C3FCF" w:rsidRDefault="00577E36" w:rsidP="00985B0D">
      <w:pPr>
        <w:pBdr>
          <w:bottom w:val="single" w:sz="4" w:space="16" w:color="E2E4E4"/>
        </w:pBdr>
        <w:spacing w:after="0" w:line="240" w:lineRule="auto"/>
        <w:ind w:firstLine="540"/>
        <w:jc w:val="both"/>
        <w:outlineLvl w:val="0"/>
        <w:rPr>
          <w:rFonts w:ascii="Times New Roman" w:hAnsi="Times New Roman"/>
          <w:bCs/>
          <w:kern w:val="36"/>
          <w:sz w:val="16"/>
          <w:szCs w:val="16"/>
          <w:lang w:val="ru-RU" w:eastAsia="ru-RU"/>
        </w:rPr>
      </w:pPr>
    </w:p>
    <w:p w:rsidR="00577E36" w:rsidRDefault="00577E36" w:rsidP="00985B0D">
      <w:pPr>
        <w:pBdr>
          <w:bottom w:val="single" w:sz="4" w:space="16" w:color="E2E4E4"/>
        </w:pBdr>
        <w:spacing w:after="0" w:line="240" w:lineRule="auto"/>
        <w:ind w:firstLine="540"/>
        <w:jc w:val="both"/>
        <w:outlineLvl w:val="0"/>
        <w:rPr>
          <w:rFonts w:ascii="Times New Roman" w:hAnsi="Times New Roman"/>
          <w:bCs/>
          <w:kern w:val="36"/>
          <w:sz w:val="28"/>
          <w:szCs w:val="28"/>
          <w:lang w:val="en-US" w:eastAsia="ru-RU"/>
        </w:rPr>
      </w:pPr>
      <w:r w:rsidRPr="00F54F7C">
        <w:rPr>
          <w:rFonts w:ascii="Times New Roman" w:hAnsi="Times New Roman"/>
          <w:bCs/>
          <w:kern w:val="36"/>
          <w:sz w:val="28"/>
          <w:szCs w:val="28"/>
          <w:lang w:eastAsia="ru-RU"/>
        </w:rPr>
        <w:t xml:space="preserve">Загальні правила поведінки та дії працівників при аваріях з викидом хімічних небезпечних речовин та при застосуванні бойових отруйних речовин.             </w:t>
      </w:r>
    </w:p>
    <w:p w:rsidR="00577E36" w:rsidRPr="006D594A" w:rsidRDefault="00577E36" w:rsidP="00985B0D">
      <w:pPr>
        <w:pBdr>
          <w:bottom w:val="single" w:sz="4" w:space="16" w:color="E2E4E4"/>
        </w:pBdr>
        <w:spacing w:after="0" w:line="240" w:lineRule="auto"/>
        <w:ind w:firstLine="540"/>
        <w:jc w:val="both"/>
        <w:outlineLvl w:val="0"/>
        <w:rPr>
          <w:rFonts w:ascii="Times New Roman" w:hAnsi="Times New Roman"/>
          <w:bCs/>
          <w:color w:val="FF0000"/>
          <w:kern w:val="36"/>
          <w:sz w:val="16"/>
          <w:szCs w:val="16"/>
          <w:lang w:val="en-US" w:eastAsia="ru-RU"/>
        </w:rPr>
      </w:pPr>
    </w:p>
    <w:p w:rsidR="00577E36" w:rsidRDefault="00577E36" w:rsidP="00985B0D">
      <w:pPr>
        <w:pBdr>
          <w:bottom w:val="single" w:sz="4" w:space="16" w:color="E2E4E4"/>
        </w:pBdr>
        <w:spacing w:after="0" w:line="240" w:lineRule="auto"/>
        <w:ind w:firstLine="540"/>
        <w:jc w:val="both"/>
        <w:outlineLvl w:val="0"/>
        <w:rPr>
          <w:rFonts w:ascii="Times New Roman" w:hAnsi="Times New Roman"/>
          <w:bCs/>
          <w:kern w:val="36"/>
          <w:sz w:val="28"/>
          <w:szCs w:val="28"/>
          <w:lang w:val="en-US" w:eastAsia="ru-RU"/>
        </w:rPr>
      </w:pPr>
      <w:r w:rsidRPr="007651B9">
        <w:rPr>
          <w:rFonts w:ascii="Times New Roman" w:hAnsi="Times New Roman"/>
          <w:bCs/>
          <w:kern w:val="36"/>
          <w:sz w:val="28"/>
          <w:szCs w:val="28"/>
          <w:lang w:eastAsia="ru-RU"/>
        </w:rPr>
        <w:t>Проведення заходів з ліквідації  наслідків аварій з викидом хімічних небезпечних речовин.</w:t>
      </w:r>
    </w:p>
    <w:p w:rsidR="00577E36" w:rsidRPr="006D594A" w:rsidRDefault="00577E36" w:rsidP="00985B0D">
      <w:pPr>
        <w:pBdr>
          <w:bottom w:val="single" w:sz="4" w:space="16" w:color="E2E4E4"/>
        </w:pBdr>
        <w:spacing w:after="0" w:line="240" w:lineRule="auto"/>
        <w:ind w:firstLine="540"/>
        <w:jc w:val="both"/>
        <w:outlineLvl w:val="0"/>
        <w:rPr>
          <w:rFonts w:ascii="Times New Roman" w:hAnsi="Times New Roman"/>
          <w:bCs/>
          <w:kern w:val="36"/>
          <w:sz w:val="16"/>
          <w:szCs w:val="16"/>
          <w:lang w:val="en-US" w:eastAsia="ru-RU"/>
        </w:rPr>
      </w:pPr>
    </w:p>
    <w:p w:rsidR="00577E36" w:rsidRDefault="00577E36" w:rsidP="00985B0D">
      <w:pPr>
        <w:pBdr>
          <w:bottom w:val="single" w:sz="4" w:space="16" w:color="E2E4E4"/>
        </w:pBdr>
        <w:spacing w:after="0" w:line="240" w:lineRule="auto"/>
        <w:ind w:firstLine="390"/>
        <w:jc w:val="both"/>
        <w:outlineLvl w:val="0"/>
        <w:rPr>
          <w:rFonts w:ascii="Times New Roman" w:hAnsi="Times New Roman"/>
          <w:bCs/>
          <w:kern w:val="36"/>
          <w:sz w:val="28"/>
          <w:szCs w:val="28"/>
          <w:lang w:eastAsia="ru-RU"/>
        </w:rPr>
      </w:pPr>
      <w:r w:rsidRPr="007651B9">
        <w:rPr>
          <w:rFonts w:ascii="Times New Roman" w:hAnsi="Times New Roman"/>
          <w:bCs/>
          <w:kern w:val="36"/>
          <w:sz w:val="28"/>
          <w:szCs w:val="28"/>
          <w:lang w:eastAsia="ru-RU"/>
        </w:rPr>
        <w:t>Дегазація приміщень, обладнання, виробничої території тощо.</w:t>
      </w:r>
    </w:p>
    <w:p w:rsidR="00577E36" w:rsidRDefault="00577E36" w:rsidP="00985B0D">
      <w:pPr>
        <w:pBdr>
          <w:bottom w:val="single" w:sz="4" w:space="16" w:color="E2E4E4"/>
        </w:pBdr>
        <w:spacing w:after="0" w:line="240" w:lineRule="auto"/>
        <w:ind w:firstLine="390"/>
        <w:jc w:val="both"/>
        <w:outlineLvl w:val="0"/>
        <w:rPr>
          <w:rFonts w:ascii="Times New Roman" w:hAnsi="Times New Roman"/>
          <w:bCs/>
          <w:kern w:val="36"/>
          <w:sz w:val="28"/>
          <w:szCs w:val="28"/>
          <w:lang w:eastAsia="ru-RU"/>
        </w:rPr>
      </w:pPr>
    </w:p>
    <w:p w:rsidR="00577E36" w:rsidRPr="004C3FCF" w:rsidRDefault="00577E36" w:rsidP="004C3FCF">
      <w:pPr>
        <w:pBdr>
          <w:bottom w:val="single" w:sz="4" w:space="16" w:color="E2E4E4"/>
        </w:pBdr>
        <w:spacing w:after="0" w:line="240" w:lineRule="auto"/>
        <w:ind w:firstLine="540"/>
        <w:jc w:val="both"/>
        <w:outlineLvl w:val="0"/>
        <w:rPr>
          <w:rFonts w:ascii="Times New Roman" w:hAnsi="Times New Roman"/>
          <w:b/>
          <w:bCs/>
          <w:kern w:val="36"/>
          <w:sz w:val="28"/>
          <w:szCs w:val="28"/>
          <w:lang w:eastAsia="ru-RU"/>
        </w:rPr>
      </w:pPr>
      <w:r w:rsidRPr="004C3FCF">
        <w:rPr>
          <w:rFonts w:ascii="Times New Roman" w:hAnsi="Times New Roman"/>
          <w:b/>
          <w:sz w:val="28"/>
          <w:szCs w:val="28"/>
        </w:rPr>
        <w:t xml:space="preserve">ДІЇ ПРАЦІВНИКІВ ПРИ АВАРІЯХ З ВИКИДОМ </w:t>
      </w:r>
      <w:r w:rsidRPr="004C3FCF">
        <w:rPr>
          <w:rFonts w:ascii="Times New Roman" w:hAnsi="Times New Roman"/>
          <w:b/>
          <w:bCs/>
          <w:kern w:val="36"/>
          <w:sz w:val="28"/>
          <w:szCs w:val="28"/>
          <w:lang w:eastAsia="ru-RU"/>
        </w:rPr>
        <w:t>ХІМІЧНИХ НЕБЕЗПЕЧНИХ РЕЧОВИН</w:t>
      </w:r>
      <w:r>
        <w:rPr>
          <w:rFonts w:ascii="Times New Roman" w:hAnsi="Times New Roman"/>
          <w:b/>
          <w:bCs/>
          <w:kern w:val="36"/>
          <w:sz w:val="28"/>
          <w:szCs w:val="28"/>
          <w:lang w:eastAsia="ru-RU"/>
        </w:rPr>
        <w:t xml:space="preserve"> (ХНР)</w:t>
      </w:r>
      <w:r w:rsidRPr="004C3FCF">
        <w:rPr>
          <w:rFonts w:ascii="Times New Roman" w:hAnsi="Times New Roman"/>
          <w:b/>
          <w:bCs/>
          <w:kern w:val="36"/>
          <w:sz w:val="28"/>
          <w:szCs w:val="28"/>
          <w:lang w:eastAsia="ru-RU"/>
        </w:rPr>
        <w:t>.</w:t>
      </w:r>
    </w:p>
    <w:p w:rsidR="00577E36" w:rsidRPr="00F54F7C" w:rsidRDefault="00577E36" w:rsidP="00985B0D">
      <w:pPr>
        <w:pBdr>
          <w:bottom w:val="single" w:sz="4" w:space="16" w:color="E2E4E4"/>
        </w:pBdr>
        <w:spacing w:after="0" w:line="240" w:lineRule="auto"/>
        <w:ind w:firstLine="390"/>
        <w:jc w:val="both"/>
        <w:outlineLvl w:val="0"/>
        <w:rPr>
          <w:rFonts w:ascii="Times New Roman" w:hAnsi="Times New Roman"/>
          <w:b/>
          <w:sz w:val="28"/>
          <w:szCs w:val="28"/>
        </w:rPr>
      </w:pPr>
    </w:p>
    <w:p w:rsidR="00577E36" w:rsidRPr="00F54F7C" w:rsidRDefault="00577E36" w:rsidP="00481D50">
      <w:pPr>
        <w:pBdr>
          <w:bottom w:val="single" w:sz="4" w:space="16" w:color="E2E4E4"/>
        </w:pBdr>
        <w:spacing w:after="0" w:line="240" w:lineRule="auto"/>
        <w:ind w:firstLine="426"/>
        <w:jc w:val="both"/>
        <w:outlineLvl w:val="0"/>
        <w:rPr>
          <w:rFonts w:ascii="Times New Roman" w:hAnsi="Times New Roman"/>
          <w:sz w:val="28"/>
          <w:szCs w:val="28"/>
        </w:rPr>
      </w:pPr>
      <w:r w:rsidRPr="00F54F7C">
        <w:rPr>
          <w:rFonts w:ascii="Times New Roman" w:hAnsi="Times New Roman"/>
          <w:sz w:val="28"/>
          <w:szCs w:val="28"/>
        </w:rPr>
        <w:t xml:space="preserve"> З урахуванням специфіки хімічних небезпечних надзвичайних ситуацій при локалізації і ліквідації їх наслідків приймаються заходи, які спрямовані спочатку на обмеження і призупинення викиду (виливу) </w:t>
      </w:r>
      <w:r>
        <w:rPr>
          <w:rFonts w:ascii="Times New Roman" w:hAnsi="Times New Roman"/>
          <w:sz w:val="28"/>
          <w:szCs w:val="28"/>
        </w:rPr>
        <w:t>ХНР</w:t>
      </w:r>
      <w:r w:rsidRPr="00F54F7C">
        <w:rPr>
          <w:rFonts w:ascii="Times New Roman" w:hAnsi="Times New Roman"/>
          <w:sz w:val="28"/>
          <w:szCs w:val="28"/>
        </w:rPr>
        <w:t xml:space="preserve">, локалізації хімічного ураження, попередження зараження ґрунту і джерел водозабезпечення населення. </w:t>
      </w:r>
    </w:p>
    <w:p w:rsidR="00577E36" w:rsidRPr="00F54F7C" w:rsidRDefault="00577E36" w:rsidP="00481D50">
      <w:pPr>
        <w:pBdr>
          <w:bottom w:val="single" w:sz="4" w:space="16" w:color="E2E4E4"/>
        </w:pBdr>
        <w:spacing w:after="0" w:line="240" w:lineRule="auto"/>
        <w:ind w:firstLine="426"/>
        <w:jc w:val="both"/>
        <w:outlineLvl w:val="0"/>
        <w:rPr>
          <w:rFonts w:ascii="Times New Roman" w:hAnsi="Times New Roman"/>
          <w:sz w:val="28"/>
          <w:szCs w:val="28"/>
        </w:rPr>
      </w:pPr>
      <w:r w:rsidRPr="00F54F7C">
        <w:rPr>
          <w:rFonts w:ascii="Times New Roman" w:hAnsi="Times New Roman"/>
          <w:sz w:val="28"/>
          <w:szCs w:val="28"/>
        </w:rPr>
        <w:t xml:space="preserve">Оповіщення населення  про факт виникнення хімічної небезпечної аварії (катастрофи) або її передумов, а також про зараження місцевості і повітря, напрямку руху хмари сильнодіючої отруйної речовини здійснюється з метою своєчасного прийняття заходів захисту від хімічної дії </w:t>
      </w:r>
      <w:r>
        <w:rPr>
          <w:rFonts w:ascii="Times New Roman" w:hAnsi="Times New Roman"/>
          <w:sz w:val="28"/>
          <w:szCs w:val="28"/>
        </w:rPr>
        <w:t>ХНР</w:t>
      </w:r>
      <w:r w:rsidRPr="00F54F7C">
        <w:rPr>
          <w:rFonts w:ascii="Times New Roman" w:hAnsi="Times New Roman"/>
          <w:sz w:val="28"/>
          <w:szCs w:val="28"/>
        </w:rPr>
        <w:t xml:space="preserve">. </w:t>
      </w:r>
    </w:p>
    <w:p w:rsidR="00577E36" w:rsidRDefault="00577E36" w:rsidP="00481D50">
      <w:pPr>
        <w:pBdr>
          <w:bottom w:val="single" w:sz="4" w:space="16" w:color="E2E4E4"/>
        </w:pBdr>
        <w:spacing w:after="0" w:line="240" w:lineRule="auto"/>
        <w:ind w:firstLine="426"/>
        <w:jc w:val="both"/>
        <w:outlineLvl w:val="0"/>
      </w:pPr>
      <w:r w:rsidRPr="00F54F7C">
        <w:rPr>
          <w:rFonts w:ascii="Times New Roman" w:hAnsi="Times New Roman"/>
          <w:sz w:val="28"/>
          <w:szCs w:val="28"/>
        </w:rPr>
        <w:t xml:space="preserve">Після отримання оповіщення про аварію на об’єкті з </w:t>
      </w:r>
      <w:r>
        <w:rPr>
          <w:rFonts w:ascii="Times New Roman" w:hAnsi="Times New Roman"/>
          <w:sz w:val="28"/>
          <w:szCs w:val="28"/>
        </w:rPr>
        <w:t>ХНР</w:t>
      </w:r>
      <w:r w:rsidRPr="00F54F7C">
        <w:rPr>
          <w:rFonts w:ascii="Times New Roman" w:hAnsi="Times New Roman"/>
          <w:sz w:val="28"/>
          <w:szCs w:val="28"/>
        </w:rPr>
        <w:t xml:space="preserve"> приводяться в готовність до використання засоби індивідуального і колективного захисту, а в ряді випадків можуть проводитися підготовчі заходи до проведення тимча</w:t>
      </w:r>
      <w:r>
        <w:rPr>
          <w:rFonts w:ascii="Times New Roman" w:hAnsi="Times New Roman"/>
          <w:sz w:val="28"/>
          <w:szCs w:val="28"/>
        </w:rPr>
        <w:t>сової евакуації (відселення) працівників та населення</w:t>
      </w:r>
      <w:r w:rsidRPr="00F54F7C">
        <w:rPr>
          <w:rFonts w:ascii="Times New Roman" w:hAnsi="Times New Roman"/>
          <w:sz w:val="28"/>
          <w:szCs w:val="28"/>
        </w:rPr>
        <w:t xml:space="preserve">. </w:t>
      </w:r>
    </w:p>
    <w:p w:rsidR="00577E36" w:rsidRDefault="00577E36" w:rsidP="00481D50">
      <w:pPr>
        <w:pBdr>
          <w:bottom w:val="single" w:sz="4" w:space="16" w:color="E2E4E4"/>
        </w:pBdr>
        <w:spacing w:after="0" w:line="240" w:lineRule="auto"/>
        <w:ind w:firstLine="426"/>
        <w:jc w:val="both"/>
        <w:outlineLvl w:val="0"/>
        <w:rPr>
          <w:rFonts w:ascii="Times New Roman" w:hAnsi="Times New Roman"/>
          <w:sz w:val="28"/>
          <w:szCs w:val="28"/>
        </w:rPr>
      </w:pPr>
      <w:r w:rsidRPr="00481D50">
        <w:rPr>
          <w:rFonts w:ascii="Times New Roman" w:hAnsi="Times New Roman"/>
          <w:sz w:val="28"/>
          <w:szCs w:val="28"/>
        </w:rPr>
        <w:t xml:space="preserve">Отримавши інформацію про викид в атмосферу </w:t>
      </w:r>
      <w:r>
        <w:rPr>
          <w:rFonts w:ascii="Times New Roman" w:hAnsi="Times New Roman"/>
          <w:sz w:val="28"/>
          <w:szCs w:val="28"/>
        </w:rPr>
        <w:t>ХНР</w:t>
      </w:r>
      <w:r w:rsidRPr="00481D50">
        <w:rPr>
          <w:rFonts w:ascii="Times New Roman" w:hAnsi="Times New Roman"/>
          <w:sz w:val="28"/>
          <w:szCs w:val="28"/>
        </w:rPr>
        <w:t>, глибину і час розповсюдження отруйної хмари та про небезпеку хімічного зараження, необхідно надіти засоби індивідуального захисту органів дихання, найпростіші засоби захисту шкіри (плащі, накидки) і покинути район аварії. Якщо відсутні засоби індивідуального захисту</w:t>
      </w:r>
      <w:r>
        <w:rPr>
          <w:rFonts w:ascii="Times New Roman" w:hAnsi="Times New Roman"/>
          <w:sz w:val="28"/>
          <w:szCs w:val="28"/>
        </w:rPr>
        <w:t xml:space="preserve"> органів дихання</w:t>
      </w:r>
      <w:r w:rsidRPr="00481D50">
        <w:rPr>
          <w:rFonts w:ascii="Times New Roman" w:hAnsi="Times New Roman"/>
          <w:sz w:val="28"/>
          <w:szCs w:val="28"/>
        </w:rPr>
        <w:t xml:space="preserve"> і вийти з району аварії неможливо, залишайтесь у приміщенні, увімкніть гучномовець місцевого радіомовлення (радіоприймач, телевізор); чекайте повідомлень </w:t>
      </w:r>
      <w:r>
        <w:rPr>
          <w:rFonts w:ascii="Times New Roman" w:hAnsi="Times New Roman"/>
          <w:sz w:val="28"/>
          <w:szCs w:val="28"/>
        </w:rPr>
        <w:t xml:space="preserve"> від керівництва об’єкту, органів місцевої влади.</w:t>
      </w:r>
    </w:p>
    <w:p w:rsidR="00577E36" w:rsidRDefault="00577E36" w:rsidP="00481D50">
      <w:pPr>
        <w:pBdr>
          <w:bottom w:val="single" w:sz="4" w:space="16" w:color="E2E4E4"/>
        </w:pBdr>
        <w:spacing w:after="0" w:line="240" w:lineRule="auto"/>
        <w:ind w:firstLine="567"/>
        <w:jc w:val="both"/>
        <w:outlineLvl w:val="0"/>
        <w:rPr>
          <w:rFonts w:ascii="Times New Roman" w:hAnsi="Times New Roman"/>
          <w:sz w:val="28"/>
          <w:szCs w:val="28"/>
        </w:rPr>
      </w:pPr>
      <w:r w:rsidRPr="00481D50">
        <w:rPr>
          <w:rFonts w:ascii="Times New Roman" w:hAnsi="Times New Roman"/>
          <w:sz w:val="28"/>
          <w:szCs w:val="28"/>
        </w:rPr>
        <w:t xml:space="preserve">Щільно закрийте вікна і двері, димоходи, вентиляційні віддушини (люки). Вхідні двері завісьте шторою, використовуючи ковдри і будь-які щільні тканини. Заклейте щілини у вікнах і стики рам плівкою, лейкопластиром або звичайним папером від проникнення в приміщення пару (аерозолів) </w:t>
      </w:r>
      <w:r>
        <w:rPr>
          <w:rFonts w:ascii="Times New Roman" w:hAnsi="Times New Roman"/>
          <w:sz w:val="28"/>
          <w:szCs w:val="28"/>
        </w:rPr>
        <w:t>ХНР</w:t>
      </w:r>
      <w:r w:rsidRPr="00481D50">
        <w:rPr>
          <w:rFonts w:ascii="Times New Roman" w:hAnsi="Times New Roman"/>
          <w:sz w:val="28"/>
          <w:szCs w:val="28"/>
        </w:rPr>
        <w:t xml:space="preserve">. Запам’ятайте! Надійна герметизація житла виключає проникнення сильнодіючих отруйних речовин у приміщення. </w:t>
      </w:r>
    </w:p>
    <w:p w:rsidR="00577E36" w:rsidRDefault="00577E36" w:rsidP="00481D50">
      <w:pPr>
        <w:pBdr>
          <w:bottom w:val="single" w:sz="4" w:space="16" w:color="E2E4E4"/>
        </w:pBdr>
        <w:spacing w:after="0" w:line="240" w:lineRule="auto"/>
        <w:ind w:firstLine="567"/>
        <w:jc w:val="both"/>
        <w:outlineLvl w:val="0"/>
        <w:rPr>
          <w:rFonts w:ascii="Times New Roman" w:hAnsi="Times New Roman"/>
          <w:sz w:val="28"/>
          <w:szCs w:val="28"/>
        </w:rPr>
      </w:pPr>
      <w:r w:rsidRPr="00481D50">
        <w:rPr>
          <w:rFonts w:ascii="Times New Roman" w:hAnsi="Times New Roman"/>
          <w:sz w:val="28"/>
          <w:szCs w:val="28"/>
        </w:rPr>
        <w:t>Залишаючи робоче місце, квартиру (будинок), виключіть джерела електроенергії, візьміть з собою особисті документи, необхідні реч</w:t>
      </w:r>
      <w:r>
        <w:rPr>
          <w:rFonts w:ascii="Times New Roman" w:hAnsi="Times New Roman"/>
          <w:sz w:val="28"/>
          <w:szCs w:val="28"/>
        </w:rPr>
        <w:t>і, надіньте протигаз або ватяно-</w:t>
      </w:r>
      <w:r w:rsidRPr="00481D50">
        <w:rPr>
          <w:rFonts w:ascii="Times New Roman" w:hAnsi="Times New Roman"/>
          <w:sz w:val="28"/>
          <w:szCs w:val="28"/>
        </w:rPr>
        <w:t xml:space="preserve">марлеву пов’язку, накидку або плащ, гумові чоботи. </w:t>
      </w:r>
    </w:p>
    <w:p w:rsidR="00577E36" w:rsidRDefault="00577E36" w:rsidP="00AF1E5C">
      <w:pPr>
        <w:pBdr>
          <w:bottom w:val="single" w:sz="4" w:space="16" w:color="E2E4E4"/>
        </w:pBdr>
        <w:spacing w:after="0" w:line="240" w:lineRule="auto"/>
        <w:ind w:firstLine="567"/>
        <w:jc w:val="both"/>
        <w:outlineLvl w:val="0"/>
        <w:rPr>
          <w:rFonts w:ascii="Times New Roman" w:hAnsi="Times New Roman"/>
          <w:sz w:val="28"/>
          <w:szCs w:val="28"/>
        </w:rPr>
      </w:pPr>
      <w:r w:rsidRPr="00481D50">
        <w:rPr>
          <w:rFonts w:ascii="Times New Roman" w:hAnsi="Times New Roman"/>
          <w:sz w:val="28"/>
          <w:szCs w:val="28"/>
        </w:rPr>
        <w:t xml:space="preserve">Виходьте із зони хімічного зараження в сторону, яка перпендикулярна напрямку вітру. Обходьте переходи через тунелі, яри, лощини – в низьких місцях може бути висока концентрація сильнодіючих отруйних речовин. </w:t>
      </w:r>
    </w:p>
    <w:p w:rsidR="00577E36" w:rsidRPr="00985B0D" w:rsidRDefault="00577E36" w:rsidP="00AF1E5C">
      <w:pPr>
        <w:pBdr>
          <w:bottom w:val="single" w:sz="4" w:space="16" w:color="E2E4E4"/>
        </w:pBdr>
        <w:spacing w:after="0" w:line="240" w:lineRule="auto"/>
        <w:ind w:firstLine="567"/>
        <w:jc w:val="both"/>
        <w:outlineLvl w:val="0"/>
        <w:rPr>
          <w:rFonts w:ascii="Times New Roman" w:hAnsi="Times New Roman"/>
          <w:bCs/>
          <w:kern w:val="36"/>
          <w:sz w:val="28"/>
          <w:szCs w:val="28"/>
          <w:lang w:eastAsia="ru-RU"/>
        </w:rPr>
      </w:pPr>
      <w:r w:rsidRPr="00481D50">
        <w:rPr>
          <w:rFonts w:ascii="Times New Roman" w:hAnsi="Times New Roman"/>
          <w:sz w:val="28"/>
          <w:szCs w:val="28"/>
        </w:rPr>
        <w:t>Почувши розпорядження про евакуацію, будьте уважні д</w:t>
      </w:r>
      <w:r>
        <w:rPr>
          <w:rFonts w:ascii="Times New Roman" w:hAnsi="Times New Roman"/>
          <w:sz w:val="28"/>
          <w:szCs w:val="28"/>
        </w:rPr>
        <w:t>о вказівок</w:t>
      </w:r>
      <w:r w:rsidRPr="00481D50">
        <w:rPr>
          <w:rFonts w:ascii="Times New Roman" w:hAnsi="Times New Roman"/>
          <w:sz w:val="28"/>
          <w:szCs w:val="28"/>
        </w:rPr>
        <w:t xml:space="preserve"> і ретельно виконуйте їх.</w:t>
      </w:r>
    </w:p>
    <w:p w:rsidR="00577E36" w:rsidRPr="000344E6" w:rsidRDefault="00577E36" w:rsidP="00AF1E5C">
      <w:pPr>
        <w:shd w:val="clear" w:color="auto" w:fill="FFFFFF"/>
        <w:tabs>
          <w:tab w:val="left" w:pos="142"/>
          <w:tab w:val="left" w:pos="709"/>
        </w:tabs>
        <w:autoSpaceDE w:val="0"/>
        <w:autoSpaceDN w:val="0"/>
        <w:adjustRightInd w:val="0"/>
        <w:spacing w:after="0" w:line="240" w:lineRule="auto"/>
        <w:jc w:val="center"/>
        <w:rPr>
          <w:rFonts w:ascii="Times New Roman" w:hAnsi="Times New Roman"/>
          <w:b/>
          <w:color w:val="000000"/>
          <w:sz w:val="28"/>
          <w:szCs w:val="28"/>
        </w:rPr>
      </w:pPr>
      <w:r w:rsidRPr="000344E6">
        <w:rPr>
          <w:rFonts w:ascii="Times New Roman" w:hAnsi="Times New Roman"/>
          <w:b/>
          <w:color w:val="000000"/>
          <w:sz w:val="28"/>
          <w:szCs w:val="28"/>
        </w:rPr>
        <w:t xml:space="preserve">Класифікація та характеристика </w:t>
      </w:r>
      <w:r>
        <w:rPr>
          <w:rFonts w:ascii="Times New Roman" w:hAnsi="Times New Roman"/>
          <w:b/>
          <w:color w:val="000000"/>
          <w:sz w:val="28"/>
          <w:szCs w:val="28"/>
        </w:rPr>
        <w:t>ХНР</w:t>
      </w:r>
    </w:p>
    <w:p w:rsidR="00577E36" w:rsidRPr="000344E6" w:rsidRDefault="00577E36" w:rsidP="00AF1E5C">
      <w:pPr>
        <w:autoSpaceDE w:val="0"/>
        <w:autoSpaceDN w:val="0"/>
        <w:spacing w:after="0" w:line="240" w:lineRule="auto"/>
        <w:ind w:firstLine="540"/>
        <w:jc w:val="both"/>
        <w:rPr>
          <w:rFonts w:ascii="Times New Roman" w:hAnsi="Times New Roman"/>
          <w:sz w:val="28"/>
          <w:szCs w:val="28"/>
        </w:rPr>
      </w:pPr>
      <w:r w:rsidRPr="000344E6">
        <w:rPr>
          <w:rFonts w:ascii="Times New Roman" w:hAnsi="Times New Roman"/>
          <w:b/>
          <w:sz w:val="28"/>
          <w:szCs w:val="28"/>
        </w:rPr>
        <w:t>Токсичною речовиною (токсином)</w:t>
      </w:r>
      <w:r w:rsidRPr="000344E6">
        <w:rPr>
          <w:rFonts w:ascii="Times New Roman" w:hAnsi="Times New Roman"/>
          <w:sz w:val="28"/>
          <w:szCs w:val="28"/>
        </w:rPr>
        <w:t xml:space="preserve"> слід вважати хімічну сполуку неорганічного або органічного походження, яка в міру своєї дії (єдності кількості та якості) при певних умовах викликає отруєння зі своїм специфічним симптомокомплексом.</w:t>
      </w:r>
    </w:p>
    <w:p w:rsidR="00577E36" w:rsidRPr="000344E6" w:rsidRDefault="00577E36" w:rsidP="00AF1E5C">
      <w:pPr>
        <w:autoSpaceDE w:val="0"/>
        <w:autoSpaceDN w:val="0"/>
        <w:spacing w:after="0" w:line="240" w:lineRule="auto"/>
        <w:ind w:firstLine="540"/>
        <w:jc w:val="both"/>
        <w:rPr>
          <w:rFonts w:ascii="Times New Roman" w:hAnsi="Times New Roman"/>
          <w:sz w:val="28"/>
          <w:szCs w:val="28"/>
        </w:rPr>
      </w:pPr>
      <w:r w:rsidRPr="000344E6">
        <w:rPr>
          <w:rFonts w:ascii="Times New Roman" w:hAnsi="Times New Roman"/>
          <w:sz w:val="28"/>
          <w:szCs w:val="28"/>
        </w:rPr>
        <w:t xml:space="preserve">Пояснюючи це визначення, слід зауважити, що дія токсичних речовин на організм обумовлена їх фізико-хімічними властивостями. Серед фізичних факторів суттєвими є агрегатний стан (рідина, пар, газ, дрібнодисперсні форми, твердий стан), розчинність у воді та жирах, швидкість гідролізу, щільність пари відносно повітря, летючість, температура кипіння і замерзання, теплоємність, теплота випаровування, які обумовлюють шляхи надходження їх в організм. У вигляді пару, газу, аерозолю для водорозчинних речовин провідним є інгаляційний шлях, для жиророзчинних - ще і перкутанний. </w:t>
      </w:r>
    </w:p>
    <w:p w:rsidR="00577E36" w:rsidRPr="00985B0D" w:rsidRDefault="00577E36" w:rsidP="00985B0D">
      <w:pPr>
        <w:spacing w:after="0" w:line="240" w:lineRule="auto"/>
        <w:rPr>
          <w:rFonts w:ascii="Times New Roman" w:hAnsi="Times New Roman"/>
          <w:sz w:val="16"/>
          <w:szCs w:val="16"/>
          <w:lang w:eastAsia="ru-RU"/>
        </w:rPr>
      </w:pPr>
    </w:p>
    <w:p w:rsidR="00577E36" w:rsidRDefault="00577E36" w:rsidP="00985B0D">
      <w:pPr>
        <w:spacing w:after="0" w:line="240" w:lineRule="auto"/>
        <w:ind w:firstLine="540"/>
        <w:jc w:val="both"/>
        <w:rPr>
          <w:rFonts w:ascii="Times New Roman" w:hAnsi="Times New Roman"/>
          <w:sz w:val="28"/>
          <w:szCs w:val="28"/>
          <w:lang w:eastAsia="ru-RU"/>
        </w:rPr>
      </w:pPr>
      <w:r w:rsidRPr="005B11C9">
        <w:rPr>
          <w:rFonts w:ascii="Times New Roman" w:hAnsi="Times New Roman"/>
          <w:b/>
          <w:bCs/>
          <w:spacing w:val="7"/>
          <w:sz w:val="28"/>
          <w:szCs w:val="28"/>
          <w:lang w:eastAsia="ru-RU"/>
        </w:rPr>
        <w:t>БОЙОВІ́ ОТРУ́ЙНІ РЕЧОВИ́НИ</w:t>
      </w:r>
      <w:r w:rsidRPr="005B11C9">
        <w:rPr>
          <w:rFonts w:ascii="Times New Roman" w:hAnsi="Times New Roman"/>
          <w:sz w:val="28"/>
          <w:szCs w:val="28"/>
          <w:lang w:eastAsia="ru-RU"/>
        </w:rPr>
        <w:t xml:space="preserve"> (БОР) – високотоксичні хімічні сполуки, що використовуються для створення хімічної зброї. Під час бойового застосування призводять до масового ураження людей. </w:t>
      </w:r>
    </w:p>
    <w:p w:rsidR="00577E36" w:rsidRPr="007651B9"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sz w:val="28"/>
          <w:szCs w:val="28"/>
          <w:lang w:eastAsia="ru-RU"/>
        </w:rPr>
        <w:t>Уперше використані Німеччиною під час 1-ї світ. війни. БОР розрізняють за характером та швидкістю дії отруйних речовин (ОР) на організм людини, тактичним призначенням тощо.</w:t>
      </w:r>
    </w:p>
    <w:p w:rsidR="00577E36"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sz w:val="28"/>
          <w:szCs w:val="28"/>
          <w:lang w:eastAsia="ru-RU"/>
        </w:rPr>
        <w:t xml:space="preserve"> Залежно від того, протягом якого часу після використання ОР можуть зберігати свою вражаючу дію на місцевості, вони умовно поділяються на стійкі та нестійкі. За найбільш вживаною токсиколог. класифікацією БОР за характером дії на організм поділяються:</w:t>
      </w:r>
    </w:p>
    <w:p w:rsidR="00577E36" w:rsidRPr="000344E6" w:rsidRDefault="00577E36" w:rsidP="00985B0D">
      <w:pPr>
        <w:autoSpaceDE w:val="0"/>
        <w:autoSpaceDN w:val="0"/>
        <w:spacing w:after="0" w:line="240" w:lineRule="auto"/>
        <w:ind w:firstLine="540"/>
        <w:jc w:val="both"/>
        <w:rPr>
          <w:rFonts w:ascii="Times New Roman" w:hAnsi="Times New Roman"/>
          <w:b/>
          <w:bCs/>
          <w:sz w:val="28"/>
          <w:szCs w:val="28"/>
        </w:rPr>
      </w:pPr>
      <w:r w:rsidRPr="000344E6">
        <w:rPr>
          <w:rFonts w:ascii="Times New Roman" w:hAnsi="Times New Roman"/>
          <w:b/>
          <w:bCs/>
          <w:sz w:val="28"/>
          <w:szCs w:val="28"/>
        </w:rPr>
        <w:t xml:space="preserve">Класифікація  </w:t>
      </w:r>
      <w:r w:rsidRPr="004C3FCF">
        <w:rPr>
          <w:rFonts w:ascii="Times New Roman" w:hAnsi="Times New Roman"/>
          <w:b/>
          <w:sz w:val="28"/>
          <w:szCs w:val="28"/>
        </w:rPr>
        <w:t>ХНР</w:t>
      </w:r>
      <w:r w:rsidRPr="004C3FCF">
        <w:rPr>
          <w:rFonts w:ascii="Times New Roman" w:hAnsi="Times New Roman"/>
          <w:b/>
          <w:bCs/>
          <w:sz w:val="28"/>
          <w:szCs w:val="28"/>
        </w:rPr>
        <w:t xml:space="preserve"> </w:t>
      </w:r>
      <w:r w:rsidRPr="000344E6">
        <w:rPr>
          <w:rFonts w:ascii="Times New Roman" w:hAnsi="Times New Roman"/>
          <w:b/>
          <w:bCs/>
          <w:sz w:val="28"/>
          <w:szCs w:val="28"/>
        </w:rPr>
        <w:t xml:space="preserve">ТА БОР </w:t>
      </w:r>
    </w:p>
    <w:p w:rsidR="00577E36" w:rsidRPr="000344E6" w:rsidRDefault="00577E36" w:rsidP="00985B0D">
      <w:pPr>
        <w:autoSpaceDE w:val="0"/>
        <w:autoSpaceDN w:val="0"/>
        <w:spacing w:after="0" w:line="240" w:lineRule="auto"/>
        <w:ind w:firstLine="540"/>
        <w:jc w:val="both"/>
        <w:rPr>
          <w:rFonts w:ascii="Times New Roman" w:hAnsi="Times New Roman"/>
          <w:b/>
          <w:sz w:val="28"/>
          <w:szCs w:val="28"/>
        </w:rPr>
      </w:pPr>
      <w:r w:rsidRPr="000344E6">
        <w:rPr>
          <w:rFonts w:ascii="Times New Roman" w:hAnsi="Times New Roman"/>
          <w:b/>
          <w:sz w:val="28"/>
          <w:szCs w:val="28"/>
        </w:rPr>
        <w:t xml:space="preserve">І.Речовини переважно задушливої дії: </w:t>
      </w:r>
    </w:p>
    <w:p w:rsidR="00577E36" w:rsidRPr="000344E6" w:rsidRDefault="00577E36" w:rsidP="00985B0D">
      <w:pPr>
        <w:autoSpaceDE w:val="0"/>
        <w:autoSpaceDN w:val="0"/>
        <w:spacing w:after="0" w:line="240" w:lineRule="auto"/>
        <w:ind w:firstLine="540"/>
        <w:jc w:val="both"/>
        <w:rPr>
          <w:rFonts w:ascii="Times New Roman" w:hAnsi="Times New Roman"/>
          <w:sz w:val="28"/>
          <w:szCs w:val="28"/>
        </w:rPr>
      </w:pPr>
      <w:r w:rsidRPr="000344E6">
        <w:rPr>
          <w:rFonts w:ascii="Times New Roman" w:hAnsi="Times New Roman"/>
          <w:sz w:val="28"/>
          <w:szCs w:val="28"/>
        </w:rPr>
        <w:t>а) з значним припікаючим ефектом (хлор, трихлористий фосфор і т. п.);</w:t>
      </w:r>
    </w:p>
    <w:p w:rsidR="00577E36" w:rsidRPr="000344E6" w:rsidRDefault="00577E36" w:rsidP="00985B0D">
      <w:pPr>
        <w:autoSpaceDE w:val="0"/>
        <w:autoSpaceDN w:val="0"/>
        <w:spacing w:after="0" w:line="240" w:lineRule="auto"/>
        <w:ind w:firstLine="540"/>
        <w:jc w:val="both"/>
        <w:rPr>
          <w:rFonts w:ascii="Times New Roman" w:hAnsi="Times New Roman"/>
          <w:sz w:val="28"/>
          <w:szCs w:val="28"/>
        </w:rPr>
      </w:pPr>
      <w:r w:rsidRPr="000344E6">
        <w:rPr>
          <w:rFonts w:ascii="Times New Roman" w:hAnsi="Times New Roman"/>
          <w:sz w:val="28"/>
          <w:szCs w:val="28"/>
        </w:rPr>
        <w:t>б) з слабкою припікаючою дією (фосген, хлорпікрин, хлорид сірки і т.п.);</w:t>
      </w:r>
    </w:p>
    <w:p w:rsidR="00577E36" w:rsidRPr="000344E6" w:rsidRDefault="00577E36" w:rsidP="00985B0D">
      <w:pPr>
        <w:autoSpaceDE w:val="0"/>
        <w:autoSpaceDN w:val="0"/>
        <w:spacing w:after="0" w:line="240" w:lineRule="auto"/>
        <w:ind w:firstLine="540"/>
        <w:jc w:val="both"/>
        <w:rPr>
          <w:rFonts w:ascii="Times New Roman" w:hAnsi="Times New Roman"/>
          <w:sz w:val="28"/>
          <w:szCs w:val="28"/>
        </w:rPr>
      </w:pPr>
      <w:r w:rsidRPr="000344E6">
        <w:rPr>
          <w:rFonts w:ascii="Times New Roman" w:hAnsi="Times New Roman"/>
          <w:b/>
          <w:sz w:val="28"/>
          <w:szCs w:val="28"/>
        </w:rPr>
        <w:t>ІІ. Речовини переважно загальнотоксичної дії</w:t>
      </w:r>
      <w:r w:rsidRPr="000344E6">
        <w:rPr>
          <w:rFonts w:ascii="Times New Roman" w:hAnsi="Times New Roman"/>
          <w:sz w:val="28"/>
          <w:szCs w:val="28"/>
        </w:rPr>
        <w:t xml:space="preserve"> (окис вуглецю, синильна кислота, дінітрофенол, етиленхлорид і т.п.)</w:t>
      </w:r>
    </w:p>
    <w:p w:rsidR="00577E36" w:rsidRPr="008C205A" w:rsidRDefault="00577E36" w:rsidP="00985B0D">
      <w:pPr>
        <w:autoSpaceDE w:val="0"/>
        <w:autoSpaceDN w:val="0"/>
        <w:spacing w:after="0" w:line="240" w:lineRule="auto"/>
        <w:ind w:firstLine="540"/>
        <w:jc w:val="both"/>
        <w:rPr>
          <w:rFonts w:ascii="Times New Roman" w:hAnsi="Times New Roman"/>
          <w:b/>
          <w:sz w:val="28"/>
          <w:szCs w:val="28"/>
        </w:rPr>
      </w:pPr>
      <w:r w:rsidRPr="008C205A">
        <w:rPr>
          <w:rFonts w:ascii="Times New Roman" w:hAnsi="Times New Roman"/>
          <w:b/>
          <w:sz w:val="28"/>
          <w:szCs w:val="28"/>
        </w:rPr>
        <w:t>ІІІ. Речовини, які володіють задушливою та загальнотоксичною дією:</w:t>
      </w:r>
    </w:p>
    <w:p w:rsidR="00577E36" w:rsidRPr="008C205A" w:rsidRDefault="00577E36" w:rsidP="00985B0D">
      <w:pPr>
        <w:autoSpaceDE w:val="0"/>
        <w:autoSpaceDN w:val="0"/>
        <w:spacing w:after="0" w:line="240" w:lineRule="auto"/>
        <w:ind w:firstLine="540"/>
        <w:jc w:val="both"/>
        <w:rPr>
          <w:rFonts w:ascii="Times New Roman" w:hAnsi="Times New Roman"/>
          <w:sz w:val="28"/>
          <w:szCs w:val="28"/>
        </w:rPr>
      </w:pPr>
      <w:r w:rsidRPr="008C205A">
        <w:rPr>
          <w:rFonts w:ascii="Times New Roman" w:hAnsi="Times New Roman"/>
          <w:sz w:val="28"/>
          <w:szCs w:val="28"/>
        </w:rPr>
        <w:t>а) з значним припікаючим ефектом (акрилонітрил і т. п.);</w:t>
      </w:r>
    </w:p>
    <w:p w:rsidR="00577E36" w:rsidRPr="008C205A" w:rsidRDefault="00577E36" w:rsidP="00985B0D">
      <w:pPr>
        <w:autoSpaceDE w:val="0"/>
        <w:autoSpaceDN w:val="0"/>
        <w:spacing w:after="0" w:line="240" w:lineRule="auto"/>
        <w:ind w:firstLine="540"/>
        <w:jc w:val="both"/>
        <w:rPr>
          <w:rFonts w:ascii="Times New Roman" w:hAnsi="Times New Roman"/>
          <w:sz w:val="28"/>
          <w:szCs w:val="28"/>
        </w:rPr>
      </w:pPr>
      <w:r w:rsidRPr="008C205A">
        <w:rPr>
          <w:rFonts w:ascii="Times New Roman" w:hAnsi="Times New Roman"/>
          <w:sz w:val="28"/>
          <w:szCs w:val="28"/>
        </w:rPr>
        <w:t>б) з слабкою припікаючою дією (сірководень, окис азоту, сірчистий ангідрид і т.п.);</w:t>
      </w:r>
    </w:p>
    <w:p w:rsidR="00577E36" w:rsidRPr="008C205A" w:rsidRDefault="00577E36" w:rsidP="00985B0D">
      <w:pPr>
        <w:autoSpaceDE w:val="0"/>
        <w:autoSpaceDN w:val="0"/>
        <w:spacing w:after="0" w:line="240" w:lineRule="auto"/>
        <w:ind w:firstLine="540"/>
        <w:jc w:val="both"/>
        <w:rPr>
          <w:rFonts w:ascii="Times New Roman" w:hAnsi="Times New Roman"/>
          <w:sz w:val="28"/>
          <w:szCs w:val="28"/>
        </w:rPr>
      </w:pPr>
      <w:r w:rsidRPr="008C205A">
        <w:rPr>
          <w:rFonts w:ascii="Times New Roman" w:hAnsi="Times New Roman"/>
          <w:b/>
          <w:sz w:val="28"/>
          <w:szCs w:val="28"/>
        </w:rPr>
        <w:t>IV. Нейротропні отрути</w:t>
      </w:r>
      <w:r w:rsidRPr="008C205A">
        <w:rPr>
          <w:rFonts w:ascii="Times New Roman" w:hAnsi="Times New Roman"/>
          <w:sz w:val="28"/>
          <w:szCs w:val="28"/>
        </w:rPr>
        <w:t xml:space="preserve"> (фосфорорганічні сполуки і т.п.);</w:t>
      </w:r>
    </w:p>
    <w:p w:rsidR="00577E36" w:rsidRPr="008C205A" w:rsidRDefault="00577E36" w:rsidP="00985B0D">
      <w:pPr>
        <w:autoSpaceDE w:val="0"/>
        <w:autoSpaceDN w:val="0"/>
        <w:spacing w:after="0" w:line="240" w:lineRule="auto"/>
        <w:ind w:firstLine="540"/>
        <w:jc w:val="both"/>
        <w:rPr>
          <w:rFonts w:ascii="Times New Roman" w:hAnsi="Times New Roman"/>
          <w:sz w:val="28"/>
          <w:szCs w:val="28"/>
        </w:rPr>
      </w:pPr>
      <w:r w:rsidRPr="008C205A">
        <w:rPr>
          <w:rFonts w:ascii="Times New Roman" w:hAnsi="Times New Roman"/>
          <w:b/>
          <w:sz w:val="28"/>
          <w:szCs w:val="28"/>
        </w:rPr>
        <w:t>V. Речовини, які володіють задушливою та нейротропною дією</w:t>
      </w:r>
      <w:r w:rsidRPr="008C205A">
        <w:rPr>
          <w:rFonts w:ascii="Times New Roman" w:hAnsi="Times New Roman"/>
          <w:sz w:val="28"/>
          <w:szCs w:val="28"/>
        </w:rPr>
        <w:t xml:space="preserve"> (аміак);</w:t>
      </w:r>
    </w:p>
    <w:p w:rsidR="00577E36" w:rsidRPr="008C205A" w:rsidRDefault="00577E36" w:rsidP="00985B0D">
      <w:pPr>
        <w:autoSpaceDE w:val="0"/>
        <w:autoSpaceDN w:val="0"/>
        <w:spacing w:after="0" w:line="240" w:lineRule="auto"/>
        <w:ind w:firstLine="540"/>
        <w:jc w:val="both"/>
        <w:rPr>
          <w:rFonts w:ascii="Times New Roman" w:hAnsi="Times New Roman"/>
          <w:sz w:val="28"/>
          <w:szCs w:val="28"/>
        </w:rPr>
      </w:pPr>
      <w:r w:rsidRPr="008C205A">
        <w:rPr>
          <w:rFonts w:ascii="Times New Roman" w:hAnsi="Times New Roman"/>
          <w:b/>
          <w:sz w:val="28"/>
          <w:szCs w:val="28"/>
        </w:rPr>
        <w:t>VI. Речовини, які порушують обмін речовин та структуру клітин</w:t>
      </w:r>
      <w:r w:rsidRPr="008C205A">
        <w:rPr>
          <w:rFonts w:ascii="Times New Roman" w:hAnsi="Times New Roman"/>
          <w:sz w:val="28"/>
          <w:szCs w:val="28"/>
        </w:rPr>
        <w:t xml:space="preserve"> (діоксин);</w:t>
      </w:r>
    </w:p>
    <w:p w:rsidR="00577E36" w:rsidRPr="008C205A" w:rsidRDefault="00577E36" w:rsidP="00985B0D">
      <w:pPr>
        <w:autoSpaceDE w:val="0"/>
        <w:autoSpaceDN w:val="0"/>
        <w:spacing w:after="0" w:line="240" w:lineRule="auto"/>
        <w:ind w:firstLine="540"/>
        <w:jc w:val="both"/>
        <w:rPr>
          <w:rFonts w:ascii="Times New Roman" w:hAnsi="Times New Roman"/>
          <w:sz w:val="28"/>
          <w:szCs w:val="28"/>
        </w:rPr>
      </w:pPr>
      <w:r w:rsidRPr="008C205A">
        <w:rPr>
          <w:rFonts w:ascii="Times New Roman" w:hAnsi="Times New Roman"/>
          <w:b/>
          <w:sz w:val="28"/>
          <w:szCs w:val="28"/>
        </w:rPr>
        <w:t>VII.Метаболічні отрути</w:t>
      </w:r>
      <w:r w:rsidRPr="008C205A">
        <w:rPr>
          <w:rFonts w:ascii="Times New Roman" w:hAnsi="Times New Roman"/>
          <w:sz w:val="28"/>
          <w:szCs w:val="28"/>
        </w:rPr>
        <w:t xml:space="preserve"> (етиленоксид, метилхлорид, діметилсульфат і т.п.).</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sz w:val="28"/>
          <w:szCs w:val="28"/>
        </w:rPr>
        <w:t xml:space="preserve">За подібним принципом класифіковані БОР. </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b/>
          <w:sz w:val="28"/>
          <w:szCs w:val="28"/>
        </w:rPr>
        <w:t>БОР нервово-паралітичної дії</w:t>
      </w:r>
      <w:r w:rsidRPr="00395BBD">
        <w:rPr>
          <w:rFonts w:ascii="Times New Roman" w:hAnsi="Times New Roman"/>
          <w:sz w:val="28"/>
          <w:szCs w:val="28"/>
        </w:rPr>
        <w:t>:  Зарин, Зоман, Ві-гази;</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b/>
          <w:sz w:val="28"/>
          <w:szCs w:val="28"/>
        </w:rPr>
        <w:t>БОР загальнотоксичної дії</w:t>
      </w:r>
      <w:r w:rsidRPr="00395BBD">
        <w:rPr>
          <w:rFonts w:ascii="Times New Roman" w:hAnsi="Times New Roman"/>
          <w:sz w:val="28"/>
          <w:szCs w:val="28"/>
        </w:rPr>
        <w:t>: Синильна кислота, Хлорциан;</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b/>
          <w:sz w:val="28"/>
          <w:szCs w:val="28"/>
        </w:rPr>
        <w:t>БОР задушливої дії</w:t>
      </w:r>
      <w:r w:rsidRPr="00395BBD">
        <w:rPr>
          <w:rFonts w:ascii="Times New Roman" w:hAnsi="Times New Roman"/>
          <w:sz w:val="28"/>
          <w:szCs w:val="28"/>
        </w:rPr>
        <w:t>: Фосген, Діфосген;</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b/>
          <w:sz w:val="28"/>
          <w:szCs w:val="28"/>
        </w:rPr>
        <w:t>БОР шкірно-наривної дії</w:t>
      </w:r>
      <w:r w:rsidRPr="00395BBD">
        <w:rPr>
          <w:rFonts w:ascii="Times New Roman" w:hAnsi="Times New Roman"/>
          <w:sz w:val="28"/>
          <w:szCs w:val="28"/>
        </w:rPr>
        <w:t>: Іприт, Азотистий іприт, Люізит;</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b/>
          <w:sz w:val="28"/>
          <w:szCs w:val="28"/>
        </w:rPr>
        <w:t>БОР подразнюючої дії</w:t>
      </w:r>
      <w:r w:rsidRPr="00395BBD">
        <w:rPr>
          <w:rFonts w:ascii="Times New Roman" w:hAnsi="Times New Roman"/>
          <w:sz w:val="28"/>
          <w:szCs w:val="28"/>
        </w:rPr>
        <w:t>: (Дифенілхлорарсин, Адамсіт, Сі-ес, Сі-ар та лакримаційної дії Хлорацетофенон, Бромбензилцианід, Хлорпікрин;</w:t>
      </w:r>
    </w:p>
    <w:p w:rsidR="00577E36" w:rsidRPr="00395BBD" w:rsidRDefault="00577E36" w:rsidP="00985B0D">
      <w:pPr>
        <w:autoSpaceDE w:val="0"/>
        <w:autoSpaceDN w:val="0"/>
        <w:spacing w:after="0" w:line="240" w:lineRule="auto"/>
        <w:ind w:firstLine="540"/>
        <w:jc w:val="both"/>
        <w:rPr>
          <w:rFonts w:ascii="Times New Roman" w:hAnsi="Times New Roman"/>
          <w:sz w:val="28"/>
          <w:szCs w:val="28"/>
        </w:rPr>
      </w:pPr>
      <w:r w:rsidRPr="00395BBD">
        <w:rPr>
          <w:rFonts w:ascii="Times New Roman" w:hAnsi="Times New Roman"/>
          <w:b/>
          <w:sz w:val="28"/>
          <w:szCs w:val="28"/>
        </w:rPr>
        <w:t>Психотоміметичні БОР</w:t>
      </w:r>
      <w:r w:rsidRPr="00395BBD">
        <w:rPr>
          <w:rFonts w:ascii="Times New Roman" w:hAnsi="Times New Roman"/>
          <w:sz w:val="28"/>
          <w:szCs w:val="28"/>
        </w:rPr>
        <w:t>: Бі-зет.</w:t>
      </w:r>
    </w:p>
    <w:p w:rsidR="00577E36" w:rsidRPr="00B87115" w:rsidRDefault="00577E36" w:rsidP="00985B0D">
      <w:pPr>
        <w:pStyle w:val="BodyText"/>
        <w:tabs>
          <w:tab w:val="left" w:pos="9540"/>
          <w:tab w:val="left" w:pos="9639"/>
        </w:tabs>
        <w:ind w:left="0" w:firstLine="540"/>
        <w:jc w:val="both"/>
        <w:rPr>
          <w:sz w:val="28"/>
          <w:szCs w:val="28"/>
          <w:lang w:val="uk-UA"/>
        </w:rPr>
      </w:pPr>
      <w:r w:rsidRPr="00B87115">
        <w:rPr>
          <w:sz w:val="28"/>
          <w:szCs w:val="28"/>
          <w:lang w:val="uk-UA"/>
        </w:rPr>
        <w:t xml:space="preserve">За </w:t>
      </w:r>
      <w:r w:rsidRPr="00B87115">
        <w:rPr>
          <w:spacing w:val="-3"/>
          <w:sz w:val="28"/>
          <w:szCs w:val="28"/>
          <w:lang w:val="uk-UA"/>
        </w:rPr>
        <w:t xml:space="preserve">швидкістю </w:t>
      </w:r>
      <w:r w:rsidRPr="00B87115">
        <w:rPr>
          <w:sz w:val="28"/>
          <w:szCs w:val="28"/>
          <w:lang w:val="uk-UA"/>
        </w:rPr>
        <w:t xml:space="preserve">дії на організм людини </w:t>
      </w:r>
      <w:r w:rsidRPr="00B87115">
        <w:rPr>
          <w:spacing w:val="-3"/>
          <w:sz w:val="28"/>
          <w:szCs w:val="28"/>
          <w:lang w:val="uk-UA"/>
        </w:rPr>
        <w:t xml:space="preserve">бойові </w:t>
      </w:r>
      <w:r w:rsidRPr="00B87115">
        <w:rPr>
          <w:sz w:val="28"/>
          <w:szCs w:val="28"/>
          <w:lang w:val="uk-UA"/>
        </w:rPr>
        <w:t xml:space="preserve">отруйні </w:t>
      </w:r>
      <w:r w:rsidRPr="00B87115">
        <w:rPr>
          <w:spacing w:val="-3"/>
          <w:sz w:val="28"/>
          <w:szCs w:val="28"/>
          <w:lang w:val="uk-UA"/>
        </w:rPr>
        <w:t xml:space="preserve">речовини поділяють </w:t>
      </w:r>
      <w:r w:rsidRPr="00B87115">
        <w:rPr>
          <w:sz w:val="28"/>
          <w:szCs w:val="28"/>
          <w:lang w:val="uk-UA"/>
        </w:rPr>
        <w:t>на:</w:t>
      </w:r>
    </w:p>
    <w:p w:rsidR="00577E36" w:rsidRPr="00B87115" w:rsidRDefault="00577E36" w:rsidP="00985B0D">
      <w:pPr>
        <w:pStyle w:val="BodyText"/>
        <w:numPr>
          <w:ilvl w:val="0"/>
          <w:numId w:val="26"/>
        </w:numPr>
        <w:ind w:left="0" w:firstLine="540"/>
        <w:rPr>
          <w:sz w:val="28"/>
          <w:szCs w:val="28"/>
          <w:lang w:val="uk-UA"/>
        </w:rPr>
      </w:pPr>
      <w:r w:rsidRPr="00B87115">
        <w:rPr>
          <w:sz w:val="28"/>
          <w:szCs w:val="28"/>
          <w:lang w:val="uk-UA"/>
        </w:rPr>
        <w:t xml:space="preserve">отруйні </w:t>
      </w:r>
      <w:r w:rsidRPr="00B87115">
        <w:rPr>
          <w:spacing w:val="-3"/>
          <w:sz w:val="28"/>
          <w:szCs w:val="28"/>
          <w:lang w:val="uk-UA"/>
        </w:rPr>
        <w:t xml:space="preserve">речовини швидкої смертельної </w:t>
      </w:r>
      <w:r w:rsidRPr="00B87115">
        <w:rPr>
          <w:sz w:val="28"/>
          <w:szCs w:val="28"/>
          <w:lang w:val="uk-UA"/>
        </w:rPr>
        <w:t>дії;</w:t>
      </w:r>
    </w:p>
    <w:p w:rsidR="00577E36" w:rsidRPr="00B87115" w:rsidRDefault="00577E36" w:rsidP="00985B0D">
      <w:pPr>
        <w:pStyle w:val="BodyText"/>
        <w:numPr>
          <w:ilvl w:val="0"/>
          <w:numId w:val="26"/>
        </w:numPr>
        <w:ind w:left="0" w:firstLine="540"/>
        <w:rPr>
          <w:spacing w:val="-3"/>
          <w:sz w:val="28"/>
          <w:szCs w:val="28"/>
          <w:lang w:val="uk-UA"/>
        </w:rPr>
      </w:pPr>
      <w:r w:rsidRPr="00B87115">
        <w:rPr>
          <w:sz w:val="28"/>
          <w:szCs w:val="28"/>
          <w:lang w:val="uk-UA"/>
        </w:rPr>
        <w:t xml:space="preserve">отруйні </w:t>
      </w:r>
      <w:r w:rsidRPr="00B87115">
        <w:rPr>
          <w:spacing w:val="-3"/>
          <w:sz w:val="28"/>
          <w:szCs w:val="28"/>
          <w:lang w:val="uk-UA"/>
        </w:rPr>
        <w:t>речовини загально отруйної</w:t>
      </w:r>
      <w:r w:rsidRPr="00B87115">
        <w:rPr>
          <w:sz w:val="28"/>
          <w:szCs w:val="28"/>
          <w:lang w:val="uk-UA"/>
        </w:rPr>
        <w:t xml:space="preserve"> </w:t>
      </w:r>
      <w:r w:rsidRPr="00B87115">
        <w:rPr>
          <w:spacing w:val="-3"/>
          <w:sz w:val="28"/>
          <w:szCs w:val="28"/>
          <w:lang w:val="uk-UA"/>
        </w:rPr>
        <w:t>дії;</w:t>
      </w:r>
    </w:p>
    <w:p w:rsidR="00577E36" w:rsidRPr="00B87115" w:rsidRDefault="00577E36" w:rsidP="00985B0D">
      <w:pPr>
        <w:pStyle w:val="BodyText"/>
        <w:numPr>
          <w:ilvl w:val="0"/>
          <w:numId w:val="26"/>
        </w:numPr>
        <w:ind w:left="0" w:firstLine="540"/>
        <w:rPr>
          <w:sz w:val="28"/>
          <w:szCs w:val="28"/>
          <w:lang w:val="uk-UA"/>
        </w:rPr>
      </w:pPr>
      <w:r w:rsidRPr="00B87115">
        <w:rPr>
          <w:sz w:val="28"/>
          <w:szCs w:val="28"/>
          <w:lang w:val="uk-UA"/>
        </w:rPr>
        <w:t xml:space="preserve">отруйні </w:t>
      </w:r>
      <w:r w:rsidRPr="00B87115">
        <w:rPr>
          <w:spacing w:val="-3"/>
          <w:sz w:val="28"/>
          <w:szCs w:val="28"/>
          <w:lang w:val="uk-UA"/>
        </w:rPr>
        <w:t>речовини уповільненої смертельної дії.</w:t>
      </w:r>
    </w:p>
    <w:p w:rsidR="00577E36" w:rsidRPr="00B87115" w:rsidRDefault="00577E36" w:rsidP="00985B0D">
      <w:pPr>
        <w:pStyle w:val="ListParagraph"/>
        <w:tabs>
          <w:tab w:val="left" w:pos="142"/>
        </w:tabs>
        <w:ind w:left="0" w:firstLine="425"/>
        <w:rPr>
          <w:spacing w:val="-3"/>
          <w:szCs w:val="28"/>
        </w:rPr>
      </w:pPr>
      <w:r w:rsidRPr="00B87115">
        <w:rPr>
          <w:spacing w:val="-3"/>
          <w:szCs w:val="28"/>
        </w:rPr>
        <w:t xml:space="preserve">Бойові отруйні речовини разом з засобами їх доставки (артилерійські снаряди, міни, кулі, авіаційні розливні пристрої, газогенератори, аерозольні та димові машини та ін.) складають </w:t>
      </w:r>
      <w:r w:rsidRPr="00B87115">
        <w:rPr>
          <w:b/>
          <w:spacing w:val="-3"/>
          <w:szCs w:val="28"/>
        </w:rPr>
        <w:t>хімічну зброю</w:t>
      </w:r>
      <w:r w:rsidRPr="00B87115">
        <w:rPr>
          <w:spacing w:val="-3"/>
          <w:szCs w:val="28"/>
        </w:rPr>
        <w:t>.</w:t>
      </w:r>
    </w:p>
    <w:p w:rsidR="00577E36" w:rsidRPr="00823E8E" w:rsidRDefault="00577E36" w:rsidP="00985B0D">
      <w:pPr>
        <w:spacing w:after="0" w:line="240" w:lineRule="auto"/>
        <w:ind w:firstLine="540"/>
        <w:jc w:val="both"/>
        <w:rPr>
          <w:rFonts w:ascii="Times New Roman" w:hAnsi="Times New Roman"/>
          <w:sz w:val="16"/>
          <w:szCs w:val="16"/>
          <w:lang w:eastAsia="ru-RU"/>
        </w:rPr>
      </w:pPr>
    </w:p>
    <w:p w:rsidR="00577E36" w:rsidRPr="007651B9"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b/>
          <w:sz w:val="28"/>
          <w:szCs w:val="28"/>
          <w:lang w:eastAsia="ru-RU"/>
        </w:rPr>
        <w:t>Зарин, зоман, VХ-гази</w:t>
      </w:r>
      <w:r w:rsidRPr="007651B9">
        <w:rPr>
          <w:rFonts w:ascii="Times New Roman" w:hAnsi="Times New Roman"/>
          <w:sz w:val="28"/>
          <w:szCs w:val="28"/>
          <w:lang w:eastAsia="ru-RU"/>
        </w:rPr>
        <w:t xml:space="preserve"> – рідини без кольору та запаху. Бойовий агрегат. стан для зарину, зоману – пара або аерозоль, для VХ-газів – аерозоль, краплі. </w:t>
      </w:r>
    </w:p>
    <w:p w:rsidR="00577E36" w:rsidRPr="007651B9"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sz w:val="28"/>
          <w:szCs w:val="28"/>
          <w:lang w:eastAsia="ru-RU"/>
        </w:rPr>
        <w:t xml:space="preserve">Людина може вражатись при попаданні цих БОР на шкіру, слизові, в шлунково-кишковий тракт, при вдиханні з повітрям. </w:t>
      </w:r>
    </w:p>
    <w:p w:rsidR="00577E36" w:rsidRPr="007651B9"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sz w:val="28"/>
          <w:szCs w:val="28"/>
          <w:lang w:eastAsia="ru-RU"/>
        </w:rPr>
        <w:t>Внаслідок дії цих БОР у потерпілого порушується робота нервових синапсів, що проявляється звуженням зіниць, слиновиділенням, утрудненням дихання, задухою, судомами і, як наслідок отруєння, – смерть.</w:t>
      </w:r>
    </w:p>
    <w:p w:rsidR="00577E36" w:rsidRPr="007651B9"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sz w:val="28"/>
          <w:szCs w:val="28"/>
          <w:lang w:eastAsia="ru-RU"/>
        </w:rPr>
        <w:t xml:space="preserve">Найбільш токсичні та стійкі на місцевості є VХ-гази. Вони, при проникненні через шкіру, в 170 разів токсичніші зарину. </w:t>
      </w:r>
    </w:p>
    <w:p w:rsidR="00577E36" w:rsidRPr="007651B9" w:rsidRDefault="00577E36" w:rsidP="00985B0D">
      <w:pPr>
        <w:spacing w:after="0" w:line="240" w:lineRule="auto"/>
        <w:ind w:firstLine="540"/>
        <w:jc w:val="both"/>
        <w:rPr>
          <w:rFonts w:ascii="Times New Roman" w:hAnsi="Times New Roman"/>
          <w:sz w:val="28"/>
          <w:szCs w:val="28"/>
          <w:lang w:eastAsia="ru-RU"/>
        </w:rPr>
      </w:pPr>
      <w:r w:rsidRPr="007651B9">
        <w:rPr>
          <w:rFonts w:ascii="Times New Roman" w:hAnsi="Times New Roman"/>
          <w:sz w:val="28"/>
          <w:szCs w:val="28"/>
          <w:lang w:eastAsia="ru-RU"/>
        </w:rPr>
        <w:t xml:space="preserve">По токсичності та стійкості </w:t>
      </w:r>
      <w:r w:rsidRPr="007651B9">
        <w:rPr>
          <w:rFonts w:ascii="Times New Roman" w:hAnsi="Times New Roman"/>
          <w:b/>
          <w:sz w:val="28"/>
          <w:szCs w:val="28"/>
          <w:lang w:eastAsia="ru-RU"/>
        </w:rPr>
        <w:t>зоман</w:t>
      </w:r>
      <w:r w:rsidRPr="007651B9">
        <w:rPr>
          <w:rFonts w:ascii="Times New Roman" w:hAnsi="Times New Roman"/>
          <w:sz w:val="28"/>
          <w:szCs w:val="28"/>
          <w:lang w:eastAsia="ru-RU"/>
        </w:rPr>
        <w:t xml:space="preserve"> займає проміжне положення. </w:t>
      </w:r>
    </w:p>
    <w:p w:rsidR="00577E36" w:rsidRPr="008A7780" w:rsidRDefault="00577E36" w:rsidP="00985B0D">
      <w:pPr>
        <w:spacing w:after="0" w:line="240" w:lineRule="auto"/>
        <w:ind w:firstLine="540"/>
        <w:jc w:val="both"/>
        <w:rPr>
          <w:rFonts w:ascii="Times New Roman" w:hAnsi="Times New Roman"/>
          <w:sz w:val="28"/>
          <w:szCs w:val="28"/>
          <w:lang w:eastAsia="ru-RU"/>
        </w:rPr>
      </w:pPr>
      <w:r w:rsidRPr="008A7780">
        <w:rPr>
          <w:rFonts w:ascii="Times New Roman" w:hAnsi="Times New Roman"/>
          <w:b/>
          <w:sz w:val="28"/>
          <w:szCs w:val="28"/>
          <w:lang w:eastAsia="ru-RU"/>
        </w:rPr>
        <w:t xml:space="preserve">Іприт </w:t>
      </w:r>
      <w:r w:rsidRPr="008A7780">
        <w:rPr>
          <w:rFonts w:ascii="Times New Roman" w:hAnsi="Times New Roman"/>
          <w:sz w:val="28"/>
          <w:szCs w:val="28"/>
          <w:lang w:eastAsia="ru-RU"/>
        </w:rPr>
        <w:t>- темно-бура масляниста рідина з характер. запахом, що нагадує запах часнику чи гірчиці. У рідинно-краплинних й пароподібних станах іприт уражає шкіру та очі, у пароподібному – дихальні шляхи та легені. Якщо іприт потрапляє з їжею та водою, то відбувається ураження травної системи.</w:t>
      </w:r>
    </w:p>
    <w:p w:rsidR="00577E36" w:rsidRPr="008A7780" w:rsidRDefault="00577E36" w:rsidP="00985B0D">
      <w:pPr>
        <w:spacing w:after="0" w:line="240" w:lineRule="auto"/>
        <w:ind w:firstLine="540"/>
        <w:jc w:val="both"/>
        <w:rPr>
          <w:rFonts w:ascii="Times New Roman" w:hAnsi="Times New Roman"/>
          <w:sz w:val="28"/>
          <w:szCs w:val="28"/>
          <w:lang w:eastAsia="ru-RU"/>
        </w:rPr>
      </w:pPr>
      <w:r w:rsidRPr="008A7780">
        <w:rPr>
          <w:rFonts w:ascii="Times New Roman" w:hAnsi="Times New Roman"/>
          <w:sz w:val="28"/>
          <w:szCs w:val="28"/>
          <w:lang w:eastAsia="ru-RU"/>
        </w:rPr>
        <w:t xml:space="preserve"> </w:t>
      </w:r>
      <w:r w:rsidRPr="008A7780">
        <w:rPr>
          <w:rFonts w:ascii="Times New Roman" w:hAnsi="Times New Roman"/>
          <w:b/>
          <w:sz w:val="28"/>
          <w:szCs w:val="28"/>
          <w:lang w:eastAsia="ru-RU"/>
        </w:rPr>
        <w:t>Синильна кислота</w:t>
      </w:r>
      <w:r w:rsidRPr="008A7780">
        <w:rPr>
          <w:rFonts w:ascii="Times New Roman" w:hAnsi="Times New Roman"/>
          <w:sz w:val="28"/>
          <w:szCs w:val="28"/>
          <w:lang w:eastAsia="ru-RU"/>
        </w:rPr>
        <w:t xml:space="preserve"> – рідина без кольору з запахом гіркого мигдалю. Стан – пароподібний. Вона пригнічує тканинне дихання. </w:t>
      </w:r>
    </w:p>
    <w:p w:rsidR="00577E36" w:rsidRPr="008A7780" w:rsidRDefault="00577E36" w:rsidP="00985B0D">
      <w:pPr>
        <w:spacing w:after="0" w:line="240" w:lineRule="auto"/>
        <w:ind w:firstLine="540"/>
        <w:jc w:val="both"/>
        <w:rPr>
          <w:rFonts w:ascii="Times New Roman" w:hAnsi="Times New Roman"/>
          <w:sz w:val="28"/>
          <w:szCs w:val="28"/>
          <w:lang w:eastAsia="ru-RU"/>
        </w:rPr>
      </w:pPr>
      <w:r w:rsidRPr="008A7780">
        <w:rPr>
          <w:rFonts w:ascii="Times New Roman" w:hAnsi="Times New Roman"/>
          <w:sz w:val="28"/>
          <w:szCs w:val="28"/>
          <w:lang w:eastAsia="ru-RU"/>
        </w:rPr>
        <w:t xml:space="preserve">Характерні ознаки ураження – металевий присмак у роті, подразнення горла, запаморочення, слабкість, нудота. </w:t>
      </w:r>
    </w:p>
    <w:p w:rsidR="00577E36" w:rsidRDefault="00577E36" w:rsidP="00985B0D">
      <w:pPr>
        <w:spacing w:after="0" w:line="240" w:lineRule="auto"/>
        <w:ind w:firstLine="540"/>
        <w:jc w:val="both"/>
        <w:rPr>
          <w:rFonts w:ascii="Times New Roman" w:hAnsi="Times New Roman"/>
          <w:sz w:val="28"/>
          <w:szCs w:val="28"/>
          <w:lang w:eastAsia="ru-RU"/>
        </w:rPr>
      </w:pPr>
      <w:r w:rsidRPr="008A7780">
        <w:rPr>
          <w:rFonts w:ascii="Times New Roman" w:hAnsi="Times New Roman"/>
          <w:sz w:val="28"/>
          <w:szCs w:val="28"/>
          <w:lang w:eastAsia="ru-RU"/>
        </w:rPr>
        <w:t xml:space="preserve">Одна з найбільш швидкодіючих БОР – </w:t>
      </w:r>
      <w:r w:rsidRPr="008A7780">
        <w:rPr>
          <w:rFonts w:ascii="Times New Roman" w:hAnsi="Times New Roman"/>
          <w:b/>
          <w:sz w:val="28"/>
          <w:szCs w:val="28"/>
          <w:lang w:eastAsia="ru-RU"/>
        </w:rPr>
        <w:t>фосген</w:t>
      </w:r>
      <w:r w:rsidRPr="008A7780">
        <w:rPr>
          <w:rFonts w:ascii="Times New Roman" w:hAnsi="Times New Roman"/>
          <w:sz w:val="28"/>
          <w:szCs w:val="28"/>
          <w:lang w:eastAsia="ru-RU"/>
        </w:rPr>
        <w:t xml:space="preserve"> – летюча рідина без кольору із запахом прілого сіна або гнилих яблук. На організм діє в пароподібному стані, уражаючи легені. Вдихаючи фосген, людин</w:t>
      </w:r>
      <w:r>
        <w:rPr>
          <w:rFonts w:ascii="Times New Roman" w:hAnsi="Times New Roman"/>
          <w:sz w:val="28"/>
          <w:szCs w:val="28"/>
          <w:lang w:eastAsia="ru-RU"/>
        </w:rPr>
        <w:t>а відчуває солодкуватий неприємний</w:t>
      </w:r>
      <w:r w:rsidRPr="008A7780">
        <w:rPr>
          <w:rFonts w:ascii="Times New Roman" w:hAnsi="Times New Roman"/>
          <w:sz w:val="28"/>
          <w:szCs w:val="28"/>
          <w:lang w:eastAsia="ru-RU"/>
        </w:rPr>
        <w:t xml:space="preserve"> смак у роті, з'являється кашель, запаморочення, загальна слабкість. При смертельних ураженнях смерть наступає від набряку легень, який може розвинутись після відносно тривалого безсимптомного періоду. </w:t>
      </w:r>
    </w:p>
    <w:p w:rsidR="00577E36" w:rsidRPr="008A7780" w:rsidRDefault="00577E36" w:rsidP="00985B0D">
      <w:pPr>
        <w:spacing w:after="0" w:line="240" w:lineRule="auto"/>
        <w:ind w:firstLine="540"/>
        <w:jc w:val="both"/>
        <w:rPr>
          <w:rFonts w:ascii="Times New Roman" w:hAnsi="Times New Roman"/>
          <w:sz w:val="28"/>
          <w:szCs w:val="28"/>
          <w:lang w:eastAsia="ru-RU"/>
        </w:rPr>
      </w:pPr>
      <w:r w:rsidRPr="008A7780">
        <w:rPr>
          <w:rFonts w:ascii="Times New Roman" w:hAnsi="Times New Roman"/>
          <w:b/>
          <w:sz w:val="28"/>
          <w:szCs w:val="28"/>
          <w:lang w:eastAsia="ru-RU"/>
        </w:rPr>
        <w:t>Диметиламід лізергінової кислоти та Бі-зет</w:t>
      </w:r>
      <w:r w:rsidRPr="008A7780">
        <w:rPr>
          <w:rFonts w:ascii="Times New Roman" w:hAnsi="Times New Roman"/>
          <w:sz w:val="28"/>
          <w:szCs w:val="28"/>
          <w:lang w:eastAsia="ru-RU"/>
        </w:rPr>
        <w:t xml:space="preserve"> при попаданні в організм людини викликають слухові та зорові галюцинації, що тривають кілька годин та супроводжуються нудотою, розширенням зіниць.</w:t>
      </w:r>
    </w:p>
    <w:p w:rsidR="00577E36" w:rsidRDefault="00577E36" w:rsidP="00985B0D">
      <w:pPr>
        <w:spacing w:after="0" w:line="240" w:lineRule="auto"/>
        <w:ind w:firstLine="540"/>
        <w:jc w:val="both"/>
        <w:rPr>
          <w:rFonts w:ascii="Times New Roman" w:hAnsi="Times New Roman"/>
          <w:sz w:val="28"/>
          <w:szCs w:val="28"/>
          <w:lang w:eastAsia="ru-RU"/>
        </w:rPr>
      </w:pPr>
      <w:r w:rsidRPr="008A7780">
        <w:rPr>
          <w:rFonts w:ascii="Times New Roman" w:hAnsi="Times New Roman"/>
          <w:b/>
          <w:sz w:val="28"/>
          <w:szCs w:val="28"/>
          <w:lang w:eastAsia="ru-RU"/>
        </w:rPr>
        <w:t xml:space="preserve">За Женевським протоколом </w:t>
      </w:r>
      <w:r w:rsidRPr="00E3535D">
        <w:rPr>
          <w:rFonts w:ascii="Times New Roman" w:hAnsi="Times New Roman"/>
          <w:b/>
          <w:sz w:val="28"/>
          <w:szCs w:val="28"/>
          <w:lang w:eastAsia="ru-RU"/>
        </w:rPr>
        <w:t>1925 року</w:t>
      </w:r>
      <w:r w:rsidRPr="008A7780">
        <w:rPr>
          <w:rFonts w:ascii="Times New Roman" w:hAnsi="Times New Roman"/>
          <w:b/>
          <w:sz w:val="28"/>
          <w:szCs w:val="28"/>
          <w:lang w:eastAsia="ru-RU"/>
        </w:rPr>
        <w:t xml:space="preserve"> застосування БОР на війні заборонено</w:t>
      </w:r>
      <w:r w:rsidRPr="008A7780">
        <w:rPr>
          <w:rFonts w:ascii="Times New Roman" w:hAnsi="Times New Roman"/>
          <w:sz w:val="28"/>
          <w:szCs w:val="28"/>
          <w:lang w:eastAsia="ru-RU"/>
        </w:rPr>
        <w:t>. Від 1993 року Конвенцією про заборону хімічної зброї (КХЗ) заборонено використання, розробку, виготовлення, накопичення, купівлю та передавання БОР, а також передбачається порядок та терміни знищення наявних засобів.</w:t>
      </w:r>
    </w:p>
    <w:p w:rsidR="00577E36" w:rsidRPr="00AF1E5C" w:rsidRDefault="00577E36" w:rsidP="00985B0D">
      <w:pPr>
        <w:spacing w:after="0" w:line="240" w:lineRule="auto"/>
        <w:ind w:firstLine="540"/>
        <w:jc w:val="both"/>
        <w:rPr>
          <w:rFonts w:ascii="Times New Roman" w:hAnsi="Times New Roman"/>
          <w:sz w:val="16"/>
          <w:szCs w:val="16"/>
          <w:lang w:eastAsia="ru-RU"/>
        </w:rPr>
      </w:pPr>
    </w:p>
    <w:p w:rsidR="00577E36" w:rsidRDefault="00577E36" w:rsidP="009A105B">
      <w:pPr>
        <w:pStyle w:val="ListParagraph"/>
        <w:tabs>
          <w:tab w:val="left" w:pos="0"/>
        </w:tabs>
        <w:ind w:left="0"/>
        <w:jc w:val="center"/>
        <w:rPr>
          <w:b/>
          <w:color w:val="000000"/>
          <w:szCs w:val="28"/>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2pt;width:252.3pt;height:159.25pt;z-index:-251658240" wrapcoords="-64 0 -64 21498 21600 21498 21600 0 -64 0">
            <v:imagedata r:id="rId7" o:title=""/>
            <w10:wrap type="tight"/>
          </v:shape>
        </w:pict>
      </w:r>
      <w:r w:rsidRPr="009A105B">
        <w:rPr>
          <w:b/>
          <w:color w:val="000000"/>
          <w:szCs w:val="28"/>
        </w:rPr>
        <w:t xml:space="preserve"> </w:t>
      </w:r>
      <w:r w:rsidRPr="006B2D25">
        <w:rPr>
          <w:b/>
          <w:color w:val="000000"/>
          <w:szCs w:val="28"/>
        </w:rPr>
        <w:t>Домедична допомога</w:t>
      </w:r>
    </w:p>
    <w:p w:rsidR="00577E36" w:rsidRPr="004C3FCF" w:rsidRDefault="00577E36" w:rsidP="009A105B">
      <w:pPr>
        <w:pStyle w:val="ListParagraph"/>
        <w:tabs>
          <w:tab w:val="left" w:pos="0"/>
        </w:tabs>
        <w:ind w:left="0"/>
        <w:rPr>
          <w:b/>
          <w:color w:val="000000"/>
          <w:szCs w:val="28"/>
        </w:rPr>
      </w:pPr>
      <w:r w:rsidRPr="006B2D25">
        <w:rPr>
          <w:b/>
          <w:color w:val="000000"/>
          <w:szCs w:val="28"/>
        </w:rPr>
        <w:t xml:space="preserve"> при ураженні </w:t>
      </w:r>
      <w:r w:rsidRPr="004C3FCF">
        <w:rPr>
          <w:b/>
          <w:szCs w:val="28"/>
        </w:rPr>
        <w:t>ХНР</w:t>
      </w:r>
    </w:p>
    <w:p w:rsidR="00577E36" w:rsidRDefault="00577E36" w:rsidP="00985B0D">
      <w:pPr>
        <w:pStyle w:val="ListParagraph"/>
        <w:tabs>
          <w:tab w:val="left" w:pos="0"/>
        </w:tabs>
        <w:ind w:left="0" w:firstLine="709"/>
        <w:jc w:val="center"/>
        <w:rPr>
          <w:b/>
          <w:i/>
          <w:spacing w:val="-3"/>
          <w:sz w:val="16"/>
          <w:szCs w:val="16"/>
        </w:rPr>
      </w:pPr>
    </w:p>
    <w:p w:rsidR="00577E36" w:rsidRPr="00E3535D" w:rsidRDefault="00577E36" w:rsidP="00985B0D">
      <w:pPr>
        <w:pStyle w:val="ListParagraph"/>
        <w:tabs>
          <w:tab w:val="left" w:pos="0"/>
        </w:tabs>
        <w:ind w:left="0" w:firstLine="709"/>
        <w:jc w:val="center"/>
        <w:rPr>
          <w:b/>
          <w:i/>
          <w:spacing w:val="-3"/>
          <w:sz w:val="16"/>
          <w:szCs w:val="16"/>
        </w:rPr>
      </w:pPr>
    </w:p>
    <w:p w:rsidR="00577E36" w:rsidRPr="00B87115" w:rsidRDefault="00577E36" w:rsidP="00985B0D">
      <w:pPr>
        <w:pStyle w:val="ListParagraph"/>
        <w:tabs>
          <w:tab w:val="left" w:pos="1382"/>
        </w:tabs>
        <w:ind w:left="0"/>
        <w:rPr>
          <w:b/>
          <w:i/>
          <w:szCs w:val="28"/>
        </w:rPr>
      </w:pPr>
      <w:r w:rsidRPr="00B87115">
        <w:rPr>
          <w:b/>
          <w:i/>
          <w:spacing w:val="-3"/>
          <w:szCs w:val="28"/>
        </w:rPr>
        <w:t>О</w:t>
      </w:r>
      <w:bookmarkStart w:id="0" w:name="_GoBack"/>
      <w:bookmarkEnd w:id="0"/>
      <w:r w:rsidRPr="00B87115">
        <w:rPr>
          <w:b/>
          <w:i/>
          <w:spacing w:val="-3"/>
          <w:szCs w:val="28"/>
        </w:rPr>
        <w:t>ТРУЙНІ РЕЧОВИНИ ШВИДКОЇ СМЕРТЕЛЬНОЇ ДІЇ.</w:t>
      </w:r>
    </w:p>
    <w:p w:rsidR="00577E36" w:rsidRPr="00B87115" w:rsidRDefault="00577E36" w:rsidP="00985B0D">
      <w:pPr>
        <w:pStyle w:val="BodyText"/>
        <w:ind w:left="0" w:firstLine="709"/>
        <w:jc w:val="both"/>
        <w:rPr>
          <w:sz w:val="28"/>
          <w:szCs w:val="28"/>
          <w:lang w:val="uk-UA"/>
        </w:rPr>
      </w:pPr>
      <w:r w:rsidRPr="00B87115">
        <w:rPr>
          <w:spacing w:val="-3"/>
          <w:sz w:val="28"/>
          <w:szCs w:val="28"/>
          <w:lang w:val="uk-UA"/>
        </w:rPr>
        <w:t xml:space="preserve">Отруйні речовини нервово-паралітичної </w:t>
      </w:r>
      <w:r w:rsidRPr="00B87115">
        <w:rPr>
          <w:sz w:val="28"/>
          <w:szCs w:val="28"/>
          <w:lang w:val="uk-UA"/>
        </w:rPr>
        <w:t xml:space="preserve">дії і </w:t>
      </w:r>
      <w:r>
        <w:rPr>
          <w:spacing w:val="-3"/>
          <w:sz w:val="28"/>
          <w:szCs w:val="28"/>
          <w:lang w:val="uk-UA"/>
        </w:rPr>
        <w:t xml:space="preserve">загальноотруйної </w:t>
      </w:r>
      <w:r w:rsidRPr="00B87115">
        <w:rPr>
          <w:spacing w:val="-2"/>
          <w:sz w:val="28"/>
          <w:szCs w:val="28"/>
          <w:lang w:val="uk-UA"/>
        </w:rPr>
        <w:t xml:space="preserve">дії </w:t>
      </w:r>
      <w:r w:rsidRPr="00B87115">
        <w:rPr>
          <w:spacing w:val="-3"/>
          <w:sz w:val="28"/>
          <w:szCs w:val="28"/>
          <w:lang w:val="uk-UA"/>
        </w:rPr>
        <w:t xml:space="preserve">формують осередки хімічного зараження швидкої смертельної </w:t>
      </w:r>
      <w:r w:rsidRPr="00B87115">
        <w:rPr>
          <w:sz w:val="28"/>
          <w:szCs w:val="28"/>
          <w:lang w:val="uk-UA"/>
        </w:rPr>
        <w:t xml:space="preserve">дії. </w:t>
      </w:r>
      <w:r w:rsidRPr="00B87115">
        <w:rPr>
          <w:spacing w:val="-3"/>
          <w:sz w:val="28"/>
          <w:szCs w:val="28"/>
          <w:lang w:val="uk-UA"/>
        </w:rPr>
        <w:t xml:space="preserve">Особливістю </w:t>
      </w:r>
      <w:r w:rsidRPr="00B87115">
        <w:rPr>
          <w:sz w:val="28"/>
          <w:szCs w:val="28"/>
          <w:lang w:val="uk-UA"/>
        </w:rPr>
        <w:t xml:space="preserve">цих </w:t>
      </w:r>
      <w:r w:rsidRPr="00B87115">
        <w:rPr>
          <w:spacing w:val="-3"/>
          <w:sz w:val="28"/>
          <w:szCs w:val="28"/>
          <w:lang w:val="uk-UA"/>
        </w:rPr>
        <w:t xml:space="preserve">осередків </w:t>
      </w:r>
      <w:r w:rsidRPr="00B87115">
        <w:rPr>
          <w:sz w:val="28"/>
          <w:szCs w:val="28"/>
          <w:lang w:val="uk-UA"/>
        </w:rPr>
        <w:t xml:space="preserve">є те, що від них </w:t>
      </w:r>
      <w:r w:rsidRPr="00B87115">
        <w:rPr>
          <w:spacing w:val="-3"/>
          <w:sz w:val="28"/>
          <w:szCs w:val="28"/>
          <w:lang w:val="uk-UA"/>
        </w:rPr>
        <w:t xml:space="preserve">санітарні </w:t>
      </w:r>
      <w:r w:rsidRPr="00B87115">
        <w:rPr>
          <w:sz w:val="28"/>
          <w:szCs w:val="28"/>
          <w:lang w:val="uk-UA"/>
        </w:rPr>
        <w:t xml:space="preserve">втрати </w:t>
      </w:r>
      <w:r w:rsidRPr="00B87115">
        <w:rPr>
          <w:spacing w:val="-3"/>
          <w:sz w:val="28"/>
          <w:szCs w:val="28"/>
          <w:lang w:val="uk-UA"/>
        </w:rPr>
        <w:t xml:space="preserve">формуються </w:t>
      </w:r>
      <w:r w:rsidRPr="00B87115">
        <w:rPr>
          <w:sz w:val="28"/>
          <w:szCs w:val="28"/>
          <w:lang w:val="uk-UA"/>
        </w:rPr>
        <w:t>протягом 5</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15 </w:t>
      </w:r>
      <w:r w:rsidRPr="00B87115">
        <w:rPr>
          <w:spacing w:val="-3"/>
          <w:sz w:val="28"/>
          <w:szCs w:val="28"/>
          <w:lang w:val="uk-UA"/>
        </w:rPr>
        <w:t xml:space="preserve">хвилин, </w:t>
      </w:r>
      <w:r w:rsidRPr="00B87115">
        <w:rPr>
          <w:sz w:val="28"/>
          <w:szCs w:val="28"/>
          <w:lang w:val="uk-UA"/>
        </w:rPr>
        <w:t xml:space="preserve">тобто </w:t>
      </w:r>
      <w:r w:rsidRPr="00B87115">
        <w:rPr>
          <w:spacing w:val="-2"/>
          <w:sz w:val="28"/>
          <w:szCs w:val="28"/>
          <w:lang w:val="uk-UA"/>
        </w:rPr>
        <w:t xml:space="preserve">одночасно </w:t>
      </w:r>
      <w:r w:rsidRPr="00B87115">
        <w:rPr>
          <w:spacing w:val="-3"/>
          <w:sz w:val="28"/>
          <w:szCs w:val="28"/>
          <w:lang w:val="uk-UA"/>
        </w:rPr>
        <w:t>виникають масові санітарні</w:t>
      </w:r>
      <w:r>
        <w:rPr>
          <w:spacing w:val="-3"/>
          <w:sz w:val="28"/>
          <w:szCs w:val="28"/>
          <w:lang w:val="uk-UA"/>
        </w:rPr>
        <w:t xml:space="preserve"> </w:t>
      </w:r>
      <w:r w:rsidRPr="00B87115">
        <w:rPr>
          <w:sz w:val="28"/>
          <w:szCs w:val="28"/>
          <w:lang w:val="uk-UA"/>
        </w:rPr>
        <w:t xml:space="preserve">втрати. При цьому </w:t>
      </w:r>
      <w:r w:rsidRPr="00B87115">
        <w:rPr>
          <w:spacing w:val="-3"/>
          <w:sz w:val="28"/>
          <w:szCs w:val="28"/>
          <w:lang w:val="uk-UA"/>
        </w:rPr>
        <w:t>вирішального значен</w:t>
      </w:r>
      <w:r w:rsidRPr="00B87115">
        <w:rPr>
          <w:sz w:val="28"/>
          <w:szCs w:val="28"/>
          <w:lang w:val="uk-UA"/>
        </w:rPr>
        <w:t>ня</w:t>
      </w:r>
      <w:r>
        <w:rPr>
          <w:sz w:val="28"/>
          <w:szCs w:val="28"/>
          <w:lang w:val="uk-UA"/>
        </w:rPr>
        <w:t xml:space="preserve"> </w:t>
      </w:r>
      <w:r w:rsidRPr="00B87115">
        <w:rPr>
          <w:spacing w:val="-3"/>
          <w:sz w:val="28"/>
          <w:szCs w:val="28"/>
          <w:lang w:val="uk-UA"/>
        </w:rPr>
        <w:t>набуває</w:t>
      </w:r>
      <w:r w:rsidRPr="00B87115">
        <w:rPr>
          <w:sz w:val="28"/>
          <w:szCs w:val="28"/>
          <w:lang w:val="uk-UA"/>
        </w:rPr>
        <w:t xml:space="preserve"> н</w:t>
      </w:r>
      <w:r w:rsidRPr="00B87115">
        <w:rPr>
          <w:spacing w:val="-3"/>
          <w:sz w:val="28"/>
          <w:szCs w:val="28"/>
          <w:lang w:val="uk-UA"/>
        </w:rPr>
        <w:t xml:space="preserve">адання </w:t>
      </w:r>
      <w:r w:rsidRPr="00B87115">
        <w:rPr>
          <w:sz w:val="28"/>
          <w:szCs w:val="28"/>
          <w:lang w:val="uk-UA"/>
        </w:rPr>
        <w:t xml:space="preserve"> само- і </w:t>
      </w:r>
      <w:r w:rsidRPr="00B87115">
        <w:rPr>
          <w:spacing w:val="-3"/>
          <w:sz w:val="28"/>
          <w:szCs w:val="28"/>
          <w:lang w:val="uk-UA"/>
        </w:rPr>
        <w:t>взаємодопомоги.</w:t>
      </w:r>
    </w:p>
    <w:p w:rsidR="00577E36" w:rsidRPr="00B87115" w:rsidRDefault="00577E36" w:rsidP="00985B0D">
      <w:pPr>
        <w:pStyle w:val="BodyText"/>
        <w:ind w:left="0" w:firstLine="540"/>
        <w:jc w:val="both"/>
        <w:rPr>
          <w:sz w:val="28"/>
          <w:szCs w:val="28"/>
          <w:lang w:val="uk-UA"/>
        </w:rPr>
      </w:pPr>
      <w:r>
        <w:rPr>
          <w:noProof/>
        </w:rPr>
        <w:pict>
          <v:shape id="_x0000_s1027" type="#_x0000_t75" style="position:absolute;left:0;text-align:left;margin-left:.1pt;margin-top:32.45pt;width:259.2pt;height:190.95pt;z-index:-251657216" wrapcoords="-62 0 -62 21515 21600 21515 21600 0 -62 0">
            <v:imagedata r:id="rId8" o:title=""/>
            <w10:wrap type="tight"/>
          </v:shape>
        </w:pict>
      </w:r>
      <w:r w:rsidRPr="00B87115">
        <w:rPr>
          <w:spacing w:val="-3"/>
          <w:sz w:val="28"/>
          <w:szCs w:val="28"/>
          <w:lang w:val="uk-UA"/>
        </w:rPr>
        <w:t xml:space="preserve">Крім </w:t>
      </w:r>
      <w:r w:rsidRPr="00B87115">
        <w:rPr>
          <w:sz w:val="28"/>
          <w:szCs w:val="28"/>
          <w:lang w:val="uk-UA"/>
        </w:rPr>
        <w:t xml:space="preserve">того, виникає необхідність </w:t>
      </w:r>
      <w:r w:rsidRPr="00B87115">
        <w:rPr>
          <w:spacing w:val="-3"/>
          <w:sz w:val="28"/>
          <w:szCs w:val="28"/>
          <w:lang w:val="uk-UA"/>
        </w:rPr>
        <w:t xml:space="preserve">одночасно евакуювати </w:t>
      </w:r>
      <w:r w:rsidRPr="00B87115">
        <w:rPr>
          <w:sz w:val="28"/>
          <w:szCs w:val="28"/>
          <w:lang w:val="uk-UA"/>
        </w:rPr>
        <w:t xml:space="preserve">велику </w:t>
      </w:r>
      <w:r w:rsidRPr="00B87115">
        <w:rPr>
          <w:spacing w:val="-3"/>
          <w:sz w:val="28"/>
          <w:szCs w:val="28"/>
          <w:lang w:val="uk-UA"/>
        </w:rPr>
        <w:t>кількість уражених.</w:t>
      </w:r>
    </w:p>
    <w:p w:rsidR="00577E36" w:rsidRPr="00B87115" w:rsidRDefault="00577E36" w:rsidP="00656CB8">
      <w:pPr>
        <w:pStyle w:val="BodyText"/>
        <w:ind w:left="0" w:firstLine="0"/>
        <w:rPr>
          <w:spacing w:val="-3"/>
          <w:sz w:val="28"/>
          <w:szCs w:val="28"/>
          <w:lang w:val="uk-UA"/>
        </w:rPr>
      </w:pPr>
      <w:r w:rsidRPr="00B87115">
        <w:rPr>
          <w:spacing w:val="-3"/>
          <w:sz w:val="28"/>
          <w:szCs w:val="28"/>
          <w:lang w:val="uk-UA"/>
        </w:rPr>
        <w:t xml:space="preserve">ОТРУЙНІ РЕЧОВИНИ НЕРВОВО-ПАРАЛІТИЧНОЇ </w:t>
      </w:r>
      <w:r w:rsidRPr="00B87115">
        <w:rPr>
          <w:sz w:val="28"/>
          <w:szCs w:val="28"/>
          <w:lang w:val="uk-UA"/>
        </w:rPr>
        <w:t xml:space="preserve">ДІЇ </w:t>
      </w:r>
      <w:r w:rsidRPr="00B87115">
        <w:rPr>
          <w:spacing w:val="-3"/>
          <w:sz w:val="28"/>
          <w:szCs w:val="28"/>
          <w:lang w:val="uk-UA"/>
        </w:rPr>
        <w:t xml:space="preserve">(зарин, зоман, </w:t>
      </w:r>
      <w:r w:rsidRPr="00B87115">
        <w:rPr>
          <w:sz w:val="28"/>
          <w:szCs w:val="28"/>
          <w:lang w:val="uk-UA"/>
        </w:rPr>
        <w:t xml:space="preserve">V-х). Ця група також представлена значною кількістю інсектицидів: тіофос, метафос  меркаптофос, карбофос, хлорофос, метілмеркаптофос,  – </w:t>
      </w:r>
      <w:r w:rsidRPr="00B87115">
        <w:rPr>
          <w:spacing w:val="-3"/>
          <w:sz w:val="28"/>
          <w:szCs w:val="28"/>
          <w:lang w:val="uk-UA"/>
        </w:rPr>
        <w:t xml:space="preserve">рідини (гази) </w:t>
      </w:r>
      <w:r w:rsidRPr="00B87115">
        <w:rPr>
          <w:sz w:val="28"/>
          <w:szCs w:val="28"/>
          <w:lang w:val="uk-UA"/>
        </w:rPr>
        <w:t xml:space="preserve">без </w:t>
      </w:r>
      <w:r w:rsidRPr="00B87115">
        <w:rPr>
          <w:spacing w:val="-3"/>
          <w:sz w:val="28"/>
          <w:szCs w:val="28"/>
          <w:lang w:val="uk-UA"/>
        </w:rPr>
        <w:t xml:space="preserve">кольору, запаху </w:t>
      </w:r>
      <w:r w:rsidRPr="00B87115">
        <w:rPr>
          <w:sz w:val="28"/>
          <w:szCs w:val="28"/>
          <w:lang w:val="uk-UA"/>
        </w:rPr>
        <w:t xml:space="preserve">і </w:t>
      </w:r>
      <w:r w:rsidRPr="00B87115">
        <w:rPr>
          <w:spacing w:val="-3"/>
          <w:sz w:val="28"/>
          <w:szCs w:val="28"/>
          <w:lang w:val="uk-UA"/>
        </w:rPr>
        <w:t xml:space="preserve">смаку, стійкі </w:t>
      </w:r>
      <w:r w:rsidRPr="00B87115">
        <w:rPr>
          <w:sz w:val="28"/>
          <w:szCs w:val="28"/>
          <w:lang w:val="uk-UA"/>
        </w:rPr>
        <w:t xml:space="preserve">на місцевості </w:t>
      </w:r>
      <w:r w:rsidRPr="00B87115">
        <w:rPr>
          <w:spacing w:val="-3"/>
          <w:sz w:val="28"/>
          <w:szCs w:val="28"/>
          <w:lang w:val="uk-UA"/>
        </w:rPr>
        <w:t xml:space="preserve">(від </w:t>
      </w:r>
      <w:r w:rsidRPr="00B87115">
        <w:rPr>
          <w:sz w:val="28"/>
          <w:szCs w:val="28"/>
          <w:lang w:val="uk-UA"/>
        </w:rPr>
        <w:t xml:space="preserve">декількох </w:t>
      </w:r>
      <w:r w:rsidRPr="00B87115">
        <w:rPr>
          <w:spacing w:val="-3"/>
          <w:sz w:val="28"/>
          <w:szCs w:val="28"/>
          <w:lang w:val="uk-UA"/>
        </w:rPr>
        <w:t xml:space="preserve">годин </w:t>
      </w:r>
      <w:r w:rsidRPr="00B87115">
        <w:rPr>
          <w:sz w:val="28"/>
          <w:szCs w:val="28"/>
          <w:lang w:val="uk-UA"/>
        </w:rPr>
        <w:t xml:space="preserve">до </w:t>
      </w:r>
      <w:r w:rsidRPr="00B87115">
        <w:rPr>
          <w:spacing w:val="-3"/>
          <w:sz w:val="28"/>
          <w:szCs w:val="28"/>
          <w:lang w:val="uk-UA"/>
        </w:rPr>
        <w:t xml:space="preserve">декількох тижнів </w:t>
      </w:r>
      <w:r w:rsidRPr="00B87115">
        <w:rPr>
          <w:sz w:val="28"/>
          <w:szCs w:val="28"/>
          <w:lang w:val="uk-UA"/>
        </w:rPr>
        <w:t xml:space="preserve">літом, і від </w:t>
      </w:r>
      <w:r w:rsidRPr="00B87115">
        <w:rPr>
          <w:spacing w:val="-3"/>
          <w:sz w:val="28"/>
          <w:szCs w:val="28"/>
          <w:lang w:val="uk-UA"/>
        </w:rPr>
        <w:t xml:space="preserve">доби до декількох місяців </w:t>
      </w:r>
      <w:r w:rsidRPr="00B87115">
        <w:rPr>
          <w:sz w:val="28"/>
          <w:szCs w:val="28"/>
          <w:lang w:val="uk-UA"/>
        </w:rPr>
        <w:t xml:space="preserve">зимою в </w:t>
      </w:r>
      <w:r w:rsidRPr="00B87115">
        <w:rPr>
          <w:spacing w:val="-3"/>
          <w:sz w:val="28"/>
          <w:szCs w:val="28"/>
          <w:lang w:val="uk-UA"/>
        </w:rPr>
        <w:t xml:space="preserve">залежності </w:t>
      </w:r>
      <w:r w:rsidRPr="00B87115">
        <w:rPr>
          <w:sz w:val="28"/>
          <w:szCs w:val="28"/>
          <w:lang w:val="uk-UA"/>
        </w:rPr>
        <w:t xml:space="preserve">від </w:t>
      </w:r>
      <w:r w:rsidRPr="00B87115">
        <w:rPr>
          <w:spacing w:val="-3"/>
          <w:sz w:val="28"/>
          <w:szCs w:val="28"/>
          <w:lang w:val="uk-UA"/>
        </w:rPr>
        <w:t xml:space="preserve">отруйної </w:t>
      </w:r>
      <w:r w:rsidRPr="00B87115">
        <w:rPr>
          <w:sz w:val="28"/>
          <w:szCs w:val="28"/>
          <w:lang w:val="uk-UA"/>
        </w:rPr>
        <w:t xml:space="preserve">речовини і температури </w:t>
      </w:r>
      <w:r w:rsidRPr="00B87115">
        <w:rPr>
          <w:spacing w:val="-3"/>
          <w:sz w:val="28"/>
          <w:szCs w:val="28"/>
          <w:lang w:val="uk-UA"/>
        </w:rPr>
        <w:t xml:space="preserve">навколишнього середовища). Проникають </w:t>
      </w:r>
      <w:r w:rsidRPr="00B87115">
        <w:rPr>
          <w:sz w:val="28"/>
          <w:szCs w:val="28"/>
          <w:lang w:val="uk-UA"/>
        </w:rPr>
        <w:t xml:space="preserve">в </w:t>
      </w:r>
      <w:r w:rsidRPr="00B87115">
        <w:rPr>
          <w:spacing w:val="-3"/>
          <w:sz w:val="28"/>
          <w:szCs w:val="28"/>
          <w:lang w:val="uk-UA"/>
        </w:rPr>
        <w:t xml:space="preserve">організм людини будь-якими шляхами </w:t>
      </w:r>
      <w:r w:rsidRPr="00B87115">
        <w:rPr>
          <w:sz w:val="28"/>
          <w:szCs w:val="28"/>
          <w:lang w:val="uk-UA"/>
        </w:rPr>
        <w:t xml:space="preserve">– через </w:t>
      </w:r>
      <w:r w:rsidRPr="00B87115">
        <w:rPr>
          <w:spacing w:val="-3"/>
          <w:sz w:val="28"/>
          <w:szCs w:val="28"/>
          <w:lang w:val="uk-UA"/>
        </w:rPr>
        <w:t xml:space="preserve">органи дихання, </w:t>
      </w:r>
      <w:r w:rsidRPr="00B87115">
        <w:rPr>
          <w:sz w:val="28"/>
          <w:szCs w:val="28"/>
          <w:lang w:val="uk-UA"/>
        </w:rPr>
        <w:t xml:space="preserve">через </w:t>
      </w:r>
      <w:r w:rsidRPr="00B87115">
        <w:rPr>
          <w:spacing w:val="-3"/>
          <w:sz w:val="28"/>
          <w:szCs w:val="28"/>
          <w:lang w:val="uk-UA"/>
        </w:rPr>
        <w:t xml:space="preserve">шкіру </w:t>
      </w:r>
      <w:r w:rsidRPr="00B87115">
        <w:rPr>
          <w:sz w:val="28"/>
          <w:szCs w:val="28"/>
          <w:lang w:val="uk-UA"/>
        </w:rPr>
        <w:t xml:space="preserve">і </w:t>
      </w:r>
      <w:r w:rsidRPr="00B87115">
        <w:rPr>
          <w:spacing w:val="-3"/>
          <w:sz w:val="28"/>
          <w:szCs w:val="28"/>
          <w:lang w:val="uk-UA"/>
        </w:rPr>
        <w:t xml:space="preserve">слизові оболонки, </w:t>
      </w:r>
      <w:r w:rsidRPr="00B87115">
        <w:rPr>
          <w:sz w:val="28"/>
          <w:szCs w:val="28"/>
          <w:lang w:val="uk-UA"/>
        </w:rPr>
        <w:t xml:space="preserve">через </w:t>
      </w:r>
      <w:r w:rsidRPr="00B87115">
        <w:rPr>
          <w:spacing w:val="-3"/>
          <w:sz w:val="28"/>
          <w:szCs w:val="28"/>
          <w:lang w:val="uk-UA"/>
        </w:rPr>
        <w:t>шлунково-кишковий тракт.</w:t>
      </w:r>
    </w:p>
    <w:p w:rsidR="00577E36" w:rsidRPr="00B87115" w:rsidRDefault="00577E36" w:rsidP="00985B0D">
      <w:pPr>
        <w:pStyle w:val="BodyText"/>
        <w:ind w:left="0" w:firstLine="540"/>
        <w:jc w:val="both"/>
        <w:rPr>
          <w:spacing w:val="3"/>
          <w:sz w:val="28"/>
          <w:szCs w:val="28"/>
          <w:lang w:val="uk-UA"/>
        </w:rPr>
      </w:pPr>
      <w:r w:rsidRPr="00B87115">
        <w:rPr>
          <w:spacing w:val="2"/>
          <w:sz w:val="28"/>
          <w:szCs w:val="28"/>
          <w:lang w:val="uk-UA"/>
        </w:rPr>
        <w:t xml:space="preserve">Ознаки ураження: слинотеча, звуження зіниць (міоз), </w:t>
      </w:r>
      <w:r w:rsidRPr="00B87115">
        <w:rPr>
          <w:spacing w:val="3"/>
          <w:sz w:val="28"/>
          <w:szCs w:val="28"/>
          <w:lang w:val="uk-UA"/>
        </w:rPr>
        <w:t>підвище</w:t>
      </w:r>
      <w:r w:rsidRPr="00B87115">
        <w:rPr>
          <w:sz w:val="28"/>
          <w:szCs w:val="28"/>
          <w:lang w:val="uk-UA"/>
        </w:rPr>
        <w:t xml:space="preserve">не </w:t>
      </w:r>
      <w:r w:rsidRPr="00B87115">
        <w:rPr>
          <w:spacing w:val="2"/>
          <w:sz w:val="28"/>
          <w:szCs w:val="28"/>
          <w:lang w:val="uk-UA"/>
        </w:rPr>
        <w:t xml:space="preserve">виділення поту, слабкість, важке дихання, нудота, </w:t>
      </w:r>
      <w:r w:rsidRPr="00B87115">
        <w:rPr>
          <w:spacing w:val="3"/>
          <w:sz w:val="28"/>
          <w:szCs w:val="28"/>
          <w:lang w:val="uk-UA"/>
        </w:rPr>
        <w:t xml:space="preserve">блювання, </w:t>
      </w:r>
      <w:r w:rsidRPr="00B87115">
        <w:rPr>
          <w:spacing w:val="2"/>
          <w:sz w:val="28"/>
          <w:szCs w:val="28"/>
          <w:lang w:val="uk-UA"/>
        </w:rPr>
        <w:t>втрата свідомості,</w:t>
      </w:r>
      <w:r w:rsidRPr="00B87115">
        <w:rPr>
          <w:spacing w:val="3"/>
          <w:sz w:val="28"/>
          <w:szCs w:val="28"/>
          <w:lang w:val="uk-UA"/>
        </w:rPr>
        <w:t>судоми</w:t>
      </w:r>
      <w:r>
        <w:rPr>
          <w:spacing w:val="3"/>
          <w:sz w:val="28"/>
          <w:szCs w:val="28"/>
          <w:lang w:val="uk-UA"/>
        </w:rPr>
        <w:t xml:space="preserve"> </w:t>
      </w:r>
      <w:r w:rsidRPr="00B87115">
        <w:rPr>
          <w:sz w:val="28"/>
          <w:szCs w:val="28"/>
          <w:lang w:val="uk-UA"/>
        </w:rPr>
        <w:t>–</w:t>
      </w:r>
      <w:r>
        <w:rPr>
          <w:sz w:val="28"/>
          <w:szCs w:val="28"/>
          <w:lang w:val="uk-UA"/>
        </w:rPr>
        <w:t xml:space="preserve"> </w:t>
      </w:r>
      <w:r w:rsidRPr="00B87115">
        <w:rPr>
          <w:spacing w:val="3"/>
          <w:sz w:val="28"/>
          <w:szCs w:val="28"/>
          <w:lang w:val="uk-UA"/>
        </w:rPr>
        <w:t>з’являються</w:t>
      </w:r>
      <w:r>
        <w:rPr>
          <w:spacing w:val="3"/>
          <w:sz w:val="28"/>
          <w:szCs w:val="28"/>
          <w:lang w:val="uk-UA"/>
        </w:rPr>
        <w:t xml:space="preserve"> </w:t>
      </w:r>
      <w:r w:rsidRPr="00B87115">
        <w:rPr>
          <w:spacing w:val="3"/>
          <w:sz w:val="28"/>
          <w:szCs w:val="28"/>
          <w:lang w:val="uk-UA"/>
        </w:rPr>
        <w:t>через</w:t>
      </w:r>
      <w:r>
        <w:rPr>
          <w:spacing w:val="3"/>
          <w:sz w:val="28"/>
          <w:szCs w:val="28"/>
          <w:lang w:val="uk-UA"/>
        </w:rPr>
        <w:t xml:space="preserve"> </w:t>
      </w:r>
      <w:r w:rsidRPr="00B87115">
        <w:rPr>
          <w:spacing w:val="3"/>
          <w:sz w:val="28"/>
          <w:szCs w:val="28"/>
          <w:lang w:val="uk-UA"/>
        </w:rPr>
        <w:t>1-</w:t>
      </w:r>
      <w:r>
        <w:rPr>
          <w:spacing w:val="3"/>
          <w:sz w:val="28"/>
          <w:szCs w:val="28"/>
          <w:lang w:val="uk-UA"/>
        </w:rPr>
        <w:t xml:space="preserve"> </w:t>
      </w:r>
      <w:r w:rsidRPr="00B87115">
        <w:rPr>
          <w:spacing w:val="3"/>
          <w:sz w:val="28"/>
          <w:szCs w:val="28"/>
          <w:lang w:val="uk-UA"/>
        </w:rPr>
        <w:t>15</w:t>
      </w:r>
      <w:r>
        <w:rPr>
          <w:spacing w:val="3"/>
          <w:sz w:val="28"/>
          <w:szCs w:val="28"/>
          <w:lang w:val="uk-UA"/>
        </w:rPr>
        <w:t xml:space="preserve"> </w:t>
      </w:r>
      <w:r w:rsidRPr="00B87115">
        <w:rPr>
          <w:spacing w:val="2"/>
          <w:sz w:val="28"/>
          <w:szCs w:val="28"/>
          <w:lang w:val="uk-UA"/>
        </w:rPr>
        <w:t>хвилин</w:t>
      </w:r>
      <w:r>
        <w:rPr>
          <w:spacing w:val="2"/>
          <w:sz w:val="28"/>
          <w:szCs w:val="28"/>
          <w:lang w:val="uk-UA"/>
        </w:rPr>
        <w:t xml:space="preserve"> </w:t>
      </w:r>
      <w:r w:rsidRPr="00B87115">
        <w:rPr>
          <w:spacing w:val="3"/>
          <w:sz w:val="28"/>
          <w:szCs w:val="28"/>
          <w:lang w:val="uk-UA"/>
        </w:rPr>
        <w:t>після</w:t>
      </w:r>
      <w:r>
        <w:rPr>
          <w:spacing w:val="3"/>
          <w:sz w:val="28"/>
          <w:szCs w:val="28"/>
          <w:lang w:val="uk-UA"/>
        </w:rPr>
        <w:t xml:space="preserve"> </w:t>
      </w:r>
      <w:r w:rsidRPr="00B87115">
        <w:rPr>
          <w:spacing w:val="2"/>
          <w:sz w:val="28"/>
          <w:szCs w:val="28"/>
          <w:lang w:val="uk-UA"/>
        </w:rPr>
        <w:t xml:space="preserve">ураження </w:t>
      </w:r>
      <w:r w:rsidRPr="00B87115">
        <w:rPr>
          <w:sz w:val="28"/>
          <w:szCs w:val="28"/>
          <w:lang w:val="uk-UA"/>
        </w:rPr>
        <w:t xml:space="preserve">(в </w:t>
      </w:r>
      <w:r w:rsidRPr="00B87115">
        <w:rPr>
          <w:spacing w:val="2"/>
          <w:sz w:val="28"/>
          <w:szCs w:val="28"/>
          <w:lang w:val="uk-UA"/>
        </w:rPr>
        <w:t xml:space="preserve">залежності </w:t>
      </w:r>
      <w:r w:rsidRPr="00B87115">
        <w:rPr>
          <w:sz w:val="28"/>
          <w:szCs w:val="28"/>
          <w:lang w:val="uk-UA"/>
        </w:rPr>
        <w:t xml:space="preserve">від </w:t>
      </w:r>
      <w:r w:rsidRPr="00B87115">
        <w:rPr>
          <w:spacing w:val="2"/>
          <w:sz w:val="28"/>
          <w:szCs w:val="28"/>
          <w:lang w:val="uk-UA"/>
        </w:rPr>
        <w:t xml:space="preserve">шляху проникнення отруйної </w:t>
      </w:r>
      <w:r w:rsidRPr="00B87115">
        <w:rPr>
          <w:spacing w:val="3"/>
          <w:sz w:val="28"/>
          <w:szCs w:val="28"/>
          <w:lang w:val="uk-UA"/>
        </w:rPr>
        <w:t>речовини  та її дози).</w:t>
      </w:r>
    </w:p>
    <w:p w:rsidR="00577E36" w:rsidRPr="00553132" w:rsidRDefault="00577E36" w:rsidP="00985B0D">
      <w:pPr>
        <w:autoSpaceDE w:val="0"/>
        <w:autoSpaceDN w:val="0"/>
        <w:spacing w:after="0" w:line="240" w:lineRule="auto"/>
        <w:ind w:firstLine="540"/>
        <w:jc w:val="both"/>
        <w:rPr>
          <w:rFonts w:ascii="Times New Roman" w:hAnsi="Times New Roman"/>
          <w:sz w:val="28"/>
          <w:szCs w:val="28"/>
        </w:rPr>
      </w:pPr>
      <w:r w:rsidRPr="00553132">
        <w:rPr>
          <w:rFonts w:ascii="Times New Roman" w:hAnsi="Times New Roman"/>
          <w:sz w:val="28"/>
          <w:szCs w:val="28"/>
        </w:rPr>
        <w:t>У випадку контакту з ФОС, своєчасним і правильним вжиттям заходів першої допомоги можна попередити (ослабити) розвиток ураження. Для цього слід в першу чергу негайно припинити подальше надходження отрути в організм. При попаданнi ФОС на шкіру необхідно якомога швидше (в перші хвилини після зараження) обробити заражені ділянки шкіри рідиною індивідуального протихiмiчного пакету (IПП) або 10-15% розчином аміаку; одночасно прийняти всередину профілактичний антидот. У випадку потрапляння в очі крапель ФОС рекомендується промивання очей водою або 2% розчином натрiю гідрокарбонату, після чого слід застосувати атропін у вигляді очних крапель і прийняти всередину антидот. При підозрі на отруєння зараженою водою або продуктами харчування необхідно провести беззондове промивання шлунку водою і ввести адсорбент (активоване вугілля).</w:t>
      </w:r>
    </w:p>
    <w:p w:rsidR="00577E36" w:rsidRPr="008119C6" w:rsidRDefault="00577E36" w:rsidP="00985B0D">
      <w:pPr>
        <w:spacing w:after="0" w:line="240" w:lineRule="auto"/>
        <w:ind w:firstLine="540"/>
        <w:rPr>
          <w:rFonts w:ascii="Times New Roman" w:hAnsi="Times New Roman"/>
          <w:i/>
          <w:spacing w:val="-3"/>
          <w:sz w:val="28"/>
          <w:szCs w:val="28"/>
        </w:rPr>
      </w:pPr>
      <w:r w:rsidRPr="008119C6">
        <w:rPr>
          <w:rFonts w:ascii="Times New Roman" w:hAnsi="Times New Roman"/>
          <w:i/>
          <w:sz w:val="28"/>
          <w:szCs w:val="28"/>
        </w:rPr>
        <w:t xml:space="preserve">При </w:t>
      </w:r>
      <w:r w:rsidRPr="008119C6">
        <w:rPr>
          <w:rFonts w:ascii="Times New Roman" w:hAnsi="Times New Roman"/>
          <w:i/>
          <w:spacing w:val="-3"/>
          <w:sz w:val="28"/>
          <w:szCs w:val="28"/>
        </w:rPr>
        <w:t>перших ознаках ураження:</w:t>
      </w:r>
    </w:p>
    <w:p w:rsidR="00577E36" w:rsidRPr="008119C6" w:rsidRDefault="00577E36" w:rsidP="00985B0D">
      <w:pPr>
        <w:widowControl w:val="0"/>
        <w:numPr>
          <w:ilvl w:val="0"/>
          <w:numId w:val="25"/>
        </w:numPr>
        <w:spacing w:after="0" w:line="240" w:lineRule="auto"/>
        <w:ind w:left="0" w:firstLine="540"/>
        <w:jc w:val="both"/>
        <w:rPr>
          <w:rFonts w:ascii="Times New Roman" w:hAnsi="Times New Roman"/>
          <w:spacing w:val="-3"/>
          <w:sz w:val="28"/>
          <w:szCs w:val="28"/>
        </w:rPr>
      </w:pPr>
      <w:r>
        <w:rPr>
          <w:rFonts w:ascii="Times New Roman" w:hAnsi="Times New Roman"/>
          <w:spacing w:val="-3"/>
          <w:sz w:val="28"/>
          <w:szCs w:val="28"/>
        </w:rPr>
        <w:t>одягання протигаза</w:t>
      </w:r>
    </w:p>
    <w:p w:rsidR="00577E36" w:rsidRPr="008119C6" w:rsidRDefault="00577E36" w:rsidP="00985B0D">
      <w:pPr>
        <w:widowControl w:val="0"/>
        <w:numPr>
          <w:ilvl w:val="0"/>
          <w:numId w:val="25"/>
        </w:numPr>
        <w:spacing w:after="0" w:line="240" w:lineRule="auto"/>
        <w:ind w:left="0" w:firstLine="540"/>
        <w:jc w:val="both"/>
        <w:rPr>
          <w:rFonts w:ascii="Times New Roman" w:hAnsi="Times New Roman"/>
          <w:b/>
          <w:sz w:val="28"/>
          <w:szCs w:val="28"/>
        </w:rPr>
      </w:pPr>
      <w:r w:rsidRPr="008119C6">
        <w:rPr>
          <w:rFonts w:ascii="Times New Roman" w:hAnsi="Times New Roman"/>
          <w:spacing w:val="-3"/>
          <w:sz w:val="28"/>
          <w:szCs w:val="28"/>
        </w:rPr>
        <w:t xml:space="preserve">введення антидоту  </w:t>
      </w:r>
      <w:r w:rsidRPr="008119C6">
        <w:rPr>
          <w:rFonts w:ascii="Times New Roman" w:hAnsi="Times New Roman"/>
          <w:b/>
          <w:spacing w:val="-3"/>
          <w:sz w:val="28"/>
          <w:szCs w:val="28"/>
        </w:rPr>
        <w:t>(тарен)</w:t>
      </w:r>
    </w:p>
    <w:p w:rsidR="00577E36" w:rsidRPr="008119C6" w:rsidRDefault="00577E36" w:rsidP="00985B0D">
      <w:pPr>
        <w:pStyle w:val="BodyText"/>
        <w:numPr>
          <w:ilvl w:val="0"/>
          <w:numId w:val="25"/>
        </w:numPr>
        <w:ind w:left="0" w:firstLine="540"/>
        <w:jc w:val="both"/>
        <w:rPr>
          <w:sz w:val="28"/>
          <w:szCs w:val="28"/>
          <w:lang w:val="uk-UA"/>
        </w:rPr>
      </w:pPr>
      <w:r w:rsidRPr="008119C6">
        <w:rPr>
          <w:sz w:val="28"/>
          <w:szCs w:val="28"/>
          <w:lang w:val="uk-UA"/>
        </w:rPr>
        <w:t xml:space="preserve">при </w:t>
      </w:r>
      <w:r w:rsidRPr="008119C6">
        <w:rPr>
          <w:spacing w:val="-2"/>
          <w:sz w:val="28"/>
          <w:szCs w:val="28"/>
          <w:lang w:val="uk-UA"/>
        </w:rPr>
        <w:t xml:space="preserve">необхідності </w:t>
      </w:r>
      <w:r w:rsidRPr="008119C6">
        <w:rPr>
          <w:sz w:val="28"/>
          <w:szCs w:val="28"/>
          <w:lang w:val="uk-UA"/>
        </w:rPr>
        <w:t xml:space="preserve">провести </w:t>
      </w:r>
      <w:r w:rsidRPr="008119C6">
        <w:rPr>
          <w:spacing w:val="-3"/>
          <w:sz w:val="28"/>
          <w:szCs w:val="28"/>
          <w:lang w:val="uk-UA"/>
        </w:rPr>
        <w:t xml:space="preserve">штучне дихання </w:t>
      </w:r>
      <w:r w:rsidRPr="008119C6">
        <w:rPr>
          <w:sz w:val="28"/>
          <w:szCs w:val="28"/>
          <w:lang w:val="uk-UA"/>
        </w:rPr>
        <w:t xml:space="preserve">(за </w:t>
      </w:r>
      <w:r w:rsidRPr="008119C6">
        <w:rPr>
          <w:spacing w:val="-3"/>
          <w:sz w:val="28"/>
          <w:szCs w:val="28"/>
          <w:lang w:val="uk-UA"/>
        </w:rPr>
        <w:t xml:space="preserve">межами району </w:t>
      </w:r>
      <w:r w:rsidRPr="008119C6">
        <w:rPr>
          <w:sz w:val="28"/>
          <w:szCs w:val="28"/>
          <w:lang w:val="uk-UA"/>
        </w:rPr>
        <w:t>за</w:t>
      </w:r>
      <w:r w:rsidRPr="008119C6">
        <w:rPr>
          <w:spacing w:val="-3"/>
          <w:sz w:val="28"/>
          <w:szCs w:val="28"/>
          <w:lang w:val="uk-UA"/>
        </w:rPr>
        <w:t>раження)</w:t>
      </w:r>
    </w:p>
    <w:p w:rsidR="00577E36" w:rsidRPr="008119C6" w:rsidRDefault="00577E36" w:rsidP="00985B0D">
      <w:pPr>
        <w:pStyle w:val="BodyText"/>
        <w:numPr>
          <w:ilvl w:val="0"/>
          <w:numId w:val="25"/>
        </w:numPr>
        <w:ind w:left="0" w:firstLine="540"/>
        <w:jc w:val="both"/>
        <w:rPr>
          <w:sz w:val="28"/>
          <w:szCs w:val="28"/>
          <w:lang w:val="uk-UA"/>
        </w:rPr>
      </w:pPr>
      <w:r w:rsidRPr="008119C6">
        <w:rPr>
          <w:sz w:val="28"/>
          <w:szCs w:val="28"/>
          <w:lang w:val="uk-UA"/>
        </w:rPr>
        <w:t xml:space="preserve">при </w:t>
      </w:r>
      <w:r w:rsidRPr="008119C6">
        <w:rPr>
          <w:spacing w:val="-3"/>
          <w:sz w:val="28"/>
          <w:szCs w:val="28"/>
          <w:lang w:val="uk-UA"/>
        </w:rPr>
        <w:t>втраті свідомості фіксація язика</w:t>
      </w:r>
    </w:p>
    <w:p w:rsidR="00577E36" w:rsidRPr="00B46628" w:rsidRDefault="00577E36" w:rsidP="00985B0D">
      <w:pPr>
        <w:pStyle w:val="BodyText"/>
        <w:numPr>
          <w:ilvl w:val="0"/>
          <w:numId w:val="25"/>
        </w:numPr>
        <w:ind w:left="0" w:firstLine="540"/>
        <w:jc w:val="both"/>
        <w:rPr>
          <w:sz w:val="28"/>
          <w:szCs w:val="28"/>
          <w:lang w:val="uk-UA"/>
        </w:rPr>
      </w:pPr>
      <w:r w:rsidRPr="00B46628">
        <w:rPr>
          <w:spacing w:val="-2"/>
          <w:sz w:val="28"/>
          <w:szCs w:val="28"/>
          <w:lang w:val="ru-RU"/>
        </w:rPr>
        <w:t xml:space="preserve">евакуація </w:t>
      </w:r>
      <w:r w:rsidRPr="00B46628">
        <w:rPr>
          <w:sz w:val="28"/>
          <w:szCs w:val="28"/>
          <w:lang w:val="ru-RU"/>
        </w:rPr>
        <w:t xml:space="preserve">з </w:t>
      </w:r>
      <w:r w:rsidRPr="00B46628">
        <w:rPr>
          <w:spacing w:val="-3"/>
          <w:sz w:val="28"/>
          <w:szCs w:val="28"/>
          <w:lang w:val="ru-RU"/>
        </w:rPr>
        <w:t xml:space="preserve">поля </w:t>
      </w:r>
      <w:r w:rsidRPr="00B46628">
        <w:rPr>
          <w:sz w:val="28"/>
          <w:szCs w:val="28"/>
          <w:lang w:val="ru-RU"/>
        </w:rPr>
        <w:t xml:space="preserve">бою і </w:t>
      </w:r>
      <w:r w:rsidRPr="00B46628">
        <w:rPr>
          <w:spacing w:val="-3"/>
          <w:sz w:val="28"/>
          <w:szCs w:val="28"/>
          <w:lang w:val="ru-RU"/>
        </w:rPr>
        <w:t xml:space="preserve">хімічного осередку </w:t>
      </w:r>
      <w:r w:rsidRPr="00B46628">
        <w:rPr>
          <w:sz w:val="28"/>
          <w:szCs w:val="28"/>
          <w:lang w:val="ru-RU"/>
        </w:rPr>
        <w:t xml:space="preserve">в першу </w:t>
      </w:r>
      <w:r w:rsidRPr="00B46628">
        <w:rPr>
          <w:spacing w:val="-3"/>
          <w:sz w:val="28"/>
          <w:szCs w:val="28"/>
          <w:lang w:val="ru-RU"/>
        </w:rPr>
        <w:t>чергу</w:t>
      </w:r>
      <w:r w:rsidRPr="008119C6">
        <w:rPr>
          <w:spacing w:val="-3"/>
          <w:lang w:val="ru-RU"/>
        </w:rPr>
        <w:t>.</w:t>
      </w:r>
    </w:p>
    <w:p w:rsidR="00577E36" w:rsidRDefault="00577E36" w:rsidP="00985B0D">
      <w:pPr>
        <w:pStyle w:val="BodyText"/>
        <w:ind w:left="0" w:firstLine="0"/>
        <w:jc w:val="both"/>
        <w:rPr>
          <w:sz w:val="10"/>
          <w:szCs w:val="10"/>
          <w:lang w:val="uk-UA"/>
        </w:rPr>
      </w:pPr>
    </w:p>
    <w:p w:rsidR="00577E36" w:rsidRPr="00AF1E5C" w:rsidRDefault="00577E36" w:rsidP="00985B0D">
      <w:pPr>
        <w:pStyle w:val="BodyText"/>
        <w:ind w:left="0" w:firstLine="0"/>
        <w:jc w:val="both"/>
        <w:rPr>
          <w:sz w:val="10"/>
          <w:szCs w:val="10"/>
          <w:lang w:val="uk-UA"/>
        </w:rPr>
      </w:pPr>
    </w:p>
    <w:p w:rsidR="00577E36" w:rsidRPr="00B46628" w:rsidRDefault="00577E36" w:rsidP="00985B0D">
      <w:pPr>
        <w:tabs>
          <w:tab w:val="left" w:pos="1382"/>
        </w:tabs>
        <w:spacing w:after="0" w:line="240" w:lineRule="auto"/>
        <w:ind w:firstLine="709"/>
        <w:jc w:val="center"/>
        <w:rPr>
          <w:rFonts w:ascii="Times New Roman" w:hAnsi="Times New Roman"/>
          <w:sz w:val="28"/>
          <w:szCs w:val="28"/>
        </w:rPr>
      </w:pPr>
      <w:r w:rsidRPr="00B46628">
        <w:rPr>
          <w:rFonts w:ascii="Times New Roman" w:hAnsi="Times New Roman"/>
          <w:spacing w:val="-3"/>
          <w:sz w:val="28"/>
          <w:szCs w:val="28"/>
        </w:rPr>
        <w:t>ОТРУЙНІ РЕЧОВИНИ ЗАГАЛЬНООТРУЙНОЇ ДІЇ</w:t>
      </w:r>
    </w:p>
    <w:p w:rsidR="00577E36" w:rsidRPr="00B46628" w:rsidRDefault="00577E36" w:rsidP="00985B0D">
      <w:pPr>
        <w:spacing w:after="0" w:line="240" w:lineRule="auto"/>
        <w:ind w:firstLine="540"/>
        <w:jc w:val="both"/>
        <w:rPr>
          <w:rFonts w:ascii="Times New Roman" w:hAnsi="Times New Roman"/>
          <w:sz w:val="28"/>
          <w:szCs w:val="28"/>
        </w:rPr>
      </w:pPr>
      <w:r w:rsidRPr="00B46628">
        <w:rPr>
          <w:rFonts w:ascii="Times New Roman" w:hAnsi="Times New Roman"/>
          <w:i/>
          <w:spacing w:val="-3"/>
          <w:sz w:val="28"/>
          <w:szCs w:val="28"/>
        </w:rPr>
        <w:t xml:space="preserve">Синильна кислота </w:t>
      </w:r>
      <w:r w:rsidRPr="00B46628">
        <w:rPr>
          <w:rFonts w:ascii="Times New Roman" w:hAnsi="Times New Roman"/>
          <w:i/>
          <w:sz w:val="28"/>
          <w:szCs w:val="28"/>
        </w:rPr>
        <w:t xml:space="preserve">– </w:t>
      </w:r>
      <w:r w:rsidRPr="00B46628">
        <w:rPr>
          <w:rFonts w:ascii="Times New Roman" w:hAnsi="Times New Roman"/>
          <w:spacing w:val="-3"/>
          <w:sz w:val="28"/>
          <w:szCs w:val="28"/>
        </w:rPr>
        <w:t xml:space="preserve">летюча </w:t>
      </w:r>
      <w:r w:rsidRPr="00B46628">
        <w:rPr>
          <w:rFonts w:ascii="Times New Roman" w:hAnsi="Times New Roman"/>
          <w:sz w:val="28"/>
          <w:szCs w:val="28"/>
        </w:rPr>
        <w:t xml:space="preserve">рідина, без кольору, з запахом гіркого </w:t>
      </w:r>
      <w:r w:rsidRPr="00B46628">
        <w:rPr>
          <w:rFonts w:ascii="Times New Roman" w:hAnsi="Times New Roman"/>
          <w:spacing w:val="-3"/>
          <w:sz w:val="28"/>
          <w:szCs w:val="28"/>
        </w:rPr>
        <w:t>мигдалю</w:t>
      </w:r>
    </w:p>
    <w:p w:rsidR="00577E36" w:rsidRPr="00B46628" w:rsidRDefault="00577E36" w:rsidP="00985B0D">
      <w:pPr>
        <w:pStyle w:val="BodyText"/>
        <w:tabs>
          <w:tab w:val="left" w:pos="2040"/>
        </w:tabs>
        <w:ind w:left="0" w:firstLine="540"/>
        <w:jc w:val="both"/>
        <w:rPr>
          <w:sz w:val="28"/>
          <w:szCs w:val="28"/>
          <w:lang w:val="uk-UA"/>
        </w:rPr>
      </w:pPr>
      <w:r w:rsidRPr="00B46628">
        <w:rPr>
          <w:i/>
          <w:spacing w:val="-3"/>
          <w:sz w:val="28"/>
          <w:szCs w:val="28"/>
          <w:lang w:val="uk-UA"/>
        </w:rPr>
        <w:t>Хлорціан</w:t>
      </w:r>
      <w:r w:rsidRPr="00B46628">
        <w:rPr>
          <w:i/>
          <w:spacing w:val="-3"/>
          <w:sz w:val="28"/>
          <w:szCs w:val="28"/>
          <w:lang w:val="uk-UA"/>
        </w:rPr>
        <w:tab/>
      </w:r>
      <w:r w:rsidRPr="00B46628">
        <w:rPr>
          <w:sz w:val="28"/>
          <w:szCs w:val="28"/>
          <w:lang w:val="uk-UA"/>
        </w:rPr>
        <w:t xml:space="preserve">– </w:t>
      </w:r>
      <w:r w:rsidRPr="00B46628">
        <w:rPr>
          <w:spacing w:val="-3"/>
          <w:sz w:val="28"/>
          <w:szCs w:val="28"/>
          <w:lang w:val="uk-UA"/>
        </w:rPr>
        <w:t xml:space="preserve">летка  рідина,  </w:t>
      </w:r>
      <w:r w:rsidRPr="00B46628">
        <w:rPr>
          <w:sz w:val="28"/>
          <w:szCs w:val="28"/>
          <w:lang w:val="uk-UA"/>
        </w:rPr>
        <w:t xml:space="preserve">без кольору, з </w:t>
      </w:r>
      <w:r w:rsidRPr="00B46628">
        <w:rPr>
          <w:spacing w:val="-3"/>
          <w:sz w:val="28"/>
          <w:szCs w:val="28"/>
          <w:lang w:val="uk-UA"/>
        </w:rPr>
        <w:t xml:space="preserve">різким подразнюючим </w:t>
      </w:r>
      <w:r w:rsidRPr="00B46628">
        <w:rPr>
          <w:sz w:val="28"/>
          <w:szCs w:val="28"/>
          <w:lang w:val="uk-UA"/>
        </w:rPr>
        <w:t>запахом,</w:t>
      </w:r>
    </w:p>
    <w:p w:rsidR="00577E36" w:rsidRPr="00B46628" w:rsidRDefault="00577E36" w:rsidP="00985B0D">
      <w:pPr>
        <w:pStyle w:val="BodyText"/>
        <w:ind w:left="0" w:firstLine="540"/>
        <w:jc w:val="both"/>
        <w:rPr>
          <w:sz w:val="28"/>
          <w:szCs w:val="28"/>
          <w:lang w:val="uk-UA"/>
        </w:rPr>
      </w:pPr>
      <w:r w:rsidRPr="00B46628">
        <w:rPr>
          <w:sz w:val="28"/>
          <w:szCs w:val="28"/>
          <w:lang w:val="uk-UA"/>
        </w:rPr>
        <w:t>Не</w:t>
      </w:r>
      <w:r w:rsidRPr="00B46628">
        <w:rPr>
          <w:spacing w:val="-3"/>
          <w:sz w:val="28"/>
          <w:szCs w:val="28"/>
          <w:lang w:val="uk-UA"/>
        </w:rPr>
        <w:t xml:space="preserve">стійкі </w:t>
      </w:r>
      <w:r w:rsidRPr="00B46628">
        <w:rPr>
          <w:sz w:val="28"/>
          <w:szCs w:val="28"/>
          <w:lang w:val="uk-UA"/>
        </w:rPr>
        <w:t>на місцевості</w:t>
      </w:r>
      <w:r>
        <w:rPr>
          <w:sz w:val="28"/>
          <w:szCs w:val="28"/>
          <w:lang w:val="uk-UA"/>
        </w:rPr>
        <w:t xml:space="preserve"> </w:t>
      </w:r>
      <w:r w:rsidRPr="00B46628">
        <w:rPr>
          <w:spacing w:val="-3"/>
          <w:sz w:val="28"/>
          <w:szCs w:val="28"/>
          <w:lang w:val="uk-UA"/>
        </w:rPr>
        <w:t>(токсичність</w:t>
      </w:r>
      <w:r>
        <w:rPr>
          <w:spacing w:val="-3"/>
          <w:sz w:val="28"/>
          <w:szCs w:val="28"/>
          <w:lang w:val="uk-UA"/>
        </w:rPr>
        <w:t xml:space="preserve"> </w:t>
      </w:r>
      <w:r w:rsidRPr="00B46628">
        <w:rPr>
          <w:spacing w:val="-3"/>
          <w:sz w:val="28"/>
          <w:szCs w:val="28"/>
          <w:lang w:val="uk-UA"/>
        </w:rPr>
        <w:t>зберігається</w:t>
      </w:r>
      <w:r>
        <w:rPr>
          <w:spacing w:val="-3"/>
          <w:sz w:val="28"/>
          <w:szCs w:val="28"/>
          <w:lang w:val="uk-UA"/>
        </w:rPr>
        <w:t xml:space="preserve"> </w:t>
      </w:r>
      <w:r w:rsidRPr="00B46628">
        <w:rPr>
          <w:sz w:val="28"/>
          <w:szCs w:val="28"/>
          <w:lang w:val="uk-UA"/>
        </w:rPr>
        <w:t>до</w:t>
      </w:r>
      <w:r>
        <w:rPr>
          <w:sz w:val="28"/>
          <w:szCs w:val="28"/>
          <w:lang w:val="uk-UA"/>
        </w:rPr>
        <w:t xml:space="preserve"> </w:t>
      </w:r>
      <w:r w:rsidRPr="00B46628">
        <w:rPr>
          <w:sz w:val="28"/>
          <w:szCs w:val="28"/>
          <w:lang w:val="uk-UA"/>
        </w:rPr>
        <w:t>30</w:t>
      </w:r>
      <w:r>
        <w:rPr>
          <w:sz w:val="28"/>
          <w:szCs w:val="28"/>
          <w:lang w:val="uk-UA"/>
        </w:rPr>
        <w:t xml:space="preserve"> </w:t>
      </w:r>
      <w:r w:rsidRPr="00B46628">
        <w:rPr>
          <w:spacing w:val="-3"/>
          <w:sz w:val="28"/>
          <w:szCs w:val="28"/>
          <w:lang w:val="uk-UA"/>
        </w:rPr>
        <w:t>хвилин).</w:t>
      </w:r>
    </w:p>
    <w:p w:rsidR="00577E36" w:rsidRPr="00B46628" w:rsidRDefault="00577E36" w:rsidP="00985B0D">
      <w:pPr>
        <w:spacing w:after="0" w:line="240" w:lineRule="auto"/>
        <w:ind w:firstLine="540"/>
        <w:jc w:val="both"/>
        <w:rPr>
          <w:rFonts w:ascii="Times New Roman" w:hAnsi="Times New Roman"/>
          <w:spacing w:val="-3"/>
          <w:sz w:val="28"/>
          <w:szCs w:val="28"/>
        </w:rPr>
      </w:pPr>
      <w:r w:rsidRPr="00B46628">
        <w:rPr>
          <w:rFonts w:ascii="Times New Roman" w:hAnsi="Times New Roman"/>
          <w:spacing w:val="-3"/>
          <w:sz w:val="28"/>
          <w:szCs w:val="28"/>
        </w:rPr>
        <w:t xml:space="preserve">Проникають </w:t>
      </w:r>
      <w:r w:rsidRPr="00B46628">
        <w:rPr>
          <w:rFonts w:ascii="Times New Roman" w:hAnsi="Times New Roman"/>
          <w:sz w:val="28"/>
          <w:szCs w:val="28"/>
        </w:rPr>
        <w:t xml:space="preserve">в </w:t>
      </w:r>
      <w:r w:rsidRPr="00B46628">
        <w:rPr>
          <w:rFonts w:ascii="Times New Roman" w:hAnsi="Times New Roman"/>
          <w:spacing w:val="-3"/>
          <w:sz w:val="28"/>
          <w:szCs w:val="28"/>
        </w:rPr>
        <w:t xml:space="preserve">організм тільки </w:t>
      </w:r>
      <w:r w:rsidRPr="00B46628">
        <w:rPr>
          <w:rFonts w:ascii="Times New Roman" w:hAnsi="Times New Roman"/>
          <w:sz w:val="28"/>
          <w:szCs w:val="28"/>
        </w:rPr>
        <w:t xml:space="preserve">через </w:t>
      </w:r>
      <w:r w:rsidRPr="00B46628">
        <w:rPr>
          <w:rFonts w:ascii="Times New Roman" w:hAnsi="Times New Roman"/>
          <w:spacing w:val="-3"/>
          <w:sz w:val="28"/>
          <w:szCs w:val="28"/>
        </w:rPr>
        <w:t>легені.</w:t>
      </w:r>
    </w:p>
    <w:p w:rsidR="00577E36" w:rsidRPr="00044337" w:rsidRDefault="00577E36" w:rsidP="00985B0D">
      <w:pPr>
        <w:spacing w:after="0" w:line="240" w:lineRule="auto"/>
        <w:ind w:firstLine="540"/>
        <w:jc w:val="both"/>
        <w:rPr>
          <w:rFonts w:ascii="Times New Roman" w:hAnsi="Times New Roman"/>
          <w:sz w:val="28"/>
          <w:szCs w:val="28"/>
        </w:rPr>
      </w:pPr>
      <w:r w:rsidRPr="00044337">
        <w:rPr>
          <w:rFonts w:ascii="Times New Roman" w:hAnsi="Times New Roman"/>
          <w:sz w:val="28"/>
          <w:szCs w:val="28"/>
        </w:rPr>
        <w:t xml:space="preserve">Речовини цієї групи викликають тканинну гіпоксію за рахунок блокади тканинного дихання. </w:t>
      </w:r>
    </w:p>
    <w:p w:rsidR="00577E36" w:rsidRPr="00044337" w:rsidRDefault="00577E36" w:rsidP="00985B0D">
      <w:pPr>
        <w:spacing w:after="0" w:line="240" w:lineRule="auto"/>
        <w:ind w:firstLine="540"/>
        <w:jc w:val="both"/>
        <w:rPr>
          <w:rFonts w:ascii="Times New Roman" w:hAnsi="Times New Roman"/>
          <w:sz w:val="28"/>
        </w:rPr>
      </w:pPr>
      <w:r w:rsidRPr="00044337">
        <w:rPr>
          <w:rFonts w:ascii="Times New Roman" w:hAnsi="Times New Roman"/>
          <w:spacing w:val="-3"/>
          <w:sz w:val="28"/>
        </w:rPr>
        <w:t xml:space="preserve">Ознаки ураження: запах гіркого мигдалю, металевий присмак </w:t>
      </w:r>
      <w:r w:rsidRPr="00044337">
        <w:rPr>
          <w:rFonts w:ascii="Times New Roman" w:hAnsi="Times New Roman"/>
          <w:sz w:val="28"/>
        </w:rPr>
        <w:t xml:space="preserve">в роті, </w:t>
      </w:r>
      <w:r w:rsidRPr="00044337">
        <w:rPr>
          <w:rFonts w:ascii="Times New Roman" w:hAnsi="Times New Roman"/>
          <w:spacing w:val="-3"/>
          <w:sz w:val="28"/>
        </w:rPr>
        <w:t xml:space="preserve">стиснення </w:t>
      </w:r>
      <w:r w:rsidRPr="00044337">
        <w:rPr>
          <w:rFonts w:ascii="Times New Roman" w:hAnsi="Times New Roman"/>
          <w:sz w:val="28"/>
        </w:rPr>
        <w:t xml:space="preserve">за </w:t>
      </w:r>
      <w:r w:rsidRPr="00044337">
        <w:rPr>
          <w:rFonts w:ascii="Times New Roman" w:hAnsi="Times New Roman"/>
          <w:spacing w:val="-3"/>
          <w:sz w:val="28"/>
        </w:rPr>
        <w:t xml:space="preserve">грудиною, слабкість, головний біль, нудота, блю- вота, задишка, біль </w:t>
      </w:r>
      <w:r w:rsidRPr="00044337">
        <w:rPr>
          <w:rFonts w:ascii="Times New Roman" w:hAnsi="Times New Roman"/>
          <w:sz w:val="28"/>
        </w:rPr>
        <w:t xml:space="preserve">в серці, </w:t>
      </w:r>
      <w:r w:rsidRPr="00044337">
        <w:rPr>
          <w:rFonts w:ascii="Times New Roman" w:hAnsi="Times New Roman"/>
          <w:spacing w:val="-3"/>
          <w:sz w:val="28"/>
        </w:rPr>
        <w:t xml:space="preserve">збудження, </w:t>
      </w:r>
      <w:r w:rsidRPr="00044337">
        <w:rPr>
          <w:rFonts w:ascii="Times New Roman" w:hAnsi="Times New Roman"/>
          <w:sz w:val="28"/>
        </w:rPr>
        <w:t xml:space="preserve">страх </w:t>
      </w:r>
      <w:r w:rsidRPr="00044337">
        <w:rPr>
          <w:rFonts w:ascii="Times New Roman" w:hAnsi="Times New Roman"/>
          <w:spacing w:val="-3"/>
          <w:sz w:val="28"/>
        </w:rPr>
        <w:t xml:space="preserve">смерті. </w:t>
      </w:r>
      <w:r w:rsidRPr="00044337">
        <w:rPr>
          <w:rFonts w:ascii="Times New Roman" w:hAnsi="Times New Roman"/>
          <w:sz w:val="28"/>
        </w:rPr>
        <w:t xml:space="preserve">Характерно що </w:t>
      </w:r>
      <w:r w:rsidRPr="00044337">
        <w:rPr>
          <w:rFonts w:ascii="Times New Roman" w:hAnsi="Times New Roman"/>
          <w:spacing w:val="-3"/>
          <w:sz w:val="28"/>
        </w:rPr>
        <w:t xml:space="preserve">слизові оболонки </w:t>
      </w:r>
      <w:r w:rsidRPr="00044337">
        <w:rPr>
          <w:rFonts w:ascii="Times New Roman" w:hAnsi="Times New Roman"/>
          <w:sz w:val="28"/>
        </w:rPr>
        <w:t xml:space="preserve">і </w:t>
      </w:r>
      <w:r w:rsidRPr="00044337">
        <w:rPr>
          <w:rFonts w:ascii="Times New Roman" w:hAnsi="Times New Roman"/>
          <w:spacing w:val="-3"/>
          <w:sz w:val="28"/>
        </w:rPr>
        <w:t xml:space="preserve">обличчя </w:t>
      </w:r>
      <w:r w:rsidRPr="00044337">
        <w:rPr>
          <w:rFonts w:ascii="Times New Roman" w:hAnsi="Times New Roman"/>
          <w:sz w:val="28"/>
        </w:rPr>
        <w:t xml:space="preserve">мають </w:t>
      </w:r>
      <w:r w:rsidRPr="00044337">
        <w:rPr>
          <w:rFonts w:ascii="Times New Roman" w:hAnsi="Times New Roman"/>
          <w:spacing w:val="-3"/>
          <w:sz w:val="28"/>
        </w:rPr>
        <w:t xml:space="preserve">рожеве забарвлення. </w:t>
      </w:r>
      <w:r w:rsidRPr="00044337">
        <w:rPr>
          <w:rFonts w:ascii="Times New Roman" w:hAnsi="Times New Roman"/>
          <w:sz w:val="28"/>
        </w:rPr>
        <w:t xml:space="preserve">В </w:t>
      </w:r>
      <w:r w:rsidRPr="00044337">
        <w:rPr>
          <w:rFonts w:ascii="Times New Roman" w:hAnsi="Times New Roman"/>
          <w:spacing w:val="-3"/>
          <w:sz w:val="28"/>
        </w:rPr>
        <w:t xml:space="preserve">важких </w:t>
      </w:r>
      <w:r w:rsidRPr="00044337">
        <w:rPr>
          <w:rFonts w:ascii="Times New Roman" w:hAnsi="Times New Roman"/>
          <w:sz w:val="28"/>
        </w:rPr>
        <w:t xml:space="preserve">випадках </w:t>
      </w:r>
      <w:r w:rsidRPr="00044337">
        <w:rPr>
          <w:rFonts w:ascii="Times New Roman" w:hAnsi="Times New Roman"/>
          <w:spacing w:val="-3"/>
          <w:sz w:val="28"/>
        </w:rPr>
        <w:t xml:space="preserve">з’являються </w:t>
      </w:r>
      <w:r w:rsidRPr="00044337">
        <w:rPr>
          <w:rFonts w:ascii="Times New Roman" w:hAnsi="Times New Roman"/>
          <w:spacing w:val="-2"/>
          <w:sz w:val="28"/>
        </w:rPr>
        <w:t xml:space="preserve">судоми </w:t>
      </w:r>
      <w:r w:rsidRPr="00044337">
        <w:rPr>
          <w:rFonts w:ascii="Times New Roman" w:hAnsi="Times New Roman"/>
          <w:sz w:val="28"/>
        </w:rPr>
        <w:t xml:space="preserve">і </w:t>
      </w:r>
      <w:r w:rsidRPr="00044337">
        <w:rPr>
          <w:rFonts w:ascii="Times New Roman" w:hAnsi="Times New Roman"/>
          <w:spacing w:val="-3"/>
          <w:sz w:val="28"/>
        </w:rPr>
        <w:t xml:space="preserve">часто наступає </w:t>
      </w:r>
      <w:r w:rsidRPr="00044337">
        <w:rPr>
          <w:rFonts w:ascii="Times New Roman" w:hAnsi="Times New Roman"/>
          <w:sz w:val="28"/>
        </w:rPr>
        <w:t>смерть.</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3"/>
        </w:rPr>
        <w:t>Домедична допомога:</w:t>
      </w:r>
    </w:p>
    <w:p w:rsidR="00577E36" w:rsidRPr="00B87115" w:rsidRDefault="00577E36" w:rsidP="00985B0D">
      <w:pPr>
        <w:pStyle w:val="BodyText"/>
        <w:numPr>
          <w:ilvl w:val="0"/>
          <w:numId w:val="28"/>
        </w:numPr>
        <w:ind w:left="0" w:firstLine="540"/>
        <w:rPr>
          <w:sz w:val="28"/>
          <w:szCs w:val="28"/>
          <w:lang w:val="uk-UA"/>
        </w:rPr>
      </w:pPr>
      <w:r>
        <w:rPr>
          <w:spacing w:val="-3"/>
          <w:sz w:val="28"/>
          <w:szCs w:val="28"/>
          <w:lang w:val="uk-UA"/>
        </w:rPr>
        <w:t>о</w:t>
      </w:r>
      <w:r w:rsidRPr="00B87115">
        <w:rPr>
          <w:spacing w:val="-3"/>
          <w:sz w:val="28"/>
          <w:szCs w:val="28"/>
          <w:lang w:val="uk-UA"/>
        </w:rPr>
        <w:t>дягання протигаза</w:t>
      </w:r>
    </w:p>
    <w:p w:rsidR="00577E36" w:rsidRPr="00B87115" w:rsidRDefault="00577E36" w:rsidP="00985B0D">
      <w:pPr>
        <w:pStyle w:val="BodyText"/>
        <w:numPr>
          <w:ilvl w:val="0"/>
          <w:numId w:val="28"/>
        </w:numPr>
        <w:ind w:left="0" w:firstLine="540"/>
        <w:rPr>
          <w:sz w:val="28"/>
          <w:szCs w:val="28"/>
          <w:lang w:val="uk-UA"/>
        </w:rPr>
      </w:pPr>
      <w:r w:rsidRPr="00B87115">
        <w:rPr>
          <w:spacing w:val="-3"/>
          <w:sz w:val="28"/>
          <w:szCs w:val="28"/>
          <w:lang w:val="uk-UA"/>
        </w:rPr>
        <w:t xml:space="preserve">евакуювати </w:t>
      </w:r>
      <w:r w:rsidRPr="00B87115">
        <w:rPr>
          <w:sz w:val="28"/>
          <w:szCs w:val="28"/>
          <w:lang w:val="uk-UA"/>
        </w:rPr>
        <w:t xml:space="preserve">із зараженої </w:t>
      </w:r>
      <w:r w:rsidRPr="00B87115">
        <w:rPr>
          <w:spacing w:val="-3"/>
          <w:sz w:val="28"/>
          <w:szCs w:val="28"/>
          <w:lang w:val="uk-UA"/>
        </w:rPr>
        <w:t>атмосфери</w:t>
      </w:r>
    </w:p>
    <w:p w:rsidR="00577E36" w:rsidRPr="006D594A" w:rsidRDefault="00577E36" w:rsidP="006D594A">
      <w:pPr>
        <w:pStyle w:val="BodyText"/>
        <w:numPr>
          <w:ilvl w:val="0"/>
          <w:numId w:val="28"/>
        </w:numPr>
        <w:ind w:left="0" w:firstLine="540"/>
        <w:jc w:val="both"/>
        <w:rPr>
          <w:sz w:val="28"/>
          <w:szCs w:val="28"/>
          <w:lang w:val="uk-UA"/>
        </w:rPr>
      </w:pPr>
      <w:r w:rsidRPr="00B87115">
        <w:rPr>
          <w:sz w:val="28"/>
          <w:szCs w:val="28"/>
          <w:lang w:val="uk-UA"/>
        </w:rPr>
        <w:t xml:space="preserve">за </w:t>
      </w:r>
      <w:r w:rsidRPr="00B87115">
        <w:rPr>
          <w:spacing w:val="-3"/>
          <w:sz w:val="28"/>
          <w:szCs w:val="28"/>
          <w:lang w:val="uk-UA"/>
        </w:rPr>
        <w:t xml:space="preserve">необхідності </w:t>
      </w:r>
      <w:r w:rsidRPr="00B87115">
        <w:rPr>
          <w:sz w:val="28"/>
          <w:szCs w:val="28"/>
          <w:lang w:val="uk-UA"/>
        </w:rPr>
        <w:t xml:space="preserve">– </w:t>
      </w:r>
      <w:r w:rsidRPr="00B87115">
        <w:rPr>
          <w:spacing w:val="-3"/>
          <w:sz w:val="28"/>
          <w:szCs w:val="28"/>
          <w:lang w:val="uk-UA"/>
        </w:rPr>
        <w:t xml:space="preserve">штучна вентиляція легень </w:t>
      </w:r>
      <w:r w:rsidRPr="00B87115">
        <w:rPr>
          <w:sz w:val="28"/>
          <w:szCs w:val="28"/>
          <w:lang w:val="uk-UA"/>
        </w:rPr>
        <w:t xml:space="preserve">(за </w:t>
      </w:r>
      <w:r w:rsidRPr="00B87115">
        <w:rPr>
          <w:spacing w:val="-3"/>
          <w:sz w:val="28"/>
          <w:szCs w:val="28"/>
          <w:lang w:val="uk-UA"/>
        </w:rPr>
        <w:t xml:space="preserve">межами </w:t>
      </w:r>
      <w:r>
        <w:rPr>
          <w:sz w:val="28"/>
          <w:szCs w:val="28"/>
          <w:lang w:val="uk-UA"/>
        </w:rPr>
        <w:t>р</w:t>
      </w:r>
      <w:r w:rsidRPr="004C3FCF">
        <w:rPr>
          <w:sz w:val="28"/>
          <w:szCs w:val="28"/>
          <w:lang w:val="ru-RU"/>
        </w:rPr>
        <w:t>-</w:t>
      </w:r>
      <w:r w:rsidRPr="00B87115">
        <w:rPr>
          <w:sz w:val="28"/>
          <w:szCs w:val="28"/>
          <w:lang w:val="uk-UA"/>
        </w:rPr>
        <w:t>ну за</w:t>
      </w:r>
      <w:r w:rsidRPr="00B87115">
        <w:rPr>
          <w:spacing w:val="-3"/>
          <w:sz w:val="28"/>
          <w:szCs w:val="28"/>
          <w:lang w:val="uk-UA"/>
        </w:rPr>
        <w:t>раження).</w:t>
      </w:r>
    </w:p>
    <w:p w:rsidR="00577E36" w:rsidRPr="006D594A" w:rsidRDefault="00577E36" w:rsidP="003F1CB6">
      <w:pPr>
        <w:tabs>
          <w:tab w:val="left" w:pos="1474"/>
        </w:tabs>
        <w:spacing w:after="0" w:line="240" w:lineRule="auto"/>
        <w:ind w:firstLine="709"/>
        <w:jc w:val="center"/>
        <w:rPr>
          <w:rFonts w:ascii="Times New Roman" w:hAnsi="Times New Roman"/>
          <w:b/>
          <w:spacing w:val="-3"/>
          <w:sz w:val="28"/>
          <w:szCs w:val="28"/>
        </w:rPr>
      </w:pPr>
      <w:r w:rsidRPr="006D594A">
        <w:rPr>
          <w:rFonts w:ascii="Times New Roman" w:hAnsi="Times New Roman"/>
          <w:b/>
          <w:spacing w:val="-3"/>
          <w:sz w:val="28"/>
          <w:szCs w:val="28"/>
        </w:rPr>
        <w:t>ОТРУЙНІ  РЕЧОВИНИ  УПОВІЛЬНЕНОЇ СМЕРТЕЛЬНОЇ ДІЇ</w:t>
      </w:r>
    </w:p>
    <w:p w:rsidR="00577E36" w:rsidRPr="00AF1E5C" w:rsidRDefault="00577E36" w:rsidP="003F1CB6">
      <w:pPr>
        <w:tabs>
          <w:tab w:val="left" w:pos="1474"/>
        </w:tabs>
        <w:spacing w:after="0" w:line="240" w:lineRule="auto"/>
        <w:ind w:firstLine="709"/>
        <w:jc w:val="center"/>
        <w:rPr>
          <w:rFonts w:ascii="Times New Roman" w:hAnsi="Times New Roman"/>
          <w:b/>
          <w:i/>
          <w:sz w:val="16"/>
          <w:szCs w:val="16"/>
        </w:rPr>
      </w:pPr>
    </w:p>
    <w:p w:rsidR="00577E36" w:rsidRPr="00B87115" w:rsidRDefault="00577E36" w:rsidP="00540F2D">
      <w:pPr>
        <w:pStyle w:val="BodyText"/>
        <w:ind w:left="0" w:firstLine="0"/>
        <w:rPr>
          <w:sz w:val="28"/>
          <w:szCs w:val="28"/>
          <w:lang w:val="uk-UA"/>
        </w:rPr>
      </w:pPr>
      <w:r>
        <w:rPr>
          <w:noProof/>
        </w:rPr>
        <w:pict>
          <v:shape id="_x0000_s1028" type="#_x0000_t75" style="position:absolute;margin-left:.1pt;margin-top:0;width:268.6pt;height:209.1pt;z-index:251660288;mso-position-vertical:inside">
            <v:imagedata r:id="rId9" o:title=""/>
            <w10:wrap type="square"/>
          </v:shape>
        </w:pict>
      </w:r>
      <w:r w:rsidRPr="00537630">
        <w:rPr>
          <w:spacing w:val="2"/>
          <w:sz w:val="28"/>
          <w:szCs w:val="28"/>
          <w:lang w:val="uk-UA"/>
        </w:rPr>
        <w:t xml:space="preserve"> </w:t>
      </w:r>
      <w:r w:rsidRPr="00B87115">
        <w:rPr>
          <w:spacing w:val="2"/>
          <w:sz w:val="28"/>
          <w:szCs w:val="28"/>
          <w:lang w:val="uk-UA"/>
        </w:rPr>
        <w:t xml:space="preserve">ОТРУЙНІ РЕЧОВИНИ </w:t>
      </w:r>
      <w:r w:rsidRPr="00B87115">
        <w:rPr>
          <w:spacing w:val="3"/>
          <w:sz w:val="28"/>
          <w:szCs w:val="28"/>
          <w:lang w:val="uk-UA"/>
        </w:rPr>
        <w:t xml:space="preserve">ШКІРНО-РЕЗОРБТИВНОЇ </w:t>
      </w:r>
      <w:r w:rsidRPr="00B87115">
        <w:rPr>
          <w:sz w:val="28"/>
          <w:szCs w:val="28"/>
          <w:lang w:val="uk-UA"/>
        </w:rPr>
        <w:t xml:space="preserve">ДІЇ </w:t>
      </w:r>
      <w:r w:rsidRPr="00B87115">
        <w:rPr>
          <w:spacing w:val="2"/>
          <w:sz w:val="28"/>
          <w:szCs w:val="28"/>
          <w:lang w:val="uk-UA"/>
        </w:rPr>
        <w:t xml:space="preserve">(типу </w:t>
      </w:r>
      <w:r w:rsidRPr="00B87115">
        <w:rPr>
          <w:sz w:val="28"/>
          <w:szCs w:val="28"/>
          <w:lang w:val="uk-UA"/>
        </w:rPr>
        <w:t>іп</w:t>
      </w:r>
      <w:r w:rsidRPr="00B87115">
        <w:rPr>
          <w:spacing w:val="2"/>
          <w:sz w:val="28"/>
          <w:szCs w:val="28"/>
          <w:lang w:val="uk-UA"/>
        </w:rPr>
        <w:t xml:space="preserve">рит) </w:t>
      </w:r>
      <w:r w:rsidRPr="00B87115">
        <w:rPr>
          <w:sz w:val="28"/>
          <w:szCs w:val="28"/>
          <w:lang w:val="uk-UA"/>
        </w:rPr>
        <w:t xml:space="preserve">– це </w:t>
      </w:r>
      <w:r w:rsidRPr="00B87115">
        <w:rPr>
          <w:spacing w:val="2"/>
          <w:sz w:val="28"/>
          <w:szCs w:val="28"/>
          <w:lang w:val="uk-UA"/>
        </w:rPr>
        <w:t xml:space="preserve">рідини </w:t>
      </w:r>
      <w:r w:rsidRPr="00B87115">
        <w:rPr>
          <w:sz w:val="28"/>
          <w:szCs w:val="28"/>
          <w:lang w:val="uk-UA"/>
        </w:rPr>
        <w:t xml:space="preserve">з </w:t>
      </w:r>
      <w:r w:rsidRPr="00B87115">
        <w:rPr>
          <w:spacing w:val="2"/>
          <w:sz w:val="28"/>
          <w:szCs w:val="28"/>
          <w:lang w:val="uk-UA"/>
        </w:rPr>
        <w:t xml:space="preserve">слабким запахом гірчиці, стійкі (від </w:t>
      </w:r>
      <w:r w:rsidRPr="00B87115">
        <w:rPr>
          <w:spacing w:val="3"/>
          <w:sz w:val="28"/>
          <w:szCs w:val="28"/>
          <w:lang w:val="uk-UA"/>
        </w:rPr>
        <w:t xml:space="preserve">одної доби </w:t>
      </w:r>
      <w:r w:rsidRPr="00B87115">
        <w:rPr>
          <w:sz w:val="28"/>
          <w:szCs w:val="28"/>
          <w:lang w:val="uk-UA"/>
        </w:rPr>
        <w:t xml:space="preserve">до </w:t>
      </w:r>
      <w:r w:rsidRPr="00B87115">
        <w:rPr>
          <w:spacing w:val="2"/>
          <w:sz w:val="28"/>
          <w:szCs w:val="28"/>
          <w:lang w:val="uk-UA"/>
        </w:rPr>
        <w:t xml:space="preserve">декількох тижнів), </w:t>
      </w:r>
      <w:r w:rsidRPr="00B87115">
        <w:rPr>
          <w:spacing w:val="3"/>
          <w:sz w:val="28"/>
          <w:szCs w:val="28"/>
          <w:lang w:val="uk-UA"/>
        </w:rPr>
        <w:t xml:space="preserve">проникають </w:t>
      </w:r>
      <w:r w:rsidRPr="00B87115">
        <w:rPr>
          <w:sz w:val="28"/>
          <w:szCs w:val="28"/>
          <w:lang w:val="uk-UA"/>
        </w:rPr>
        <w:t xml:space="preserve">в </w:t>
      </w:r>
      <w:r w:rsidRPr="00B87115">
        <w:rPr>
          <w:spacing w:val="2"/>
          <w:sz w:val="28"/>
          <w:szCs w:val="28"/>
          <w:lang w:val="uk-UA"/>
        </w:rPr>
        <w:t xml:space="preserve">організм людини будь-яким </w:t>
      </w:r>
      <w:r w:rsidRPr="00B87115">
        <w:rPr>
          <w:sz w:val="28"/>
          <w:szCs w:val="28"/>
          <w:lang w:val="uk-UA"/>
        </w:rPr>
        <w:t>шля</w:t>
      </w:r>
      <w:r w:rsidRPr="00B87115">
        <w:rPr>
          <w:spacing w:val="2"/>
          <w:sz w:val="28"/>
          <w:szCs w:val="28"/>
          <w:lang w:val="uk-UA"/>
        </w:rPr>
        <w:t>хом.</w:t>
      </w:r>
    </w:p>
    <w:p w:rsidR="00577E36" w:rsidRPr="00B87115" w:rsidRDefault="00577E36" w:rsidP="00540F2D">
      <w:pPr>
        <w:pStyle w:val="BodyText"/>
        <w:ind w:left="0" w:firstLine="540"/>
        <w:rPr>
          <w:sz w:val="28"/>
          <w:szCs w:val="28"/>
          <w:lang w:val="uk-UA"/>
        </w:rPr>
      </w:pPr>
      <w:r w:rsidRPr="00B87115">
        <w:rPr>
          <w:sz w:val="28"/>
          <w:szCs w:val="28"/>
          <w:lang w:val="uk-UA"/>
        </w:rPr>
        <w:t xml:space="preserve">Перші </w:t>
      </w:r>
      <w:r w:rsidRPr="00B87115">
        <w:rPr>
          <w:spacing w:val="-3"/>
          <w:sz w:val="28"/>
          <w:szCs w:val="28"/>
          <w:lang w:val="uk-UA"/>
        </w:rPr>
        <w:t xml:space="preserve">ознаки ураження </w:t>
      </w:r>
      <w:r w:rsidRPr="00B87115">
        <w:rPr>
          <w:sz w:val="28"/>
          <w:szCs w:val="28"/>
          <w:lang w:val="uk-UA"/>
        </w:rPr>
        <w:t xml:space="preserve">з’являються </w:t>
      </w:r>
      <w:r w:rsidRPr="00B87115">
        <w:rPr>
          <w:spacing w:val="-3"/>
          <w:sz w:val="28"/>
          <w:szCs w:val="28"/>
          <w:lang w:val="uk-UA"/>
        </w:rPr>
        <w:t xml:space="preserve">через декілька </w:t>
      </w:r>
      <w:r w:rsidRPr="00B87115">
        <w:rPr>
          <w:sz w:val="28"/>
          <w:szCs w:val="28"/>
          <w:lang w:val="uk-UA"/>
        </w:rPr>
        <w:t xml:space="preserve">годин </w:t>
      </w:r>
      <w:r w:rsidRPr="00B87115">
        <w:rPr>
          <w:spacing w:val="-3"/>
          <w:sz w:val="28"/>
          <w:szCs w:val="28"/>
          <w:lang w:val="uk-UA"/>
        </w:rPr>
        <w:t xml:space="preserve">після </w:t>
      </w:r>
      <w:r w:rsidRPr="00B87115">
        <w:rPr>
          <w:spacing w:val="-2"/>
          <w:sz w:val="28"/>
          <w:szCs w:val="28"/>
          <w:lang w:val="uk-UA"/>
        </w:rPr>
        <w:t xml:space="preserve">застосування </w:t>
      </w:r>
      <w:r w:rsidRPr="00B87115">
        <w:rPr>
          <w:spacing w:val="-3"/>
          <w:sz w:val="28"/>
          <w:szCs w:val="28"/>
          <w:lang w:val="uk-UA"/>
        </w:rPr>
        <w:t xml:space="preserve">отруйних речовин (від </w:t>
      </w:r>
      <w:r w:rsidRPr="00B87115">
        <w:rPr>
          <w:sz w:val="28"/>
          <w:szCs w:val="28"/>
          <w:lang w:val="uk-UA"/>
        </w:rPr>
        <w:t>2</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3 до </w:t>
      </w:r>
      <w:r w:rsidRPr="00B87115">
        <w:rPr>
          <w:spacing w:val="-3"/>
          <w:sz w:val="28"/>
          <w:szCs w:val="28"/>
          <w:lang w:val="uk-UA"/>
        </w:rPr>
        <w:t>10</w:t>
      </w:r>
      <w:r>
        <w:rPr>
          <w:spacing w:val="-3"/>
          <w:sz w:val="28"/>
          <w:szCs w:val="28"/>
          <w:lang w:val="uk-UA"/>
        </w:rPr>
        <w:t xml:space="preserve"> </w:t>
      </w:r>
      <w:r w:rsidRPr="00B87115">
        <w:rPr>
          <w:spacing w:val="-3"/>
          <w:sz w:val="28"/>
          <w:szCs w:val="28"/>
          <w:lang w:val="uk-UA"/>
        </w:rPr>
        <w:t>-</w:t>
      </w:r>
      <w:r>
        <w:rPr>
          <w:spacing w:val="-3"/>
          <w:sz w:val="28"/>
          <w:szCs w:val="28"/>
          <w:lang w:val="uk-UA"/>
        </w:rPr>
        <w:t xml:space="preserve"> </w:t>
      </w:r>
      <w:r w:rsidRPr="00B87115">
        <w:rPr>
          <w:spacing w:val="-3"/>
          <w:sz w:val="28"/>
          <w:szCs w:val="28"/>
          <w:lang w:val="uk-UA"/>
        </w:rPr>
        <w:t xml:space="preserve">12 </w:t>
      </w:r>
      <w:r w:rsidRPr="00B87115">
        <w:rPr>
          <w:sz w:val="28"/>
          <w:szCs w:val="28"/>
          <w:lang w:val="uk-UA"/>
        </w:rPr>
        <w:t xml:space="preserve">годин). На місці </w:t>
      </w:r>
      <w:r w:rsidRPr="00B87115">
        <w:rPr>
          <w:spacing w:val="-3"/>
          <w:sz w:val="28"/>
          <w:szCs w:val="28"/>
          <w:lang w:val="uk-UA"/>
        </w:rPr>
        <w:t xml:space="preserve">ураження з’являються еритема, </w:t>
      </w:r>
      <w:r w:rsidRPr="00B87115">
        <w:rPr>
          <w:sz w:val="28"/>
          <w:szCs w:val="28"/>
          <w:lang w:val="uk-UA"/>
        </w:rPr>
        <w:t xml:space="preserve">без </w:t>
      </w:r>
      <w:r w:rsidRPr="00B87115">
        <w:rPr>
          <w:spacing w:val="-3"/>
          <w:sz w:val="28"/>
          <w:szCs w:val="28"/>
          <w:lang w:val="uk-UA"/>
        </w:rPr>
        <w:t xml:space="preserve">болю, </w:t>
      </w:r>
      <w:r w:rsidRPr="00B87115">
        <w:rPr>
          <w:sz w:val="28"/>
          <w:szCs w:val="28"/>
          <w:lang w:val="uk-UA"/>
        </w:rPr>
        <w:t xml:space="preserve">але </w:t>
      </w:r>
      <w:r w:rsidRPr="00B87115">
        <w:rPr>
          <w:spacing w:val="-3"/>
          <w:sz w:val="28"/>
          <w:szCs w:val="28"/>
          <w:lang w:val="uk-UA"/>
        </w:rPr>
        <w:t xml:space="preserve">часто </w:t>
      </w:r>
      <w:r w:rsidRPr="00B87115">
        <w:rPr>
          <w:sz w:val="28"/>
          <w:szCs w:val="28"/>
          <w:lang w:val="uk-UA"/>
        </w:rPr>
        <w:t xml:space="preserve">з </w:t>
      </w:r>
      <w:r w:rsidRPr="00B87115">
        <w:rPr>
          <w:spacing w:val="-3"/>
          <w:sz w:val="28"/>
          <w:szCs w:val="28"/>
          <w:lang w:val="uk-UA"/>
        </w:rPr>
        <w:t xml:space="preserve">інтенсивним свербінням. </w:t>
      </w:r>
      <w:r w:rsidRPr="00B87115">
        <w:rPr>
          <w:sz w:val="28"/>
          <w:szCs w:val="28"/>
          <w:lang w:val="uk-UA"/>
        </w:rPr>
        <w:t>Ще через 12</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24 </w:t>
      </w:r>
      <w:r w:rsidRPr="00B87115">
        <w:rPr>
          <w:spacing w:val="-3"/>
          <w:sz w:val="28"/>
          <w:szCs w:val="28"/>
          <w:lang w:val="uk-UA"/>
        </w:rPr>
        <w:t xml:space="preserve">години навколо еритеми </w:t>
      </w:r>
      <w:r w:rsidRPr="00B87115">
        <w:rPr>
          <w:sz w:val="28"/>
          <w:szCs w:val="28"/>
          <w:lang w:val="uk-UA"/>
        </w:rPr>
        <w:t xml:space="preserve">з’являються пухирі </w:t>
      </w:r>
      <w:r w:rsidRPr="00B87115">
        <w:rPr>
          <w:spacing w:val="-3"/>
          <w:sz w:val="28"/>
          <w:szCs w:val="28"/>
          <w:lang w:val="uk-UA"/>
        </w:rPr>
        <w:t xml:space="preserve">наповнені </w:t>
      </w:r>
      <w:r w:rsidRPr="00B87115">
        <w:rPr>
          <w:sz w:val="28"/>
          <w:szCs w:val="28"/>
          <w:lang w:val="uk-UA"/>
        </w:rPr>
        <w:t xml:space="preserve">рідиною, які поступово </w:t>
      </w:r>
      <w:r w:rsidRPr="00B87115">
        <w:rPr>
          <w:spacing w:val="-3"/>
          <w:sz w:val="28"/>
          <w:szCs w:val="28"/>
          <w:lang w:val="uk-UA"/>
        </w:rPr>
        <w:t xml:space="preserve">зливаються </w:t>
      </w:r>
      <w:r w:rsidRPr="00B87115">
        <w:rPr>
          <w:sz w:val="28"/>
          <w:szCs w:val="28"/>
          <w:lang w:val="uk-UA"/>
        </w:rPr>
        <w:t>і через 2</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3 </w:t>
      </w:r>
      <w:r w:rsidRPr="00B87115">
        <w:rPr>
          <w:spacing w:val="-3"/>
          <w:sz w:val="28"/>
          <w:szCs w:val="28"/>
          <w:lang w:val="uk-UA"/>
        </w:rPr>
        <w:t xml:space="preserve">доби на </w:t>
      </w:r>
      <w:r w:rsidRPr="00B87115">
        <w:rPr>
          <w:sz w:val="28"/>
          <w:szCs w:val="28"/>
          <w:lang w:val="uk-UA"/>
        </w:rPr>
        <w:t xml:space="preserve">їх </w:t>
      </w:r>
      <w:r w:rsidRPr="00B87115">
        <w:rPr>
          <w:spacing w:val="-3"/>
          <w:sz w:val="28"/>
          <w:szCs w:val="28"/>
          <w:lang w:val="uk-UA"/>
        </w:rPr>
        <w:t xml:space="preserve">місці з’являються виразки. Загоєння поступове (від </w:t>
      </w:r>
      <w:r w:rsidRPr="00B87115">
        <w:rPr>
          <w:sz w:val="28"/>
          <w:szCs w:val="28"/>
          <w:lang w:val="uk-UA"/>
        </w:rPr>
        <w:t>1</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2 </w:t>
      </w:r>
      <w:r w:rsidRPr="00B87115">
        <w:rPr>
          <w:spacing w:val="-3"/>
          <w:sz w:val="28"/>
          <w:szCs w:val="28"/>
          <w:lang w:val="uk-UA"/>
        </w:rPr>
        <w:t xml:space="preserve">тижнів </w:t>
      </w:r>
      <w:r w:rsidRPr="00B87115">
        <w:rPr>
          <w:sz w:val="28"/>
          <w:szCs w:val="28"/>
          <w:lang w:val="uk-UA"/>
        </w:rPr>
        <w:t>до 1</w:t>
      </w:r>
      <w:r>
        <w:rPr>
          <w:sz w:val="28"/>
          <w:szCs w:val="28"/>
          <w:lang w:val="uk-UA"/>
        </w:rPr>
        <w:t xml:space="preserve"> </w:t>
      </w:r>
      <w:r w:rsidRPr="00B87115">
        <w:rPr>
          <w:sz w:val="28"/>
          <w:szCs w:val="28"/>
          <w:lang w:val="uk-UA"/>
        </w:rPr>
        <w:t>- 2</w:t>
      </w:r>
      <w:r w:rsidRPr="00B87115">
        <w:rPr>
          <w:spacing w:val="-3"/>
          <w:sz w:val="28"/>
          <w:szCs w:val="28"/>
          <w:lang w:val="uk-UA"/>
        </w:rPr>
        <w:t>місяців).</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3"/>
        </w:rPr>
        <w:t>Домедична допомога:</w:t>
      </w:r>
    </w:p>
    <w:p w:rsidR="00577E36" w:rsidRPr="00B87115" w:rsidRDefault="00577E36" w:rsidP="00985B0D">
      <w:pPr>
        <w:pStyle w:val="BodyText"/>
        <w:numPr>
          <w:ilvl w:val="0"/>
          <w:numId w:val="18"/>
        </w:numPr>
        <w:ind w:left="0" w:firstLine="540"/>
        <w:rPr>
          <w:sz w:val="28"/>
          <w:szCs w:val="28"/>
          <w:lang w:val="uk-UA"/>
        </w:rPr>
      </w:pPr>
      <w:r w:rsidRPr="00B87115">
        <w:rPr>
          <w:spacing w:val="-3"/>
          <w:sz w:val="28"/>
          <w:szCs w:val="28"/>
          <w:lang w:val="uk-UA"/>
        </w:rPr>
        <w:t xml:space="preserve">часткова </w:t>
      </w:r>
      <w:r w:rsidRPr="00B87115">
        <w:rPr>
          <w:spacing w:val="-2"/>
          <w:sz w:val="28"/>
          <w:szCs w:val="28"/>
          <w:lang w:val="uk-UA"/>
        </w:rPr>
        <w:t xml:space="preserve">санітарна </w:t>
      </w:r>
      <w:r>
        <w:rPr>
          <w:spacing w:val="-3"/>
          <w:sz w:val="28"/>
          <w:szCs w:val="28"/>
          <w:lang w:val="uk-UA"/>
        </w:rPr>
        <w:t>обробка</w:t>
      </w:r>
    </w:p>
    <w:p w:rsidR="00577E36" w:rsidRPr="00B87115" w:rsidRDefault="00577E36" w:rsidP="00985B0D">
      <w:pPr>
        <w:pStyle w:val="BodyText"/>
        <w:numPr>
          <w:ilvl w:val="0"/>
          <w:numId w:val="18"/>
        </w:numPr>
        <w:ind w:left="0" w:firstLine="540"/>
        <w:rPr>
          <w:sz w:val="28"/>
          <w:szCs w:val="28"/>
          <w:lang w:val="uk-UA"/>
        </w:rPr>
      </w:pPr>
      <w:r w:rsidRPr="00B87115">
        <w:rPr>
          <w:sz w:val="28"/>
          <w:szCs w:val="28"/>
          <w:lang w:val="uk-UA"/>
        </w:rPr>
        <w:t xml:space="preserve">одягти </w:t>
      </w:r>
      <w:r w:rsidRPr="00B87115">
        <w:rPr>
          <w:spacing w:val="-3"/>
          <w:sz w:val="28"/>
          <w:szCs w:val="28"/>
          <w:lang w:val="uk-UA"/>
        </w:rPr>
        <w:t>засоби особистого захисту (протигаз,</w:t>
      </w:r>
      <w:r>
        <w:rPr>
          <w:spacing w:val="-3"/>
          <w:sz w:val="28"/>
          <w:szCs w:val="28"/>
          <w:lang w:val="uk-UA"/>
        </w:rPr>
        <w:t xml:space="preserve"> ЗІЗОД</w:t>
      </w:r>
      <w:r w:rsidRPr="00B87115">
        <w:rPr>
          <w:spacing w:val="-3"/>
          <w:sz w:val="28"/>
          <w:szCs w:val="28"/>
          <w:lang w:val="uk-UA"/>
        </w:rPr>
        <w:t>)</w:t>
      </w:r>
    </w:p>
    <w:p w:rsidR="00577E36" w:rsidRPr="00B87115" w:rsidRDefault="00577E36" w:rsidP="00985B0D">
      <w:pPr>
        <w:pStyle w:val="BodyText"/>
        <w:numPr>
          <w:ilvl w:val="0"/>
          <w:numId w:val="18"/>
        </w:numPr>
        <w:ind w:left="0" w:firstLine="540"/>
        <w:jc w:val="both"/>
        <w:rPr>
          <w:sz w:val="28"/>
          <w:szCs w:val="28"/>
          <w:lang w:val="uk-UA"/>
        </w:rPr>
      </w:pPr>
      <w:r w:rsidRPr="00B87115">
        <w:rPr>
          <w:spacing w:val="-3"/>
          <w:sz w:val="28"/>
          <w:szCs w:val="28"/>
          <w:lang w:val="uk-UA"/>
        </w:rPr>
        <w:t xml:space="preserve">після </w:t>
      </w:r>
      <w:r w:rsidRPr="00B87115">
        <w:rPr>
          <w:sz w:val="28"/>
          <w:szCs w:val="28"/>
          <w:lang w:val="uk-UA"/>
        </w:rPr>
        <w:t xml:space="preserve">виходу із </w:t>
      </w:r>
      <w:r w:rsidRPr="00B87115">
        <w:rPr>
          <w:spacing w:val="-3"/>
          <w:sz w:val="28"/>
          <w:szCs w:val="28"/>
          <w:lang w:val="uk-UA"/>
        </w:rPr>
        <w:t>зараженої території повторна</w:t>
      </w:r>
      <w:r w:rsidRPr="00B87115">
        <w:rPr>
          <w:sz w:val="28"/>
          <w:szCs w:val="28"/>
          <w:lang w:val="uk-UA"/>
        </w:rPr>
        <w:t xml:space="preserve"> часткова </w:t>
      </w:r>
      <w:r w:rsidRPr="00B87115">
        <w:rPr>
          <w:spacing w:val="-3"/>
          <w:sz w:val="28"/>
          <w:szCs w:val="28"/>
          <w:lang w:val="uk-UA"/>
        </w:rPr>
        <w:t xml:space="preserve">санітарна </w:t>
      </w:r>
      <w:r>
        <w:rPr>
          <w:sz w:val="28"/>
          <w:szCs w:val="28"/>
          <w:lang w:val="uk-UA"/>
        </w:rPr>
        <w:t>обробка</w:t>
      </w:r>
    </w:p>
    <w:p w:rsidR="00577E36" w:rsidRPr="00B87115" w:rsidRDefault="00577E36" w:rsidP="00985B0D">
      <w:pPr>
        <w:pStyle w:val="BodyText"/>
        <w:numPr>
          <w:ilvl w:val="0"/>
          <w:numId w:val="18"/>
        </w:numPr>
        <w:ind w:left="0" w:firstLine="540"/>
        <w:rPr>
          <w:sz w:val="28"/>
          <w:szCs w:val="28"/>
          <w:lang w:val="uk-UA"/>
        </w:rPr>
      </w:pPr>
      <w:r w:rsidRPr="00B87115">
        <w:rPr>
          <w:spacing w:val="-2"/>
          <w:sz w:val="28"/>
          <w:szCs w:val="28"/>
          <w:lang w:val="uk-UA"/>
        </w:rPr>
        <w:t xml:space="preserve">евакуація </w:t>
      </w:r>
      <w:r w:rsidRPr="00B87115">
        <w:rPr>
          <w:sz w:val="28"/>
          <w:szCs w:val="28"/>
          <w:lang w:val="uk-UA"/>
        </w:rPr>
        <w:t xml:space="preserve">з </w:t>
      </w:r>
      <w:r w:rsidRPr="00B87115">
        <w:rPr>
          <w:spacing w:val="-3"/>
          <w:sz w:val="28"/>
          <w:szCs w:val="28"/>
          <w:lang w:val="uk-UA"/>
        </w:rPr>
        <w:t xml:space="preserve">поля </w:t>
      </w:r>
      <w:r w:rsidRPr="00B87115">
        <w:rPr>
          <w:sz w:val="28"/>
          <w:szCs w:val="28"/>
          <w:lang w:val="uk-UA"/>
        </w:rPr>
        <w:t xml:space="preserve">бою (з </w:t>
      </w:r>
      <w:r w:rsidRPr="00B87115">
        <w:rPr>
          <w:spacing w:val="-3"/>
          <w:sz w:val="28"/>
          <w:szCs w:val="28"/>
          <w:lang w:val="uk-UA"/>
        </w:rPr>
        <w:t xml:space="preserve">осередку зараження) </w:t>
      </w:r>
      <w:r w:rsidRPr="00B87115">
        <w:rPr>
          <w:sz w:val="28"/>
          <w:szCs w:val="28"/>
          <w:lang w:val="uk-UA"/>
        </w:rPr>
        <w:t xml:space="preserve">в другу </w:t>
      </w:r>
      <w:r w:rsidRPr="00B87115">
        <w:rPr>
          <w:spacing w:val="-3"/>
          <w:sz w:val="28"/>
          <w:szCs w:val="28"/>
          <w:lang w:val="uk-UA"/>
        </w:rPr>
        <w:t>чергу.</w:t>
      </w:r>
    </w:p>
    <w:p w:rsidR="00577E36" w:rsidRPr="00A561E9" w:rsidRDefault="00577E36" w:rsidP="00A561E9">
      <w:pPr>
        <w:pStyle w:val="BodyText"/>
        <w:ind w:left="0" w:firstLine="540"/>
        <w:jc w:val="both"/>
        <w:rPr>
          <w:sz w:val="28"/>
          <w:szCs w:val="28"/>
          <w:lang w:val="uk-UA"/>
        </w:rPr>
      </w:pPr>
      <w:r w:rsidRPr="00B87115">
        <w:rPr>
          <w:sz w:val="28"/>
          <w:szCs w:val="28"/>
          <w:lang w:val="uk-UA"/>
        </w:rPr>
        <w:t xml:space="preserve">З метою </w:t>
      </w:r>
      <w:r w:rsidRPr="00B87115">
        <w:rPr>
          <w:spacing w:val="-3"/>
          <w:sz w:val="28"/>
          <w:szCs w:val="28"/>
          <w:lang w:val="uk-UA"/>
        </w:rPr>
        <w:t xml:space="preserve">профілактики уражень </w:t>
      </w:r>
      <w:r w:rsidRPr="00B87115">
        <w:rPr>
          <w:sz w:val="28"/>
          <w:szCs w:val="28"/>
          <w:lang w:val="uk-UA"/>
        </w:rPr>
        <w:t xml:space="preserve">застосовується </w:t>
      </w:r>
      <w:r w:rsidRPr="00B87115">
        <w:rPr>
          <w:spacing w:val="-3"/>
          <w:sz w:val="28"/>
          <w:szCs w:val="28"/>
          <w:lang w:val="uk-UA"/>
        </w:rPr>
        <w:t xml:space="preserve">імпрегноване </w:t>
      </w:r>
      <w:r w:rsidRPr="00B87115">
        <w:rPr>
          <w:sz w:val="28"/>
          <w:szCs w:val="28"/>
          <w:lang w:val="uk-UA"/>
        </w:rPr>
        <w:t>об</w:t>
      </w:r>
      <w:r w:rsidRPr="00B87115">
        <w:rPr>
          <w:spacing w:val="-3"/>
          <w:sz w:val="28"/>
          <w:szCs w:val="28"/>
          <w:lang w:val="uk-UA"/>
        </w:rPr>
        <w:t>мундирування.</w:t>
      </w:r>
    </w:p>
    <w:p w:rsidR="00577E36" w:rsidRPr="00B87115" w:rsidRDefault="00577E36" w:rsidP="00985B0D">
      <w:pPr>
        <w:pStyle w:val="BodyText"/>
        <w:ind w:left="0" w:firstLine="540"/>
        <w:jc w:val="both"/>
        <w:rPr>
          <w:sz w:val="28"/>
          <w:szCs w:val="28"/>
          <w:lang w:val="uk-UA"/>
        </w:rPr>
      </w:pPr>
      <w:r w:rsidRPr="00B87115">
        <w:rPr>
          <w:spacing w:val="-3"/>
          <w:sz w:val="28"/>
          <w:szCs w:val="28"/>
          <w:lang w:val="uk-UA"/>
        </w:rPr>
        <w:t xml:space="preserve">ОТРУЙНІ РЕЧОВИНИ ЗАДУШЛИВОЇ </w:t>
      </w:r>
      <w:r w:rsidRPr="00B87115">
        <w:rPr>
          <w:sz w:val="28"/>
          <w:szCs w:val="28"/>
          <w:lang w:val="uk-UA"/>
        </w:rPr>
        <w:t xml:space="preserve">ДІЇ (фосген, </w:t>
      </w:r>
      <w:r w:rsidRPr="00B87115">
        <w:rPr>
          <w:spacing w:val="-3"/>
          <w:sz w:val="28"/>
          <w:szCs w:val="28"/>
          <w:lang w:val="uk-UA"/>
        </w:rPr>
        <w:t xml:space="preserve">дифосген) </w:t>
      </w:r>
      <w:r w:rsidRPr="00B87115">
        <w:rPr>
          <w:sz w:val="28"/>
          <w:szCs w:val="28"/>
          <w:lang w:val="uk-UA"/>
        </w:rPr>
        <w:t xml:space="preserve">– </w:t>
      </w:r>
      <w:r w:rsidRPr="00B87115">
        <w:rPr>
          <w:spacing w:val="-3"/>
          <w:sz w:val="28"/>
          <w:szCs w:val="28"/>
          <w:lang w:val="uk-UA"/>
        </w:rPr>
        <w:t xml:space="preserve">рідини </w:t>
      </w:r>
      <w:r w:rsidRPr="00B87115">
        <w:rPr>
          <w:sz w:val="28"/>
          <w:szCs w:val="28"/>
          <w:lang w:val="uk-UA"/>
        </w:rPr>
        <w:t xml:space="preserve">без кольору, з запахом </w:t>
      </w:r>
      <w:r w:rsidRPr="00B87115">
        <w:rPr>
          <w:spacing w:val="-3"/>
          <w:sz w:val="28"/>
          <w:szCs w:val="28"/>
          <w:lang w:val="uk-UA"/>
        </w:rPr>
        <w:t xml:space="preserve">зіпрілого сіна </w:t>
      </w:r>
      <w:r w:rsidRPr="00B87115">
        <w:rPr>
          <w:sz w:val="28"/>
          <w:szCs w:val="28"/>
          <w:lang w:val="uk-UA"/>
        </w:rPr>
        <w:t xml:space="preserve">або </w:t>
      </w:r>
      <w:r w:rsidRPr="00B87115">
        <w:rPr>
          <w:spacing w:val="-3"/>
          <w:sz w:val="28"/>
          <w:szCs w:val="28"/>
          <w:lang w:val="uk-UA"/>
        </w:rPr>
        <w:t xml:space="preserve">гнилих яблук, при звичайних </w:t>
      </w:r>
      <w:r w:rsidRPr="00B87115">
        <w:rPr>
          <w:sz w:val="28"/>
          <w:szCs w:val="28"/>
          <w:lang w:val="uk-UA"/>
        </w:rPr>
        <w:t xml:space="preserve">умовах </w:t>
      </w:r>
      <w:r w:rsidRPr="00B87115">
        <w:rPr>
          <w:spacing w:val="-3"/>
          <w:sz w:val="28"/>
          <w:szCs w:val="28"/>
          <w:lang w:val="uk-UA"/>
        </w:rPr>
        <w:t xml:space="preserve">переходять </w:t>
      </w:r>
      <w:r w:rsidRPr="00B87115">
        <w:rPr>
          <w:sz w:val="28"/>
          <w:szCs w:val="28"/>
          <w:lang w:val="uk-UA"/>
        </w:rPr>
        <w:t xml:space="preserve">в </w:t>
      </w:r>
      <w:r w:rsidRPr="00B87115">
        <w:rPr>
          <w:spacing w:val="-3"/>
          <w:sz w:val="28"/>
          <w:szCs w:val="28"/>
          <w:lang w:val="uk-UA"/>
        </w:rPr>
        <w:t xml:space="preserve">пароподібний стан. Стійкість </w:t>
      </w:r>
      <w:r w:rsidRPr="00B87115">
        <w:rPr>
          <w:sz w:val="28"/>
          <w:szCs w:val="28"/>
          <w:lang w:val="uk-UA"/>
        </w:rPr>
        <w:t xml:space="preserve">на </w:t>
      </w:r>
      <w:r w:rsidRPr="00B87115">
        <w:rPr>
          <w:spacing w:val="-3"/>
          <w:sz w:val="28"/>
          <w:szCs w:val="28"/>
          <w:lang w:val="uk-UA"/>
        </w:rPr>
        <w:t>міс</w:t>
      </w:r>
      <w:r w:rsidRPr="00B87115">
        <w:rPr>
          <w:sz w:val="28"/>
          <w:szCs w:val="28"/>
          <w:lang w:val="uk-UA"/>
        </w:rPr>
        <w:t>цевості 15</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30 </w:t>
      </w:r>
      <w:r w:rsidRPr="00B87115">
        <w:rPr>
          <w:spacing w:val="-3"/>
          <w:sz w:val="28"/>
          <w:szCs w:val="28"/>
          <w:lang w:val="uk-UA"/>
        </w:rPr>
        <w:t xml:space="preserve">хвилин. </w:t>
      </w:r>
      <w:r w:rsidRPr="00B87115">
        <w:rPr>
          <w:sz w:val="28"/>
          <w:szCs w:val="28"/>
          <w:lang w:val="uk-UA"/>
        </w:rPr>
        <w:t xml:space="preserve">Пара </w:t>
      </w:r>
      <w:r w:rsidRPr="00B87115">
        <w:rPr>
          <w:spacing w:val="-3"/>
          <w:sz w:val="28"/>
          <w:szCs w:val="28"/>
          <w:lang w:val="uk-UA"/>
        </w:rPr>
        <w:t xml:space="preserve">важча </w:t>
      </w:r>
      <w:r w:rsidRPr="00B87115">
        <w:rPr>
          <w:sz w:val="28"/>
          <w:szCs w:val="28"/>
          <w:lang w:val="uk-UA"/>
        </w:rPr>
        <w:t xml:space="preserve">від повітря в 3,5 </w:t>
      </w:r>
      <w:r w:rsidRPr="00B87115">
        <w:rPr>
          <w:spacing w:val="-3"/>
          <w:sz w:val="28"/>
          <w:szCs w:val="28"/>
          <w:lang w:val="uk-UA"/>
        </w:rPr>
        <w:t xml:space="preserve">рази. Уражаються </w:t>
      </w:r>
      <w:r w:rsidRPr="00B87115">
        <w:rPr>
          <w:sz w:val="28"/>
          <w:szCs w:val="28"/>
          <w:lang w:val="uk-UA"/>
        </w:rPr>
        <w:t xml:space="preserve">органи </w:t>
      </w:r>
      <w:r w:rsidRPr="00B87115">
        <w:rPr>
          <w:spacing w:val="-3"/>
          <w:sz w:val="28"/>
          <w:szCs w:val="28"/>
          <w:lang w:val="uk-UA"/>
        </w:rPr>
        <w:t>дихання.</w:t>
      </w:r>
    </w:p>
    <w:p w:rsidR="00577E36" w:rsidRPr="00B87115" w:rsidRDefault="00577E36" w:rsidP="00985B0D">
      <w:pPr>
        <w:pStyle w:val="BodyText"/>
        <w:ind w:left="0" w:firstLine="540"/>
        <w:jc w:val="both"/>
        <w:rPr>
          <w:sz w:val="28"/>
          <w:szCs w:val="28"/>
          <w:lang w:val="uk-UA"/>
        </w:rPr>
      </w:pPr>
      <w:r w:rsidRPr="00B87115">
        <w:rPr>
          <w:sz w:val="28"/>
          <w:szCs w:val="28"/>
          <w:lang w:val="uk-UA"/>
        </w:rPr>
        <w:t xml:space="preserve">Перші </w:t>
      </w:r>
      <w:r w:rsidRPr="00B87115">
        <w:rPr>
          <w:spacing w:val="-3"/>
          <w:sz w:val="28"/>
          <w:szCs w:val="28"/>
          <w:lang w:val="uk-UA"/>
        </w:rPr>
        <w:t xml:space="preserve">ознаки ураження: кашель, важке </w:t>
      </w:r>
      <w:r w:rsidRPr="00B87115">
        <w:rPr>
          <w:sz w:val="28"/>
          <w:szCs w:val="28"/>
          <w:lang w:val="uk-UA"/>
        </w:rPr>
        <w:t xml:space="preserve">дихання, нудота, </w:t>
      </w:r>
      <w:r w:rsidRPr="00B87115">
        <w:rPr>
          <w:spacing w:val="-3"/>
          <w:sz w:val="28"/>
          <w:szCs w:val="28"/>
          <w:lang w:val="uk-UA"/>
        </w:rPr>
        <w:t xml:space="preserve">блювання, </w:t>
      </w:r>
      <w:r w:rsidRPr="00B87115">
        <w:rPr>
          <w:sz w:val="28"/>
          <w:szCs w:val="28"/>
          <w:lang w:val="uk-UA"/>
        </w:rPr>
        <w:t xml:space="preserve">страх </w:t>
      </w:r>
      <w:r w:rsidRPr="00B87115">
        <w:rPr>
          <w:spacing w:val="-2"/>
          <w:sz w:val="28"/>
          <w:szCs w:val="28"/>
          <w:lang w:val="uk-UA"/>
        </w:rPr>
        <w:t xml:space="preserve">смерті </w:t>
      </w:r>
      <w:r w:rsidRPr="00B87115">
        <w:rPr>
          <w:sz w:val="28"/>
          <w:szCs w:val="28"/>
          <w:lang w:val="uk-UA"/>
        </w:rPr>
        <w:t xml:space="preserve">– </w:t>
      </w:r>
      <w:r w:rsidRPr="00B87115">
        <w:rPr>
          <w:spacing w:val="-3"/>
          <w:sz w:val="28"/>
          <w:szCs w:val="28"/>
          <w:lang w:val="uk-UA"/>
        </w:rPr>
        <w:t xml:space="preserve">зникають, </w:t>
      </w:r>
      <w:r w:rsidRPr="00B87115">
        <w:rPr>
          <w:sz w:val="28"/>
          <w:szCs w:val="28"/>
          <w:lang w:val="uk-UA"/>
        </w:rPr>
        <w:t xml:space="preserve">як тільки </w:t>
      </w:r>
      <w:r w:rsidRPr="00B87115">
        <w:rPr>
          <w:spacing w:val="-3"/>
          <w:sz w:val="28"/>
          <w:szCs w:val="28"/>
          <w:lang w:val="uk-UA"/>
        </w:rPr>
        <w:t xml:space="preserve">припиняється </w:t>
      </w:r>
      <w:r w:rsidRPr="00B87115">
        <w:rPr>
          <w:sz w:val="28"/>
          <w:szCs w:val="28"/>
          <w:lang w:val="uk-UA"/>
        </w:rPr>
        <w:t xml:space="preserve">дія </w:t>
      </w:r>
      <w:r w:rsidRPr="00B87115">
        <w:rPr>
          <w:spacing w:val="-3"/>
          <w:sz w:val="28"/>
          <w:szCs w:val="28"/>
          <w:lang w:val="uk-UA"/>
        </w:rPr>
        <w:t>отруйної речови</w:t>
      </w:r>
      <w:r w:rsidRPr="00B87115">
        <w:rPr>
          <w:sz w:val="28"/>
          <w:szCs w:val="28"/>
          <w:lang w:val="uk-UA"/>
        </w:rPr>
        <w:t xml:space="preserve">ни. </w:t>
      </w:r>
      <w:r w:rsidRPr="00B87115">
        <w:rPr>
          <w:spacing w:val="-3"/>
          <w:sz w:val="28"/>
          <w:szCs w:val="28"/>
          <w:lang w:val="uk-UA"/>
        </w:rPr>
        <w:t xml:space="preserve">Починається стадія прихованих явищ, </w:t>
      </w:r>
      <w:r w:rsidRPr="00B87115">
        <w:rPr>
          <w:sz w:val="28"/>
          <w:szCs w:val="28"/>
          <w:lang w:val="uk-UA"/>
        </w:rPr>
        <w:t xml:space="preserve">яка </w:t>
      </w:r>
      <w:r w:rsidRPr="00B87115">
        <w:rPr>
          <w:spacing w:val="-3"/>
          <w:sz w:val="28"/>
          <w:szCs w:val="28"/>
          <w:lang w:val="uk-UA"/>
        </w:rPr>
        <w:t xml:space="preserve">може </w:t>
      </w:r>
      <w:r w:rsidRPr="00B87115">
        <w:rPr>
          <w:spacing w:val="-4"/>
          <w:sz w:val="28"/>
          <w:szCs w:val="28"/>
          <w:lang w:val="uk-UA"/>
        </w:rPr>
        <w:t xml:space="preserve">продовжуватись </w:t>
      </w:r>
      <w:r w:rsidRPr="00B87115">
        <w:rPr>
          <w:sz w:val="28"/>
          <w:szCs w:val="28"/>
          <w:lang w:val="uk-UA"/>
        </w:rPr>
        <w:t>від 1</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2 до 12</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24 </w:t>
      </w:r>
      <w:r w:rsidRPr="00B87115">
        <w:rPr>
          <w:spacing w:val="-3"/>
          <w:sz w:val="28"/>
          <w:szCs w:val="28"/>
          <w:lang w:val="uk-UA"/>
        </w:rPr>
        <w:t xml:space="preserve">годин. </w:t>
      </w:r>
      <w:r w:rsidRPr="00B87115">
        <w:rPr>
          <w:sz w:val="28"/>
          <w:szCs w:val="28"/>
          <w:lang w:val="uk-UA"/>
        </w:rPr>
        <w:t xml:space="preserve">У цей період </w:t>
      </w:r>
      <w:r w:rsidRPr="00B87115">
        <w:rPr>
          <w:spacing w:val="-3"/>
          <w:sz w:val="28"/>
          <w:szCs w:val="28"/>
          <w:lang w:val="uk-UA"/>
        </w:rPr>
        <w:t xml:space="preserve">ознак ураження майже нема, але </w:t>
      </w:r>
      <w:r w:rsidRPr="00B87115">
        <w:rPr>
          <w:sz w:val="28"/>
          <w:szCs w:val="28"/>
          <w:lang w:val="uk-UA"/>
        </w:rPr>
        <w:t xml:space="preserve">в </w:t>
      </w:r>
      <w:r w:rsidRPr="00B87115">
        <w:rPr>
          <w:spacing w:val="-3"/>
          <w:sz w:val="28"/>
          <w:szCs w:val="28"/>
          <w:lang w:val="uk-UA"/>
        </w:rPr>
        <w:t xml:space="preserve">організмі </w:t>
      </w:r>
      <w:r w:rsidRPr="00B87115">
        <w:rPr>
          <w:sz w:val="28"/>
          <w:szCs w:val="28"/>
          <w:lang w:val="uk-UA"/>
        </w:rPr>
        <w:t xml:space="preserve">розвивається </w:t>
      </w:r>
      <w:r w:rsidRPr="00B87115">
        <w:rPr>
          <w:spacing w:val="-3"/>
          <w:sz w:val="28"/>
          <w:szCs w:val="28"/>
          <w:lang w:val="uk-UA"/>
        </w:rPr>
        <w:t>набряк легень.</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3"/>
        </w:rPr>
        <w:t>Домедична допомога:</w:t>
      </w:r>
    </w:p>
    <w:p w:rsidR="00577E36" w:rsidRPr="00B87115" w:rsidRDefault="00577E36" w:rsidP="00985B0D">
      <w:pPr>
        <w:pStyle w:val="BodyText"/>
        <w:numPr>
          <w:ilvl w:val="0"/>
          <w:numId w:val="19"/>
        </w:numPr>
        <w:ind w:left="0" w:firstLine="540"/>
        <w:rPr>
          <w:sz w:val="28"/>
          <w:szCs w:val="28"/>
          <w:lang w:val="uk-UA"/>
        </w:rPr>
      </w:pPr>
      <w:r w:rsidRPr="00B87115">
        <w:rPr>
          <w:sz w:val="28"/>
          <w:szCs w:val="28"/>
          <w:lang w:val="uk-UA"/>
        </w:rPr>
        <w:t xml:space="preserve">одягнути </w:t>
      </w:r>
      <w:r w:rsidRPr="00B87115">
        <w:rPr>
          <w:spacing w:val="-3"/>
          <w:sz w:val="28"/>
          <w:szCs w:val="28"/>
          <w:lang w:val="uk-UA"/>
        </w:rPr>
        <w:t>протигаз</w:t>
      </w:r>
    </w:p>
    <w:p w:rsidR="00577E36" w:rsidRPr="00B87115" w:rsidRDefault="00577E36" w:rsidP="00985B0D">
      <w:pPr>
        <w:pStyle w:val="BodyText"/>
        <w:numPr>
          <w:ilvl w:val="0"/>
          <w:numId w:val="19"/>
        </w:numPr>
        <w:ind w:left="0" w:firstLine="540"/>
        <w:jc w:val="both"/>
        <w:rPr>
          <w:spacing w:val="-3"/>
          <w:sz w:val="28"/>
          <w:szCs w:val="28"/>
          <w:lang w:val="uk-UA"/>
        </w:rPr>
      </w:pPr>
      <w:r w:rsidRPr="00B87115">
        <w:rPr>
          <w:spacing w:val="-3"/>
          <w:sz w:val="28"/>
          <w:szCs w:val="28"/>
          <w:lang w:val="uk-UA"/>
        </w:rPr>
        <w:t xml:space="preserve">забезпечити повний фізичний спокій </w:t>
      </w:r>
      <w:r w:rsidRPr="00B87115">
        <w:rPr>
          <w:sz w:val="28"/>
          <w:szCs w:val="28"/>
          <w:lang w:val="uk-UA"/>
        </w:rPr>
        <w:t xml:space="preserve">і </w:t>
      </w:r>
      <w:r>
        <w:rPr>
          <w:spacing w:val="-3"/>
          <w:sz w:val="28"/>
          <w:szCs w:val="28"/>
          <w:lang w:val="uk-UA"/>
        </w:rPr>
        <w:t>зігрівання ураженого</w:t>
      </w:r>
    </w:p>
    <w:p w:rsidR="00577E36" w:rsidRPr="00B87115" w:rsidRDefault="00577E36" w:rsidP="00985B0D">
      <w:pPr>
        <w:pStyle w:val="BodyText"/>
        <w:numPr>
          <w:ilvl w:val="0"/>
          <w:numId w:val="19"/>
        </w:numPr>
        <w:ind w:left="0" w:firstLine="540"/>
        <w:jc w:val="both"/>
        <w:rPr>
          <w:sz w:val="28"/>
          <w:szCs w:val="28"/>
          <w:lang w:val="uk-UA"/>
        </w:rPr>
      </w:pPr>
      <w:r w:rsidRPr="00B87115">
        <w:rPr>
          <w:spacing w:val="-3"/>
          <w:sz w:val="28"/>
          <w:szCs w:val="28"/>
          <w:lang w:val="uk-UA"/>
        </w:rPr>
        <w:t xml:space="preserve">винести (вивезти) </w:t>
      </w:r>
      <w:r w:rsidRPr="00B87115">
        <w:rPr>
          <w:sz w:val="28"/>
          <w:szCs w:val="28"/>
          <w:lang w:val="uk-UA"/>
        </w:rPr>
        <w:t xml:space="preserve">ураженого з </w:t>
      </w:r>
      <w:r w:rsidRPr="00B87115">
        <w:rPr>
          <w:spacing w:val="-3"/>
          <w:sz w:val="28"/>
          <w:szCs w:val="28"/>
          <w:lang w:val="uk-UA"/>
        </w:rPr>
        <w:t xml:space="preserve">хімічного осередку </w:t>
      </w:r>
      <w:r w:rsidRPr="00B87115">
        <w:rPr>
          <w:sz w:val="28"/>
          <w:szCs w:val="28"/>
          <w:lang w:val="uk-UA"/>
        </w:rPr>
        <w:t xml:space="preserve">на етап </w:t>
      </w:r>
      <w:r w:rsidRPr="00B87115">
        <w:rPr>
          <w:spacing w:val="-3"/>
          <w:sz w:val="28"/>
          <w:szCs w:val="28"/>
          <w:lang w:val="uk-UA"/>
        </w:rPr>
        <w:t>медич</w:t>
      </w:r>
      <w:r w:rsidRPr="00B87115">
        <w:rPr>
          <w:sz w:val="28"/>
          <w:szCs w:val="28"/>
          <w:lang w:val="uk-UA"/>
        </w:rPr>
        <w:t xml:space="preserve">ної </w:t>
      </w:r>
      <w:r w:rsidRPr="00B87115">
        <w:rPr>
          <w:spacing w:val="-3"/>
          <w:sz w:val="28"/>
          <w:szCs w:val="28"/>
          <w:lang w:val="uk-UA"/>
        </w:rPr>
        <w:t xml:space="preserve">евакуації незалежно </w:t>
      </w:r>
      <w:r w:rsidRPr="00B87115">
        <w:rPr>
          <w:sz w:val="28"/>
          <w:szCs w:val="28"/>
          <w:lang w:val="uk-UA"/>
        </w:rPr>
        <w:t>від його</w:t>
      </w:r>
      <w:r>
        <w:rPr>
          <w:sz w:val="28"/>
          <w:szCs w:val="28"/>
          <w:lang w:val="uk-UA"/>
        </w:rPr>
        <w:t xml:space="preserve"> </w:t>
      </w:r>
      <w:r w:rsidRPr="00B87115">
        <w:rPr>
          <w:spacing w:val="-3"/>
          <w:sz w:val="28"/>
          <w:szCs w:val="28"/>
          <w:lang w:val="uk-UA"/>
        </w:rPr>
        <w:t>стану</w:t>
      </w:r>
      <w:r w:rsidRPr="00B87115">
        <w:rPr>
          <w:i/>
          <w:spacing w:val="-3"/>
          <w:sz w:val="28"/>
          <w:szCs w:val="28"/>
          <w:lang w:val="uk-UA"/>
        </w:rPr>
        <w:t>.</w:t>
      </w:r>
    </w:p>
    <w:p w:rsidR="00577E36" w:rsidRPr="00B87115" w:rsidRDefault="00577E36" w:rsidP="00985B0D">
      <w:pPr>
        <w:pStyle w:val="BodyText"/>
        <w:ind w:left="0" w:firstLine="540"/>
        <w:jc w:val="both"/>
        <w:rPr>
          <w:sz w:val="28"/>
          <w:szCs w:val="28"/>
          <w:lang w:val="uk-UA"/>
        </w:rPr>
      </w:pPr>
      <w:r w:rsidRPr="00B87115">
        <w:rPr>
          <w:spacing w:val="-3"/>
          <w:sz w:val="28"/>
          <w:szCs w:val="28"/>
          <w:lang w:val="uk-UA"/>
        </w:rPr>
        <w:t xml:space="preserve">ОТРУЙНІ РЕЧОВИНИ ПСИХОТОМІМЕТИЧНОЇ </w:t>
      </w:r>
      <w:r w:rsidRPr="00B87115">
        <w:rPr>
          <w:sz w:val="28"/>
          <w:szCs w:val="28"/>
          <w:lang w:val="uk-UA"/>
        </w:rPr>
        <w:t xml:space="preserve">ДІЇ </w:t>
      </w:r>
      <w:r w:rsidRPr="00B87115">
        <w:rPr>
          <w:spacing w:val="-3"/>
          <w:sz w:val="28"/>
          <w:szCs w:val="28"/>
          <w:lang w:val="uk-UA"/>
        </w:rPr>
        <w:t xml:space="preserve">(типу </w:t>
      </w:r>
      <w:r w:rsidRPr="00B87115">
        <w:rPr>
          <w:sz w:val="28"/>
          <w:szCs w:val="28"/>
          <w:lang w:val="uk-UA"/>
        </w:rPr>
        <w:t xml:space="preserve">BZ) – </w:t>
      </w:r>
      <w:r w:rsidRPr="00B87115">
        <w:rPr>
          <w:spacing w:val="-3"/>
          <w:sz w:val="28"/>
          <w:szCs w:val="28"/>
          <w:lang w:val="uk-UA"/>
        </w:rPr>
        <w:t>стійкі</w:t>
      </w:r>
      <w:r>
        <w:rPr>
          <w:spacing w:val="-3"/>
          <w:sz w:val="28"/>
          <w:szCs w:val="28"/>
          <w:lang w:val="uk-UA"/>
        </w:rPr>
        <w:t xml:space="preserve"> </w:t>
      </w:r>
      <w:r w:rsidRPr="00B87115">
        <w:rPr>
          <w:spacing w:val="-3"/>
          <w:sz w:val="28"/>
          <w:szCs w:val="28"/>
          <w:lang w:val="uk-UA"/>
        </w:rPr>
        <w:t xml:space="preserve">речовини, </w:t>
      </w:r>
      <w:r w:rsidRPr="00B87115">
        <w:rPr>
          <w:sz w:val="28"/>
          <w:szCs w:val="28"/>
          <w:lang w:val="uk-UA"/>
        </w:rPr>
        <w:t xml:space="preserve">без кольору. В </w:t>
      </w:r>
      <w:r w:rsidRPr="00B87115">
        <w:rPr>
          <w:spacing w:val="-3"/>
          <w:sz w:val="28"/>
          <w:szCs w:val="28"/>
          <w:lang w:val="uk-UA"/>
        </w:rPr>
        <w:t>організм люд</w:t>
      </w:r>
      <w:r>
        <w:rPr>
          <w:spacing w:val="-3"/>
          <w:sz w:val="28"/>
          <w:szCs w:val="28"/>
          <w:lang w:val="uk-UA"/>
        </w:rPr>
        <w:t>ини проникають будь-</w:t>
      </w:r>
      <w:r w:rsidRPr="00B87115">
        <w:rPr>
          <w:spacing w:val="-3"/>
          <w:sz w:val="28"/>
          <w:szCs w:val="28"/>
          <w:lang w:val="uk-UA"/>
        </w:rPr>
        <w:t>якими шляхами.</w:t>
      </w:r>
    </w:p>
    <w:p w:rsidR="00577E36" w:rsidRPr="00B87115" w:rsidRDefault="00577E36" w:rsidP="00985B0D">
      <w:pPr>
        <w:pStyle w:val="BodyText"/>
        <w:ind w:left="0" w:firstLine="540"/>
        <w:jc w:val="both"/>
        <w:rPr>
          <w:sz w:val="28"/>
          <w:szCs w:val="28"/>
          <w:lang w:val="uk-UA"/>
        </w:rPr>
      </w:pPr>
      <w:r w:rsidRPr="00B87115">
        <w:rPr>
          <w:sz w:val="28"/>
          <w:szCs w:val="28"/>
          <w:lang w:val="uk-UA"/>
        </w:rPr>
        <w:t xml:space="preserve">Перші </w:t>
      </w:r>
      <w:r w:rsidRPr="00B87115">
        <w:rPr>
          <w:spacing w:val="-3"/>
          <w:sz w:val="28"/>
          <w:szCs w:val="28"/>
          <w:lang w:val="uk-UA"/>
        </w:rPr>
        <w:t xml:space="preserve">ознаки ураження: розширені зіниці, зниження зору </w:t>
      </w:r>
      <w:r w:rsidRPr="00B87115">
        <w:rPr>
          <w:sz w:val="28"/>
          <w:szCs w:val="28"/>
          <w:lang w:val="uk-UA"/>
        </w:rPr>
        <w:t xml:space="preserve">на </w:t>
      </w:r>
      <w:r w:rsidRPr="00B87115">
        <w:rPr>
          <w:spacing w:val="-3"/>
          <w:sz w:val="28"/>
          <w:szCs w:val="28"/>
          <w:lang w:val="uk-UA"/>
        </w:rPr>
        <w:t xml:space="preserve">близьких </w:t>
      </w:r>
      <w:r w:rsidRPr="00B87115">
        <w:rPr>
          <w:sz w:val="28"/>
          <w:szCs w:val="28"/>
          <w:lang w:val="uk-UA"/>
        </w:rPr>
        <w:t xml:space="preserve">відстанях (спазм акомодації), сухість в роті, втрата </w:t>
      </w:r>
      <w:r w:rsidRPr="00B87115">
        <w:rPr>
          <w:spacing w:val="-3"/>
          <w:sz w:val="28"/>
          <w:szCs w:val="28"/>
          <w:lang w:val="uk-UA"/>
        </w:rPr>
        <w:t xml:space="preserve">орієнтування </w:t>
      </w:r>
      <w:r w:rsidRPr="00B87115">
        <w:rPr>
          <w:sz w:val="28"/>
          <w:szCs w:val="28"/>
          <w:lang w:val="uk-UA"/>
        </w:rPr>
        <w:t xml:space="preserve">у часі і </w:t>
      </w:r>
      <w:r w:rsidRPr="00B87115">
        <w:rPr>
          <w:spacing w:val="-3"/>
          <w:sz w:val="28"/>
          <w:szCs w:val="28"/>
          <w:lang w:val="uk-UA"/>
        </w:rPr>
        <w:t xml:space="preserve">просторі, порушення свідомості, зорові, слухові </w:t>
      </w:r>
      <w:r w:rsidRPr="00B87115">
        <w:rPr>
          <w:sz w:val="28"/>
          <w:szCs w:val="28"/>
          <w:lang w:val="uk-UA"/>
        </w:rPr>
        <w:t xml:space="preserve">і </w:t>
      </w:r>
      <w:r w:rsidRPr="00B87115">
        <w:rPr>
          <w:spacing w:val="-3"/>
          <w:sz w:val="28"/>
          <w:szCs w:val="28"/>
          <w:lang w:val="uk-UA"/>
        </w:rPr>
        <w:t xml:space="preserve">тактильні галюцинації, страх. </w:t>
      </w:r>
      <w:r w:rsidRPr="00B87115">
        <w:rPr>
          <w:sz w:val="28"/>
          <w:szCs w:val="28"/>
          <w:lang w:val="uk-UA"/>
        </w:rPr>
        <w:t xml:space="preserve">При </w:t>
      </w:r>
      <w:r w:rsidRPr="00B87115">
        <w:rPr>
          <w:spacing w:val="-3"/>
          <w:sz w:val="28"/>
          <w:szCs w:val="28"/>
          <w:lang w:val="uk-UA"/>
        </w:rPr>
        <w:t xml:space="preserve">відсутності лікування такий </w:t>
      </w:r>
      <w:r w:rsidRPr="00B87115">
        <w:rPr>
          <w:sz w:val="28"/>
          <w:szCs w:val="28"/>
          <w:lang w:val="uk-UA"/>
        </w:rPr>
        <w:t xml:space="preserve">стан </w:t>
      </w:r>
      <w:r w:rsidRPr="00B87115">
        <w:rPr>
          <w:spacing w:val="-3"/>
          <w:sz w:val="28"/>
          <w:szCs w:val="28"/>
          <w:lang w:val="uk-UA"/>
        </w:rPr>
        <w:t xml:space="preserve">може продовжуватись </w:t>
      </w:r>
      <w:r w:rsidRPr="00B87115">
        <w:rPr>
          <w:sz w:val="28"/>
          <w:szCs w:val="28"/>
          <w:lang w:val="uk-UA"/>
        </w:rPr>
        <w:t xml:space="preserve">від 1 до 5 </w:t>
      </w:r>
      <w:r w:rsidRPr="00B87115">
        <w:rPr>
          <w:spacing w:val="-3"/>
          <w:sz w:val="28"/>
          <w:szCs w:val="28"/>
          <w:lang w:val="uk-UA"/>
        </w:rPr>
        <w:t xml:space="preserve">діб, </w:t>
      </w:r>
      <w:r w:rsidRPr="00B87115">
        <w:rPr>
          <w:sz w:val="28"/>
          <w:szCs w:val="28"/>
          <w:lang w:val="uk-UA"/>
        </w:rPr>
        <w:t xml:space="preserve">а </w:t>
      </w:r>
      <w:r w:rsidRPr="00B87115">
        <w:rPr>
          <w:spacing w:val="-3"/>
          <w:sz w:val="28"/>
          <w:szCs w:val="28"/>
          <w:lang w:val="uk-UA"/>
        </w:rPr>
        <w:t xml:space="preserve">потім, </w:t>
      </w:r>
      <w:r w:rsidRPr="00B87115">
        <w:rPr>
          <w:sz w:val="28"/>
          <w:szCs w:val="28"/>
          <w:lang w:val="uk-UA"/>
        </w:rPr>
        <w:t xml:space="preserve">протягом </w:t>
      </w:r>
      <w:r w:rsidRPr="00B87115">
        <w:rPr>
          <w:spacing w:val="-2"/>
          <w:sz w:val="28"/>
          <w:szCs w:val="28"/>
          <w:lang w:val="uk-UA"/>
        </w:rPr>
        <w:t>1</w:t>
      </w:r>
      <w:r>
        <w:rPr>
          <w:spacing w:val="-2"/>
          <w:sz w:val="28"/>
          <w:szCs w:val="28"/>
          <w:lang w:val="uk-UA"/>
        </w:rPr>
        <w:t xml:space="preserve"> </w:t>
      </w:r>
      <w:r w:rsidRPr="00B87115">
        <w:rPr>
          <w:spacing w:val="-2"/>
          <w:sz w:val="28"/>
          <w:szCs w:val="28"/>
          <w:lang w:val="uk-UA"/>
        </w:rPr>
        <w:t>-</w:t>
      </w:r>
      <w:r>
        <w:rPr>
          <w:spacing w:val="-2"/>
          <w:sz w:val="28"/>
          <w:szCs w:val="28"/>
          <w:lang w:val="uk-UA"/>
        </w:rPr>
        <w:t xml:space="preserve"> </w:t>
      </w:r>
      <w:r w:rsidRPr="00B87115">
        <w:rPr>
          <w:spacing w:val="-2"/>
          <w:sz w:val="28"/>
          <w:szCs w:val="28"/>
          <w:lang w:val="uk-UA"/>
        </w:rPr>
        <w:t xml:space="preserve">2 </w:t>
      </w:r>
      <w:r w:rsidRPr="00B87115">
        <w:rPr>
          <w:spacing w:val="-3"/>
          <w:sz w:val="28"/>
          <w:szCs w:val="28"/>
          <w:lang w:val="uk-UA"/>
        </w:rPr>
        <w:t xml:space="preserve">тижнів залишається стан астенії. Після </w:t>
      </w:r>
      <w:r w:rsidRPr="00B87115">
        <w:rPr>
          <w:sz w:val="28"/>
          <w:szCs w:val="28"/>
          <w:lang w:val="uk-UA"/>
        </w:rPr>
        <w:t>пе</w:t>
      </w:r>
      <w:r w:rsidRPr="00B87115">
        <w:rPr>
          <w:spacing w:val="-3"/>
          <w:sz w:val="28"/>
          <w:szCs w:val="28"/>
          <w:lang w:val="uk-UA"/>
        </w:rPr>
        <w:t xml:space="preserve">ренесеного психозу потерпілі </w:t>
      </w:r>
      <w:r w:rsidRPr="00B87115">
        <w:rPr>
          <w:sz w:val="28"/>
          <w:szCs w:val="28"/>
          <w:lang w:val="uk-UA"/>
        </w:rPr>
        <w:t xml:space="preserve">не </w:t>
      </w:r>
      <w:r w:rsidRPr="00B87115">
        <w:rPr>
          <w:spacing w:val="-3"/>
          <w:sz w:val="28"/>
          <w:szCs w:val="28"/>
          <w:lang w:val="uk-UA"/>
        </w:rPr>
        <w:t xml:space="preserve">пам’ятають, </w:t>
      </w:r>
      <w:r w:rsidRPr="00B87115">
        <w:rPr>
          <w:sz w:val="28"/>
          <w:szCs w:val="28"/>
          <w:lang w:val="uk-UA"/>
        </w:rPr>
        <w:t xml:space="preserve">що </w:t>
      </w:r>
      <w:r w:rsidRPr="00B87115">
        <w:rPr>
          <w:spacing w:val="-3"/>
          <w:sz w:val="28"/>
          <w:szCs w:val="28"/>
          <w:lang w:val="uk-UA"/>
        </w:rPr>
        <w:t xml:space="preserve">відбувалось </w:t>
      </w:r>
      <w:r w:rsidRPr="00B87115">
        <w:rPr>
          <w:sz w:val="28"/>
          <w:szCs w:val="28"/>
          <w:lang w:val="uk-UA"/>
        </w:rPr>
        <w:t xml:space="preserve">під </w:t>
      </w:r>
      <w:r w:rsidRPr="00B87115">
        <w:rPr>
          <w:spacing w:val="-3"/>
          <w:sz w:val="28"/>
          <w:szCs w:val="28"/>
          <w:lang w:val="uk-UA"/>
        </w:rPr>
        <w:t>час психозу.</w:t>
      </w:r>
    </w:p>
    <w:p w:rsidR="00577E36" w:rsidRPr="00D97A8E" w:rsidRDefault="00577E36" w:rsidP="00985B0D">
      <w:pPr>
        <w:spacing w:after="0" w:line="240" w:lineRule="auto"/>
        <w:ind w:firstLine="539"/>
        <w:rPr>
          <w:rFonts w:ascii="Times New Roman" w:hAnsi="Times New Roman"/>
          <w:b/>
          <w:bCs/>
          <w:i/>
          <w:spacing w:val="-3"/>
          <w:sz w:val="28"/>
          <w:szCs w:val="28"/>
        </w:rPr>
      </w:pPr>
      <w:r w:rsidRPr="00D97A8E">
        <w:rPr>
          <w:rFonts w:ascii="Times New Roman" w:hAnsi="Times New Roman"/>
          <w:b/>
          <w:bCs/>
          <w:i/>
          <w:spacing w:val="-3"/>
          <w:sz w:val="28"/>
          <w:szCs w:val="28"/>
        </w:rPr>
        <w:t xml:space="preserve">Домедична допомога: </w:t>
      </w:r>
    </w:p>
    <w:p w:rsidR="00577E36" w:rsidRPr="00D97A8E" w:rsidRDefault="00577E36" w:rsidP="00985B0D">
      <w:pPr>
        <w:spacing w:after="0" w:line="240" w:lineRule="auto"/>
        <w:ind w:firstLine="539"/>
        <w:rPr>
          <w:rFonts w:ascii="Times New Roman" w:hAnsi="Times New Roman"/>
          <w:spacing w:val="-3"/>
          <w:sz w:val="28"/>
          <w:szCs w:val="28"/>
        </w:rPr>
      </w:pPr>
      <w:r>
        <w:rPr>
          <w:rFonts w:ascii="Times New Roman" w:hAnsi="Times New Roman"/>
          <w:spacing w:val="-3"/>
          <w:sz w:val="28"/>
          <w:szCs w:val="28"/>
        </w:rPr>
        <w:t>- відібрати зброю</w:t>
      </w:r>
    </w:p>
    <w:p w:rsidR="00577E36" w:rsidRPr="00D97A8E" w:rsidRDefault="00577E36" w:rsidP="00985B0D">
      <w:pPr>
        <w:spacing w:after="0" w:line="240" w:lineRule="auto"/>
        <w:ind w:firstLine="539"/>
        <w:rPr>
          <w:rFonts w:ascii="Times New Roman" w:hAnsi="Times New Roman"/>
          <w:spacing w:val="-3"/>
          <w:sz w:val="28"/>
          <w:szCs w:val="28"/>
        </w:rPr>
      </w:pPr>
      <w:r>
        <w:rPr>
          <w:rFonts w:ascii="Times New Roman" w:hAnsi="Times New Roman"/>
          <w:sz w:val="28"/>
          <w:szCs w:val="28"/>
        </w:rPr>
        <w:t xml:space="preserve">- </w:t>
      </w:r>
      <w:r w:rsidRPr="00D97A8E">
        <w:rPr>
          <w:rFonts w:ascii="Times New Roman" w:hAnsi="Times New Roman"/>
          <w:sz w:val="28"/>
          <w:szCs w:val="28"/>
        </w:rPr>
        <w:t xml:space="preserve">одягнути </w:t>
      </w:r>
      <w:r>
        <w:rPr>
          <w:rFonts w:ascii="Times New Roman" w:hAnsi="Times New Roman"/>
          <w:spacing w:val="-3"/>
          <w:sz w:val="28"/>
          <w:szCs w:val="28"/>
        </w:rPr>
        <w:t>протигаз</w:t>
      </w:r>
    </w:p>
    <w:p w:rsidR="00577E36" w:rsidRPr="00D97A8E" w:rsidRDefault="00577E36" w:rsidP="00985B0D">
      <w:pPr>
        <w:spacing w:after="0" w:line="240" w:lineRule="auto"/>
        <w:ind w:firstLine="539"/>
        <w:rPr>
          <w:rFonts w:ascii="Times New Roman" w:hAnsi="Times New Roman"/>
          <w:sz w:val="28"/>
          <w:szCs w:val="28"/>
        </w:rPr>
      </w:pPr>
      <w:r>
        <w:rPr>
          <w:rFonts w:ascii="Times New Roman" w:hAnsi="Times New Roman"/>
          <w:spacing w:val="-3"/>
          <w:sz w:val="28"/>
          <w:szCs w:val="28"/>
        </w:rPr>
        <w:t xml:space="preserve">- </w:t>
      </w:r>
      <w:r w:rsidRPr="00D97A8E">
        <w:rPr>
          <w:rFonts w:ascii="Times New Roman" w:hAnsi="Times New Roman"/>
          <w:spacing w:val="-3"/>
          <w:sz w:val="28"/>
          <w:szCs w:val="28"/>
        </w:rPr>
        <w:t xml:space="preserve">зв’язати </w:t>
      </w:r>
      <w:r w:rsidRPr="00D97A8E">
        <w:rPr>
          <w:rFonts w:ascii="Times New Roman" w:hAnsi="Times New Roman"/>
          <w:sz w:val="28"/>
          <w:szCs w:val="28"/>
        </w:rPr>
        <w:t xml:space="preserve">і </w:t>
      </w:r>
      <w:r w:rsidRPr="00D97A8E">
        <w:rPr>
          <w:rFonts w:ascii="Times New Roman" w:hAnsi="Times New Roman"/>
          <w:spacing w:val="-3"/>
          <w:sz w:val="28"/>
          <w:szCs w:val="28"/>
        </w:rPr>
        <w:t>евакуювати.</w:t>
      </w:r>
    </w:p>
    <w:p w:rsidR="00577E36" w:rsidRPr="00AF1E5C" w:rsidRDefault="00577E36" w:rsidP="00985B0D">
      <w:pPr>
        <w:spacing w:after="0" w:line="240" w:lineRule="auto"/>
        <w:rPr>
          <w:sz w:val="16"/>
          <w:szCs w:val="16"/>
        </w:rPr>
      </w:pPr>
    </w:p>
    <w:p w:rsidR="00577E36" w:rsidRPr="00B87115" w:rsidRDefault="00577E36" w:rsidP="00985B0D">
      <w:pPr>
        <w:pStyle w:val="BodyText"/>
        <w:ind w:left="0" w:firstLine="540"/>
        <w:jc w:val="both"/>
        <w:rPr>
          <w:sz w:val="28"/>
          <w:szCs w:val="28"/>
          <w:lang w:val="uk-UA"/>
        </w:rPr>
      </w:pPr>
      <w:r w:rsidRPr="00B87115">
        <w:rPr>
          <w:spacing w:val="-3"/>
          <w:sz w:val="28"/>
          <w:szCs w:val="28"/>
          <w:lang w:val="uk-UA"/>
        </w:rPr>
        <w:t xml:space="preserve">ОТРУЙНІ РЕЧОВИНИ ПОДРАЗЛИВОЇ </w:t>
      </w:r>
      <w:r w:rsidRPr="00B87115">
        <w:rPr>
          <w:sz w:val="28"/>
          <w:szCs w:val="28"/>
          <w:lang w:val="uk-UA"/>
        </w:rPr>
        <w:t xml:space="preserve">ДІЇ </w:t>
      </w:r>
      <w:r w:rsidRPr="00B87115">
        <w:rPr>
          <w:spacing w:val="-3"/>
          <w:sz w:val="28"/>
          <w:szCs w:val="28"/>
          <w:lang w:val="uk-UA"/>
        </w:rPr>
        <w:t xml:space="preserve">(типу </w:t>
      </w:r>
      <w:r w:rsidRPr="00B87115">
        <w:rPr>
          <w:sz w:val="28"/>
          <w:szCs w:val="28"/>
          <w:lang w:val="uk-UA"/>
        </w:rPr>
        <w:t xml:space="preserve">CS, CR) – </w:t>
      </w:r>
      <w:r w:rsidRPr="00B87115">
        <w:rPr>
          <w:spacing w:val="-3"/>
          <w:sz w:val="28"/>
          <w:szCs w:val="28"/>
          <w:lang w:val="uk-UA"/>
        </w:rPr>
        <w:t xml:space="preserve">кристалічні речовини </w:t>
      </w:r>
      <w:r w:rsidRPr="00B87115">
        <w:rPr>
          <w:sz w:val="28"/>
          <w:szCs w:val="28"/>
          <w:lang w:val="uk-UA"/>
        </w:rPr>
        <w:t xml:space="preserve">без кольору. </w:t>
      </w:r>
      <w:r w:rsidRPr="00B87115">
        <w:rPr>
          <w:spacing w:val="-3"/>
          <w:sz w:val="28"/>
          <w:szCs w:val="28"/>
          <w:lang w:val="uk-UA"/>
        </w:rPr>
        <w:t xml:space="preserve">Викликають подразнення слизових оболонок </w:t>
      </w:r>
      <w:r w:rsidRPr="00B87115">
        <w:rPr>
          <w:sz w:val="28"/>
          <w:szCs w:val="28"/>
          <w:lang w:val="uk-UA"/>
        </w:rPr>
        <w:t xml:space="preserve">при </w:t>
      </w:r>
      <w:r w:rsidRPr="00B87115">
        <w:rPr>
          <w:spacing w:val="-3"/>
          <w:sz w:val="28"/>
          <w:szCs w:val="28"/>
          <w:lang w:val="uk-UA"/>
        </w:rPr>
        <w:t xml:space="preserve">концентрації </w:t>
      </w:r>
      <w:r w:rsidRPr="00B87115">
        <w:rPr>
          <w:sz w:val="28"/>
          <w:szCs w:val="28"/>
          <w:lang w:val="uk-UA"/>
        </w:rPr>
        <w:t>0,005</w:t>
      </w:r>
      <w:r w:rsidRPr="00B87115">
        <w:rPr>
          <w:spacing w:val="-3"/>
          <w:sz w:val="28"/>
          <w:szCs w:val="28"/>
          <w:lang w:val="uk-UA"/>
        </w:rPr>
        <w:t>мг/л.</w:t>
      </w:r>
    </w:p>
    <w:p w:rsidR="00577E36" w:rsidRPr="00B87115" w:rsidRDefault="00577E36" w:rsidP="00985B0D">
      <w:pPr>
        <w:pStyle w:val="BodyText"/>
        <w:ind w:left="0" w:firstLine="540"/>
        <w:jc w:val="both"/>
        <w:rPr>
          <w:sz w:val="28"/>
          <w:szCs w:val="28"/>
          <w:lang w:val="uk-UA"/>
        </w:rPr>
      </w:pPr>
      <w:r w:rsidRPr="00B87115">
        <w:rPr>
          <w:sz w:val="28"/>
          <w:szCs w:val="28"/>
          <w:lang w:val="uk-UA"/>
        </w:rPr>
        <w:t xml:space="preserve">Перші </w:t>
      </w:r>
      <w:r w:rsidRPr="00B87115">
        <w:rPr>
          <w:spacing w:val="-3"/>
          <w:sz w:val="28"/>
          <w:szCs w:val="28"/>
          <w:lang w:val="uk-UA"/>
        </w:rPr>
        <w:t xml:space="preserve">ознаки ураження: печія </w:t>
      </w:r>
      <w:r w:rsidRPr="00B87115">
        <w:rPr>
          <w:sz w:val="28"/>
          <w:szCs w:val="28"/>
          <w:lang w:val="uk-UA"/>
        </w:rPr>
        <w:t xml:space="preserve">і біль в очах, </w:t>
      </w:r>
      <w:r w:rsidRPr="00B87115">
        <w:rPr>
          <w:spacing w:val="-3"/>
          <w:sz w:val="28"/>
          <w:szCs w:val="28"/>
          <w:lang w:val="uk-UA"/>
        </w:rPr>
        <w:t xml:space="preserve">носоглотці, </w:t>
      </w:r>
      <w:r w:rsidRPr="00B87115">
        <w:rPr>
          <w:sz w:val="28"/>
          <w:szCs w:val="28"/>
          <w:lang w:val="uk-UA"/>
        </w:rPr>
        <w:t>за груди</w:t>
      </w:r>
      <w:r w:rsidRPr="00B87115">
        <w:rPr>
          <w:spacing w:val="-3"/>
          <w:sz w:val="28"/>
          <w:szCs w:val="28"/>
          <w:lang w:val="uk-UA"/>
        </w:rPr>
        <w:t xml:space="preserve">ною, сльозотеча, чхання, кашель, слинотеча, задишка, нудота, блювання </w:t>
      </w:r>
      <w:r w:rsidRPr="00B87115">
        <w:rPr>
          <w:sz w:val="28"/>
          <w:szCs w:val="28"/>
          <w:lang w:val="uk-UA"/>
        </w:rPr>
        <w:t xml:space="preserve">та, </w:t>
      </w:r>
      <w:r w:rsidRPr="00B87115">
        <w:rPr>
          <w:spacing w:val="-3"/>
          <w:sz w:val="28"/>
          <w:szCs w:val="28"/>
          <w:lang w:val="uk-UA"/>
        </w:rPr>
        <w:t xml:space="preserve">іноді </w:t>
      </w:r>
      <w:r w:rsidRPr="00B87115">
        <w:rPr>
          <w:sz w:val="28"/>
          <w:szCs w:val="28"/>
          <w:lang w:val="uk-UA"/>
        </w:rPr>
        <w:t xml:space="preserve">пронос, носова </w:t>
      </w:r>
      <w:r w:rsidRPr="00B87115">
        <w:rPr>
          <w:spacing w:val="-3"/>
          <w:sz w:val="28"/>
          <w:szCs w:val="28"/>
          <w:lang w:val="uk-UA"/>
        </w:rPr>
        <w:t xml:space="preserve">кровотеча. Симптоми подразнення </w:t>
      </w:r>
      <w:r w:rsidRPr="00B87115">
        <w:rPr>
          <w:sz w:val="28"/>
          <w:szCs w:val="28"/>
          <w:lang w:val="uk-UA"/>
        </w:rPr>
        <w:t>продов</w:t>
      </w:r>
      <w:r w:rsidRPr="00B87115">
        <w:rPr>
          <w:spacing w:val="-3"/>
          <w:sz w:val="28"/>
          <w:szCs w:val="28"/>
          <w:lang w:val="uk-UA"/>
        </w:rPr>
        <w:t xml:space="preserve">жують </w:t>
      </w:r>
      <w:r w:rsidRPr="00B87115">
        <w:rPr>
          <w:sz w:val="28"/>
          <w:szCs w:val="28"/>
          <w:lang w:val="uk-UA"/>
        </w:rPr>
        <w:t xml:space="preserve">зростати і </w:t>
      </w:r>
      <w:r w:rsidRPr="00B87115">
        <w:rPr>
          <w:spacing w:val="-3"/>
          <w:sz w:val="28"/>
          <w:szCs w:val="28"/>
          <w:lang w:val="uk-UA"/>
        </w:rPr>
        <w:t xml:space="preserve">після одягання протигазу (виходу </w:t>
      </w:r>
      <w:r w:rsidRPr="00B87115">
        <w:rPr>
          <w:sz w:val="28"/>
          <w:szCs w:val="28"/>
          <w:lang w:val="uk-UA"/>
        </w:rPr>
        <w:t xml:space="preserve">із </w:t>
      </w:r>
      <w:r w:rsidRPr="00B87115">
        <w:rPr>
          <w:spacing w:val="-3"/>
          <w:sz w:val="28"/>
          <w:szCs w:val="28"/>
          <w:lang w:val="uk-UA"/>
        </w:rPr>
        <w:t xml:space="preserve">зараженої </w:t>
      </w:r>
      <w:r w:rsidRPr="00B87115">
        <w:rPr>
          <w:sz w:val="28"/>
          <w:szCs w:val="28"/>
          <w:lang w:val="uk-UA"/>
        </w:rPr>
        <w:t>ділянки</w:t>
      </w:r>
      <w:r w:rsidRPr="00B87115">
        <w:rPr>
          <w:spacing w:val="-3"/>
          <w:sz w:val="28"/>
          <w:szCs w:val="28"/>
          <w:lang w:val="uk-UA"/>
        </w:rPr>
        <w:t xml:space="preserve">) протягом </w:t>
      </w:r>
      <w:r w:rsidRPr="00B87115">
        <w:rPr>
          <w:sz w:val="28"/>
          <w:szCs w:val="28"/>
          <w:lang w:val="uk-UA"/>
        </w:rPr>
        <w:t>10</w:t>
      </w:r>
      <w:r>
        <w:rPr>
          <w:sz w:val="28"/>
          <w:szCs w:val="28"/>
          <w:lang w:val="uk-UA"/>
        </w:rPr>
        <w:t xml:space="preserve"> </w:t>
      </w:r>
      <w:r w:rsidRPr="00B87115">
        <w:rPr>
          <w:sz w:val="28"/>
          <w:szCs w:val="28"/>
          <w:lang w:val="uk-UA"/>
        </w:rPr>
        <w:t>-</w:t>
      </w:r>
      <w:r>
        <w:rPr>
          <w:sz w:val="28"/>
          <w:szCs w:val="28"/>
          <w:lang w:val="uk-UA"/>
        </w:rPr>
        <w:t xml:space="preserve"> </w:t>
      </w:r>
      <w:r w:rsidRPr="00B87115">
        <w:rPr>
          <w:sz w:val="28"/>
          <w:szCs w:val="28"/>
          <w:lang w:val="uk-UA"/>
        </w:rPr>
        <w:t xml:space="preserve">15 </w:t>
      </w:r>
      <w:r w:rsidRPr="00B87115">
        <w:rPr>
          <w:spacing w:val="-3"/>
          <w:sz w:val="28"/>
          <w:szCs w:val="28"/>
          <w:lang w:val="uk-UA"/>
        </w:rPr>
        <w:t xml:space="preserve">хвилин. Ознаки ураження зберігаються </w:t>
      </w:r>
      <w:r w:rsidRPr="00B87115">
        <w:rPr>
          <w:sz w:val="28"/>
          <w:szCs w:val="28"/>
          <w:lang w:val="uk-UA"/>
        </w:rPr>
        <w:t xml:space="preserve">від </w:t>
      </w:r>
      <w:r w:rsidRPr="00B87115">
        <w:rPr>
          <w:spacing w:val="-2"/>
          <w:sz w:val="28"/>
          <w:szCs w:val="28"/>
          <w:lang w:val="uk-UA"/>
        </w:rPr>
        <w:t>1</w:t>
      </w:r>
      <w:r>
        <w:rPr>
          <w:spacing w:val="-2"/>
          <w:sz w:val="28"/>
          <w:szCs w:val="28"/>
          <w:lang w:val="uk-UA"/>
        </w:rPr>
        <w:t xml:space="preserve"> </w:t>
      </w:r>
      <w:r w:rsidRPr="00B87115">
        <w:rPr>
          <w:spacing w:val="-2"/>
          <w:sz w:val="28"/>
          <w:szCs w:val="28"/>
          <w:lang w:val="uk-UA"/>
        </w:rPr>
        <w:t>-</w:t>
      </w:r>
      <w:r>
        <w:rPr>
          <w:spacing w:val="-2"/>
          <w:sz w:val="28"/>
          <w:szCs w:val="28"/>
          <w:lang w:val="uk-UA"/>
        </w:rPr>
        <w:t xml:space="preserve"> </w:t>
      </w:r>
      <w:r w:rsidRPr="00B87115">
        <w:rPr>
          <w:spacing w:val="-2"/>
          <w:sz w:val="28"/>
          <w:szCs w:val="28"/>
          <w:lang w:val="uk-UA"/>
        </w:rPr>
        <w:t xml:space="preserve">3 </w:t>
      </w:r>
      <w:r w:rsidRPr="00B87115">
        <w:rPr>
          <w:sz w:val="28"/>
          <w:szCs w:val="28"/>
          <w:lang w:val="uk-UA"/>
        </w:rPr>
        <w:t xml:space="preserve">годин до </w:t>
      </w:r>
      <w:r w:rsidRPr="00B87115">
        <w:rPr>
          <w:spacing w:val="-3"/>
          <w:sz w:val="28"/>
          <w:szCs w:val="28"/>
          <w:lang w:val="uk-UA"/>
        </w:rPr>
        <w:t>двох діб.</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3"/>
        </w:rPr>
        <w:t>Домедична допомога:</w:t>
      </w:r>
    </w:p>
    <w:p w:rsidR="00577E36" w:rsidRPr="00B87115" w:rsidRDefault="00577E36" w:rsidP="00985B0D">
      <w:pPr>
        <w:pStyle w:val="BodyText"/>
        <w:numPr>
          <w:ilvl w:val="0"/>
          <w:numId w:val="20"/>
        </w:numPr>
        <w:ind w:left="0" w:firstLine="540"/>
        <w:rPr>
          <w:sz w:val="28"/>
          <w:szCs w:val="28"/>
          <w:lang w:val="uk-UA"/>
        </w:rPr>
      </w:pPr>
      <w:r w:rsidRPr="00B87115">
        <w:rPr>
          <w:sz w:val="28"/>
          <w:szCs w:val="28"/>
          <w:lang w:val="uk-UA"/>
        </w:rPr>
        <w:t xml:space="preserve">одягнути </w:t>
      </w:r>
      <w:r w:rsidRPr="00B87115">
        <w:rPr>
          <w:spacing w:val="-3"/>
          <w:sz w:val="28"/>
          <w:szCs w:val="28"/>
          <w:lang w:val="uk-UA"/>
        </w:rPr>
        <w:t>протигаз</w:t>
      </w:r>
    </w:p>
    <w:p w:rsidR="00577E36" w:rsidRDefault="00577E36" w:rsidP="00985B0D">
      <w:pPr>
        <w:pStyle w:val="BodyText"/>
        <w:numPr>
          <w:ilvl w:val="0"/>
          <w:numId w:val="20"/>
        </w:numPr>
        <w:ind w:left="0" w:firstLine="540"/>
        <w:jc w:val="both"/>
        <w:rPr>
          <w:sz w:val="28"/>
          <w:szCs w:val="28"/>
          <w:lang w:val="uk-UA"/>
        </w:rPr>
      </w:pPr>
      <w:r w:rsidRPr="00D97A8E">
        <w:rPr>
          <w:sz w:val="28"/>
          <w:szCs w:val="28"/>
          <w:lang w:val="uk-UA"/>
        </w:rPr>
        <w:t xml:space="preserve">вийти </w:t>
      </w:r>
      <w:r w:rsidRPr="00D97A8E">
        <w:rPr>
          <w:spacing w:val="-2"/>
          <w:sz w:val="28"/>
          <w:szCs w:val="28"/>
          <w:lang w:val="uk-UA"/>
        </w:rPr>
        <w:t xml:space="preserve">(вивести) </w:t>
      </w:r>
      <w:r w:rsidRPr="00D97A8E">
        <w:rPr>
          <w:sz w:val="28"/>
          <w:szCs w:val="28"/>
          <w:lang w:val="uk-UA"/>
        </w:rPr>
        <w:t xml:space="preserve">з зараженої ділянки; </w:t>
      </w:r>
      <w:r w:rsidRPr="00D97A8E">
        <w:rPr>
          <w:spacing w:val="-2"/>
          <w:sz w:val="28"/>
          <w:szCs w:val="28"/>
          <w:lang w:val="uk-UA"/>
        </w:rPr>
        <w:t xml:space="preserve">евакуація </w:t>
      </w:r>
      <w:r w:rsidRPr="00D97A8E">
        <w:rPr>
          <w:sz w:val="28"/>
          <w:szCs w:val="28"/>
          <w:lang w:val="uk-UA"/>
        </w:rPr>
        <w:t>тільки в окремих випадках.</w:t>
      </w:r>
    </w:p>
    <w:p w:rsidR="00577E36" w:rsidRDefault="00577E36" w:rsidP="00B56417">
      <w:pPr>
        <w:pStyle w:val="BodyText"/>
        <w:jc w:val="both"/>
        <w:rPr>
          <w:sz w:val="28"/>
          <w:szCs w:val="28"/>
          <w:lang w:val="uk-UA"/>
        </w:rPr>
      </w:pPr>
    </w:p>
    <w:p w:rsidR="00577E36" w:rsidRDefault="00577E36" w:rsidP="00B56417">
      <w:pPr>
        <w:shd w:val="clear" w:color="auto" w:fill="FFFFFF"/>
        <w:spacing w:after="0" w:line="301" w:lineRule="atLeast"/>
        <w:ind w:firstLine="567"/>
        <w:rPr>
          <w:rFonts w:ascii="OpenSans-Bold" w:hAnsi="OpenSans-Bold"/>
          <w:b/>
          <w:bCs/>
          <w:color w:val="000000"/>
          <w:sz w:val="28"/>
          <w:szCs w:val="28"/>
          <w:lang w:val="ru-RU" w:eastAsia="ru-RU"/>
        </w:rPr>
      </w:pPr>
    </w:p>
    <w:p w:rsidR="00577E36" w:rsidRDefault="00577E36" w:rsidP="00B56417">
      <w:pPr>
        <w:shd w:val="clear" w:color="auto" w:fill="FFFFFF"/>
        <w:spacing w:after="0" w:line="301" w:lineRule="atLeast"/>
        <w:ind w:firstLine="567"/>
        <w:rPr>
          <w:rFonts w:ascii="OpenSans-Bold" w:hAnsi="OpenSans-Bold"/>
          <w:color w:val="000000"/>
          <w:sz w:val="28"/>
          <w:szCs w:val="28"/>
          <w:lang w:val="ru-RU" w:eastAsia="ru-RU"/>
        </w:rPr>
      </w:pPr>
    </w:p>
    <w:p w:rsidR="00577E36" w:rsidRDefault="00577E36" w:rsidP="00B56417">
      <w:pPr>
        <w:shd w:val="clear" w:color="auto" w:fill="FFFFFF"/>
        <w:spacing w:after="0" w:line="301" w:lineRule="atLeast"/>
        <w:ind w:firstLine="567"/>
        <w:rPr>
          <w:rFonts w:ascii="OpenSans-Regular" w:hAnsi="OpenSans-Regular"/>
          <w:color w:val="000000"/>
          <w:sz w:val="28"/>
          <w:szCs w:val="28"/>
          <w:lang w:val="ru-RU" w:eastAsia="ru-RU"/>
        </w:rPr>
      </w:pPr>
    </w:p>
    <w:p w:rsidR="00577E36" w:rsidRPr="00B56417" w:rsidRDefault="00577E36" w:rsidP="00B56417">
      <w:pPr>
        <w:shd w:val="clear" w:color="auto" w:fill="FFFFFF"/>
        <w:spacing w:after="0" w:line="301" w:lineRule="atLeast"/>
        <w:ind w:firstLine="567"/>
        <w:rPr>
          <w:rFonts w:ascii="OpenSans-Regular" w:hAnsi="OpenSans-Regular"/>
          <w:color w:val="000000"/>
          <w:sz w:val="28"/>
          <w:szCs w:val="28"/>
          <w:lang w:val="ru-RU" w:eastAsia="ru-RU"/>
        </w:rPr>
      </w:pPr>
    </w:p>
    <w:p w:rsidR="00577E36" w:rsidRPr="00B56417" w:rsidRDefault="00577E36" w:rsidP="00A561E9">
      <w:pPr>
        <w:pStyle w:val="BodyText"/>
        <w:ind w:left="0" w:firstLine="0"/>
        <w:jc w:val="center"/>
        <w:rPr>
          <w:color w:val="000000"/>
          <w:sz w:val="28"/>
          <w:szCs w:val="28"/>
          <w:lang w:val="uk-UA"/>
        </w:rPr>
      </w:pPr>
      <w:r>
        <w:pict>
          <v:shape id="_x0000_i1025" type="#_x0000_t75" alt="" style="width:443.25pt;height:678pt">
            <v:imagedata r:id="rId10" r:href="rId11"/>
          </v:shape>
        </w:pict>
      </w:r>
    </w:p>
    <w:p w:rsidR="00577E36" w:rsidRDefault="00577E36" w:rsidP="00B56417">
      <w:pPr>
        <w:pStyle w:val="BodyText"/>
        <w:ind w:firstLine="567"/>
        <w:jc w:val="both"/>
        <w:rPr>
          <w:color w:val="000000"/>
          <w:sz w:val="28"/>
          <w:szCs w:val="28"/>
          <w:lang w:val="uk-UA"/>
        </w:rPr>
      </w:pPr>
    </w:p>
    <w:p w:rsidR="00577E36" w:rsidRPr="00B56417" w:rsidRDefault="00577E36" w:rsidP="00B56417">
      <w:pPr>
        <w:pStyle w:val="BodyText"/>
        <w:ind w:firstLine="567"/>
        <w:jc w:val="both"/>
        <w:rPr>
          <w:color w:val="000000"/>
          <w:sz w:val="28"/>
          <w:szCs w:val="28"/>
          <w:lang w:val="uk-UA"/>
        </w:rPr>
      </w:pPr>
    </w:p>
    <w:p w:rsidR="00577E36" w:rsidRPr="00D97A8E" w:rsidRDefault="00577E36" w:rsidP="00985B0D">
      <w:pPr>
        <w:pStyle w:val="BodyText"/>
        <w:ind w:left="0" w:firstLine="0"/>
        <w:jc w:val="both"/>
        <w:rPr>
          <w:sz w:val="16"/>
          <w:szCs w:val="16"/>
          <w:lang w:val="uk-UA"/>
        </w:rPr>
      </w:pPr>
    </w:p>
    <w:p w:rsidR="00577E36" w:rsidRPr="00D97A8E" w:rsidRDefault="00577E36" w:rsidP="00985B0D">
      <w:pPr>
        <w:tabs>
          <w:tab w:val="left" w:pos="1382"/>
        </w:tabs>
        <w:spacing w:after="0" w:line="240" w:lineRule="auto"/>
        <w:ind w:firstLine="709"/>
        <w:jc w:val="center"/>
        <w:rPr>
          <w:rFonts w:ascii="Times New Roman" w:hAnsi="Times New Roman"/>
          <w:sz w:val="28"/>
          <w:szCs w:val="28"/>
        </w:rPr>
      </w:pPr>
      <w:r w:rsidRPr="00D97A8E">
        <w:rPr>
          <w:rFonts w:ascii="Times New Roman" w:hAnsi="Times New Roman"/>
          <w:spacing w:val="-3"/>
          <w:sz w:val="28"/>
          <w:szCs w:val="28"/>
        </w:rPr>
        <w:t xml:space="preserve">ОТРУЄННЯ НЕВІДОМИМ </w:t>
      </w:r>
      <w:r w:rsidRPr="00D97A8E">
        <w:rPr>
          <w:rFonts w:ascii="Times New Roman" w:hAnsi="Times New Roman"/>
          <w:sz w:val="28"/>
          <w:szCs w:val="28"/>
        </w:rPr>
        <w:t>ГАЗОМ</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3"/>
        </w:rPr>
        <w:t>Критерії діагностики:</w:t>
      </w:r>
    </w:p>
    <w:p w:rsidR="00577E36" w:rsidRPr="00B87115" w:rsidRDefault="00577E36" w:rsidP="00985B0D">
      <w:pPr>
        <w:pStyle w:val="BodyText"/>
        <w:numPr>
          <w:ilvl w:val="0"/>
          <w:numId w:val="30"/>
        </w:numPr>
        <w:ind w:left="0" w:firstLine="540"/>
        <w:jc w:val="both"/>
        <w:rPr>
          <w:sz w:val="28"/>
          <w:szCs w:val="28"/>
          <w:lang w:val="uk-UA"/>
        </w:rPr>
      </w:pPr>
      <w:r w:rsidRPr="00B87115">
        <w:rPr>
          <w:sz w:val="28"/>
          <w:szCs w:val="28"/>
          <w:lang w:val="uk-UA"/>
        </w:rPr>
        <w:t xml:space="preserve">при впливі </w:t>
      </w:r>
      <w:r w:rsidRPr="00B87115">
        <w:rPr>
          <w:spacing w:val="-3"/>
          <w:sz w:val="28"/>
          <w:szCs w:val="28"/>
          <w:lang w:val="uk-UA"/>
        </w:rPr>
        <w:t xml:space="preserve">газів подразнюючої </w:t>
      </w:r>
      <w:r w:rsidRPr="00B87115">
        <w:rPr>
          <w:sz w:val="28"/>
          <w:szCs w:val="28"/>
          <w:lang w:val="uk-UA"/>
        </w:rPr>
        <w:t xml:space="preserve">дії (хлор, </w:t>
      </w:r>
      <w:r w:rsidRPr="00B87115">
        <w:rPr>
          <w:spacing w:val="-3"/>
          <w:sz w:val="28"/>
          <w:szCs w:val="28"/>
          <w:lang w:val="uk-UA"/>
        </w:rPr>
        <w:t xml:space="preserve">розчин аміаку, формальдегід, </w:t>
      </w:r>
      <w:r w:rsidRPr="00B87115">
        <w:rPr>
          <w:sz w:val="28"/>
          <w:szCs w:val="28"/>
          <w:lang w:val="uk-UA"/>
        </w:rPr>
        <w:t xml:space="preserve">фосген) </w:t>
      </w:r>
      <w:r w:rsidRPr="00B87115">
        <w:rPr>
          <w:spacing w:val="-3"/>
          <w:sz w:val="28"/>
          <w:szCs w:val="28"/>
          <w:lang w:val="uk-UA"/>
        </w:rPr>
        <w:t xml:space="preserve">відмічаються «першіння» </w:t>
      </w:r>
      <w:r w:rsidRPr="00B87115">
        <w:rPr>
          <w:sz w:val="28"/>
          <w:szCs w:val="28"/>
          <w:lang w:val="uk-UA"/>
        </w:rPr>
        <w:t>в горлі,</w:t>
      </w:r>
      <w:r w:rsidRPr="00B87115">
        <w:rPr>
          <w:spacing w:val="-3"/>
          <w:sz w:val="28"/>
          <w:szCs w:val="28"/>
          <w:lang w:val="uk-UA"/>
        </w:rPr>
        <w:t xml:space="preserve"> кашель, опіки шкіри </w:t>
      </w:r>
      <w:r w:rsidRPr="00B87115">
        <w:rPr>
          <w:sz w:val="28"/>
          <w:szCs w:val="28"/>
          <w:lang w:val="uk-UA"/>
        </w:rPr>
        <w:t xml:space="preserve">та </w:t>
      </w:r>
      <w:r w:rsidRPr="00B87115">
        <w:rPr>
          <w:spacing w:val="-3"/>
          <w:sz w:val="28"/>
          <w:szCs w:val="28"/>
          <w:lang w:val="uk-UA"/>
        </w:rPr>
        <w:t>слизових</w:t>
      </w:r>
    </w:p>
    <w:p w:rsidR="00577E36" w:rsidRPr="00B87115" w:rsidRDefault="00577E36" w:rsidP="00985B0D">
      <w:pPr>
        <w:pStyle w:val="BodyText"/>
        <w:numPr>
          <w:ilvl w:val="0"/>
          <w:numId w:val="30"/>
        </w:numPr>
        <w:ind w:left="0" w:firstLine="540"/>
        <w:jc w:val="both"/>
        <w:rPr>
          <w:sz w:val="28"/>
          <w:szCs w:val="28"/>
          <w:lang w:val="uk-UA"/>
        </w:rPr>
      </w:pPr>
      <w:r w:rsidRPr="00B87115">
        <w:rPr>
          <w:spacing w:val="6"/>
          <w:sz w:val="28"/>
          <w:szCs w:val="28"/>
          <w:lang w:val="uk-UA"/>
        </w:rPr>
        <w:t xml:space="preserve">при впливі </w:t>
      </w:r>
      <w:r w:rsidRPr="00B87115">
        <w:rPr>
          <w:spacing w:val="7"/>
          <w:sz w:val="28"/>
          <w:szCs w:val="28"/>
          <w:lang w:val="uk-UA"/>
        </w:rPr>
        <w:t xml:space="preserve">газів </w:t>
      </w:r>
      <w:r w:rsidRPr="00B87115">
        <w:rPr>
          <w:spacing w:val="8"/>
          <w:sz w:val="28"/>
          <w:szCs w:val="28"/>
          <w:lang w:val="uk-UA"/>
        </w:rPr>
        <w:t xml:space="preserve">задушливої </w:t>
      </w:r>
      <w:r w:rsidRPr="00B87115">
        <w:rPr>
          <w:spacing w:val="6"/>
          <w:sz w:val="28"/>
          <w:szCs w:val="28"/>
          <w:lang w:val="uk-UA"/>
        </w:rPr>
        <w:t xml:space="preserve">дії </w:t>
      </w:r>
      <w:r w:rsidRPr="00B87115">
        <w:rPr>
          <w:spacing w:val="8"/>
          <w:sz w:val="28"/>
          <w:szCs w:val="28"/>
          <w:lang w:val="uk-UA"/>
        </w:rPr>
        <w:t xml:space="preserve">(аргону, </w:t>
      </w:r>
      <w:r w:rsidRPr="00B87115">
        <w:rPr>
          <w:spacing w:val="7"/>
          <w:sz w:val="28"/>
          <w:szCs w:val="28"/>
          <w:lang w:val="uk-UA"/>
        </w:rPr>
        <w:t xml:space="preserve">неону, гелію, водню, азоту, метану, </w:t>
      </w:r>
      <w:r w:rsidRPr="00B87115">
        <w:rPr>
          <w:spacing w:val="8"/>
          <w:sz w:val="28"/>
          <w:szCs w:val="28"/>
          <w:lang w:val="uk-UA"/>
        </w:rPr>
        <w:t xml:space="preserve">етану, ацетилену, </w:t>
      </w:r>
      <w:r w:rsidRPr="00B87115">
        <w:rPr>
          <w:spacing w:val="7"/>
          <w:sz w:val="28"/>
          <w:szCs w:val="28"/>
          <w:lang w:val="uk-UA"/>
        </w:rPr>
        <w:t xml:space="preserve">бутану, </w:t>
      </w:r>
      <w:r w:rsidRPr="00B87115">
        <w:rPr>
          <w:spacing w:val="8"/>
          <w:sz w:val="28"/>
          <w:szCs w:val="28"/>
          <w:lang w:val="uk-UA"/>
        </w:rPr>
        <w:t xml:space="preserve">пропану, </w:t>
      </w:r>
      <w:r w:rsidRPr="00B87115">
        <w:rPr>
          <w:spacing w:val="9"/>
          <w:sz w:val="28"/>
          <w:szCs w:val="28"/>
          <w:lang w:val="uk-UA"/>
        </w:rPr>
        <w:t xml:space="preserve">природного </w:t>
      </w:r>
      <w:r w:rsidRPr="00B87115">
        <w:rPr>
          <w:spacing w:val="6"/>
          <w:sz w:val="28"/>
          <w:szCs w:val="28"/>
          <w:lang w:val="uk-UA"/>
        </w:rPr>
        <w:t xml:space="preserve">газу </w:t>
      </w:r>
      <w:r w:rsidRPr="00B87115">
        <w:rPr>
          <w:spacing w:val="5"/>
          <w:sz w:val="28"/>
          <w:szCs w:val="28"/>
          <w:lang w:val="uk-UA"/>
        </w:rPr>
        <w:t xml:space="preserve">та </w:t>
      </w:r>
      <w:r w:rsidRPr="00B87115">
        <w:rPr>
          <w:spacing w:val="7"/>
          <w:sz w:val="28"/>
          <w:szCs w:val="28"/>
          <w:lang w:val="uk-UA"/>
        </w:rPr>
        <w:t xml:space="preserve">двоокису вуглецю) </w:t>
      </w:r>
      <w:r w:rsidRPr="00B87115">
        <w:rPr>
          <w:spacing w:val="8"/>
          <w:sz w:val="28"/>
          <w:szCs w:val="28"/>
          <w:lang w:val="uk-UA"/>
        </w:rPr>
        <w:t xml:space="preserve">відмічаються прискорене дихання, </w:t>
      </w:r>
      <w:r w:rsidRPr="00B87115">
        <w:rPr>
          <w:spacing w:val="7"/>
          <w:sz w:val="28"/>
          <w:szCs w:val="28"/>
          <w:lang w:val="uk-UA"/>
        </w:rPr>
        <w:t>кашель</w:t>
      </w:r>
    </w:p>
    <w:p w:rsidR="00577E36" w:rsidRPr="00B87115" w:rsidRDefault="00577E36" w:rsidP="00985B0D">
      <w:pPr>
        <w:pStyle w:val="BodyText"/>
        <w:numPr>
          <w:ilvl w:val="0"/>
          <w:numId w:val="30"/>
        </w:numPr>
        <w:ind w:left="0" w:firstLine="540"/>
        <w:jc w:val="both"/>
        <w:rPr>
          <w:sz w:val="28"/>
          <w:szCs w:val="28"/>
          <w:lang w:val="uk-UA"/>
        </w:rPr>
      </w:pPr>
      <w:r w:rsidRPr="00B87115">
        <w:rPr>
          <w:sz w:val="28"/>
          <w:szCs w:val="28"/>
          <w:lang w:val="uk-UA"/>
        </w:rPr>
        <w:t xml:space="preserve">при дії </w:t>
      </w:r>
      <w:r w:rsidRPr="00B87115">
        <w:rPr>
          <w:spacing w:val="2"/>
          <w:sz w:val="28"/>
          <w:szCs w:val="28"/>
          <w:lang w:val="uk-UA"/>
        </w:rPr>
        <w:t xml:space="preserve">токсичних газів </w:t>
      </w:r>
      <w:r w:rsidRPr="00B87115">
        <w:rPr>
          <w:spacing w:val="3"/>
          <w:sz w:val="28"/>
          <w:szCs w:val="28"/>
          <w:lang w:val="uk-UA"/>
        </w:rPr>
        <w:t xml:space="preserve">(сірководень, </w:t>
      </w:r>
      <w:r w:rsidRPr="00B87115">
        <w:rPr>
          <w:spacing w:val="2"/>
          <w:sz w:val="28"/>
          <w:szCs w:val="28"/>
          <w:lang w:val="uk-UA"/>
        </w:rPr>
        <w:t xml:space="preserve">метилбромід, фосфорор- ганічні сполуки, вуглекислий газ, синільна кислота) відмічаються: запаморочення, головний біль, </w:t>
      </w:r>
      <w:r w:rsidRPr="00B87115">
        <w:rPr>
          <w:spacing w:val="3"/>
          <w:sz w:val="28"/>
          <w:szCs w:val="28"/>
          <w:lang w:val="uk-UA"/>
        </w:rPr>
        <w:t xml:space="preserve">слабкість, </w:t>
      </w:r>
      <w:r w:rsidRPr="00B87115">
        <w:rPr>
          <w:spacing w:val="2"/>
          <w:sz w:val="28"/>
          <w:szCs w:val="28"/>
          <w:lang w:val="uk-UA"/>
        </w:rPr>
        <w:t>потьмарення свідомості, нудота, блювання, погіршення зору, прискорений пульс, задишка, кома.</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4"/>
        </w:rPr>
        <w:t xml:space="preserve">Домедична допомога надається </w:t>
      </w:r>
      <w:r w:rsidRPr="00B87115">
        <w:rPr>
          <w:rFonts w:ascii="Times New Roman" w:hAnsi="Times New Roman"/>
        </w:rPr>
        <w:t xml:space="preserve">у </w:t>
      </w:r>
      <w:r w:rsidRPr="00B87115">
        <w:rPr>
          <w:rFonts w:ascii="Times New Roman" w:hAnsi="Times New Roman"/>
          <w:spacing w:val="4"/>
        </w:rPr>
        <w:t xml:space="preserve">вигляді </w:t>
      </w:r>
      <w:r w:rsidRPr="00B87115">
        <w:rPr>
          <w:rFonts w:ascii="Times New Roman" w:hAnsi="Times New Roman"/>
          <w:spacing w:val="5"/>
        </w:rPr>
        <w:t>взаємодопомоги:</w:t>
      </w:r>
    </w:p>
    <w:p w:rsidR="00577E36" w:rsidRPr="00B87115" w:rsidRDefault="00577E36" w:rsidP="00985B0D">
      <w:pPr>
        <w:pStyle w:val="BodyText"/>
        <w:numPr>
          <w:ilvl w:val="0"/>
          <w:numId w:val="21"/>
        </w:numPr>
        <w:ind w:left="0" w:firstLine="540"/>
        <w:jc w:val="both"/>
        <w:rPr>
          <w:sz w:val="28"/>
          <w:szCs w:val="28"/>
          <w:lang w:val="uk-UA"/>
        </w:rPr>
      </w:pPr>
      <w:r w:rsidRPr="00B87115">
        <w:rPr>
          <w:spacing w:val="-3"/>
          <w:sz w:val="28"/>
          <w:szCs w:val="28"/>
          <w:lang w:val="uk-UA"/>
        </w:rPr>
        <w:t xml:space="preserve">припинити </w:t>
      </w:r>
      <w:r w:rsidRPr="00B87115">
        <w:rPr>
          <w:sz w:val="28"/>
          <w:szCs w:val="28"/>
          <w:lang w:val="uk-UA"/>
        </w:rPr>
        <w:t xml:space="preserve">дію </w:t>
      </w:r>
      <w:r w:rsidRPr="00B87115">
        <w:rPr>
          <w:spacing w:val="-3"/>
          <w:sz w:val="28"/>
          <w:szCs w:val="28"/>
          <w:lang w:val="uk-UA"/>
        </w:rPr>
        <w:t xml:space="preserve">отруйного газу: вдягнути протигаз, винести постраждалого </w:t>
      </w:r>
      <w:r w:rsidRPr="00B87115">
        <w:rPr>
          <w:sz w:val="28"/>
          <w:szCs w:val="28"/>
          <w:lang w:val="uk-UA"/>
        </w:rPr>
        <w:t xml:space="preserve">на </w:t>
      </w:r>
      <w:r w:rsidRPr="00B87115">
        <w:rPr>
          <w:spacing w:val="-3"/>
          <w:sz w:val="28"/>
          <w:szCs w:val="28"/>
          <w:lang w:val="uk-UA"/>
        </w:rPr>
        <w:t>свіже повітря</w:t>
      </w:r>
    </w:p>
    <w:p w:rsidR="00577E36" w:rsidRPr="00B87115" w:rsidRDefault="00577E36" w:rsidP="00985B0D">
      <w:pPr>
        <w:pStyle w:val="BodyText"/>
        <w:numPr>
          <w:ilvl w:val="0"/>
          <w:numId w:val="21"/>
        </w:numPr>
        <w:ind w:left="0" w:firstLine="540"/>
        <w:rPr>
          <w:sz w:val="28"/>
          <w:szCs w:val="28"/>
          <w:lang w:val="uk-UA"/>
        </w:rPr>
      </w:pPr>
      <w:r w:rsidRPr="00B87115">
        <w:rPr>
          <w:spacing w:val="-3"/>
          <w:sz w:val="28"/>
          <w:szCs w:val="28"/>
          <w:lang w:val="uk-UA"/>
        </w:rPr>
        <w:t xml:space="preserve">покласти постраждалого (на </w:t>
      </w:r>
      <w:r w:rsidRPr="00B87115">
        <w:rPr>
          <w:sz w:val="28"/>
          <w:szCs w:val="28"/>
          <w:lang w:val="uk-UA"/>
        </w:rPr>
        <w:t xml:space="preserve">ноші) в </w:t>
      </w:r>
      <w:r w:rsidRPr="00B87115">
        <w:rPr>
          <w:spacing w:val="-3"/>
          <w:sz w:val="28"/>
          <w:szCs w:val="28"/>
          <w:lang w:val="uk-UA"/>
        </w:rPr>
        <w:t xml:space="preserve">положенні </w:t>
      </w:r>
      <w:r w:rsidRPr="00B87115">
        <w:rPr>
          <w:sz w:val="28"/>
          <w:szCs w:val="28"/>
          <w:lang w:val="uk-UA"/>
        </w:rPr>
        <w:t>на</w:t>
      </w:r>
      <w:r w:rsidRPr="00B87115">
        <w:rPr>
          <w:spacing w:val="-3"/>
          <w:sz w:val="28"/>
          <w:szCs w:val="28"/>
          <w:lang w:val="uk-UA"/>
        </w:rPr>
        <w:t>бік</w:t>
      </w:r>
    </w:p>
    <w:p w:rsidR="00577E36" w:rsidRPr="00B87115" w:rsidRDefault="00577E36" w:rsidP="00985B0D">
      <w:pPr>
        <w:pStyle w:val="BodyText"/>
        <w:numPr>
          <w:ilvl w:val="0"/>
          <w:numId w:val="21"/>
        </w:numPr>
        <w:ind w:left="0" w:firstLine="540"/>
        <w:rPr>
          <w:sz w:val="28"/>
          <w:szCs w:val="28"/>
          <w:lang w:val="uk-UA"/>
        </w:rPr>
      </w:pPr>
      <w:r w:rsidRPr="00B87115">
        <w:rPr>
          <w:spacing w:val="-3"/>
          <w:sz w:val="28"/>
          <w:szCs w:val="28"/>
          <w:lang w:val="uk-UA"/>
        </w:rPr>
        <w:t>забезпечити прохідність дихальних шляхів</w:t>
      </w:r>
    </w:p>
    <w:p w:rsidR="00577E36" w:rsidRPr="00B87115" w:rsidRDefault="00577E36" w:rsidP="00985B0D">
      <w:pPr>
        <w:pStyle w:val="BodyText"/>
        <w:numPr>
          <w:ilvl w:val="0"/>
          <w:numId w:val="21"/>
        </w:numPr>
        <w:ind w:left="0" w:firstLine="540"/>
        <w:rPr>
          <w:sz w:val="28"/>
          <w:szCs w:val="28"/>
          <w:lang w:val="uk-UA"/>
        </w:rPr>
      </w:pPr>
      <w:r w:rsidRPr="00B87115">
        <w:rPr>
          <w:spacing w:val="7"/>
          <w:sz w:val="28"/>
          <w:szCs w:val="28"/>
          <w:lang w:val="uk-UA"/>
        </w:rPr>
        <w:t xml:space="preserve">застосувати </w:t>
      </w:r>
      <w:r w:rsidRPr="00B87115">
        <w:rPr>
          <w:spacing w:val="5"/>
          <w:sz w:val="28"/>
          <w:szCs w:val="28"/>
          <w:lang w:val="uk-UA"/>
        </w:rPr>
        <w:t xml:space="preserve">штучну </w:t>
      </w:r>
      <w:r w:rsidRPr="00B87115">
        <w:rPr>
          <w:spacing w:val="6"/>
          <w:sz w:val="28"/>
          <w:szCs w:val="28"/>
          <w:lang w:val="uk-UA"/>
        </w:rPr>
        <w:t xml:space="preserve">вентиляцію </w:t>
      </w:r>
      <w:r w:rsidRPr="00B87115">
        <w:rPr>
          <w:spacing w:val="5"/>
          <w:sz w:val="28"/>
          <w:szCs w:val="28"/>
          <w:lang w:val="uk-UA"/>
        </w:rPr>
        <w:t xml:space="preserve">легень </w:t>
      </w:r>
      <w:r w:rsidRPr="00B87115">
        <w:rPr>
          <w:spacing w:val="6"/>
          <w:sz w:val="28"/>
          <w:szCs w:val="28"/>
          <w:lang w:val="uk-UA"/>
        </w:rPr>
        <w:t xml:space="preserve">методом </w:t>
      </w:r>
      <w:r w:rsidRPr="00B87115">
        <w:rPr>
          <w:spacing w:val="5"/>
          <w:sz w:val="28"/>
          <w:szCs w:val="28"/>
          <w:lang w:val="uk-UA"/>
        </w:rPr>
        <w:t xml:space="preserve">“рот </w:t>
      </w:r>
      <w:r w:rsidRPr="00B87115">
        <w:rPr>
          <w:spacing w:val="3"/>
          <w:sz w:val="28"/>
          <w:szCs w:val="28"/>
          <w:lang w:val="uk-UA"/>
        </w:rPr>
        <w:t xml:space="preserve">до </w:t>
      </w:r>
      <w:r w:rsidRPr="00B87115">
        <w:rPr>
          <w:spacing w:val="4"/>
          <w:sz w:val="28"/>
          <w:szCs w:val="28"/>
          <w:lang w:val="uk-UA"/>
        </w:rPr>
        <w:t>ро</w:t>
      </w:r>
      <w:r w:rsidRPr="00B87115">
        <w:rPr>
          <w:spacing w:val="8"/>
          <w:sz w:val="28"/>
          <w:szCs w:val="28"/>
          <w:lang w:val="uk-UA"/>
        </w:rPr>
        <w:t>та”</w:t>
      </w:r>
    </w:p>
    <w:p w:rsidR="00577E36" w:rsidRPr="00B87115" w:rsidRDefault="00577E36" w:rsidP="00985B0D">
      <w:pPr>
        <w:pStyle w:val="BodyText"/>
        <w:numPr>
          <w:ilvl w:val="0"/>
          <w:numId w:val="21"/>
        </w:numPr>
        <w:ind w:left="0" w:firstLine="540"/>
        <w:jc w:val="both"/>
        <w:rPr>
          <w:sz w:val="28"/>
          <w:szCs w:val="28"/>
          <w:lang w:val="uk-UA"/>
        </w:rPr>
      </w:pPr>
      <w:r w:rsidRPr="00B87115">
        <w:rPr>
          <w:spacing w:val="-3"/>
          <w:sz w:val="28"/>
          <w:szCs w:val="28"/>
          <w:lang w:val="uk-UA"/>
        </w:rPr>
        <w:t xml:space="preserve">повідомити лікаря (фельдшера), направити </w:t>
      </w:r>
      <w:r w:rsidRPr="00B87115">
        <w:rPr>
          <w:sz w:val="28"/>
          <w:szCs w:val="28"/>
          <w:lang w:val="uk-UA"/>
        </w:rPr>
        <w:t xml:space="preserve">на </w:t>
      </w:r>
      <w:r w:rsidRPr="00B87115">
        <w:rPr>
          <w:spacing w:val="-3"/>
          <w:sz w:val="28"/>
          <w:szCs w:val="28"/>
          <w:lang w:val="uk-UA"/>
        </w:rPr>
        <w:t>вищий рівень медичного забезпечення.</w:t>
      </w:r>
    </w:p>
    <w:p w:rsidR="00577E36" w:rsidRPr="00B87115" w:rsidRDefault="00577E36" w:rsidP="00985B0D">
      <w:pPr>
        <w:pStyle w:val="Heading4"/>
        <w:spacing w:before="0" w:after="0"/>
        <w:ind w:firstLine="540"/>
        <w:rPr>
          <w:rFonts w:ascii="Times New Roman" w:hAnsi="Times New Roman"/>
          <w:b w:val="0"/>
          <w:bCs w:val="0"/>
          <w:i/>
        </w:rPr>
      </w:pPr>
      <w:r w:rsidRPr="00B87115">
        <w:rPr>
          <w:rFonts w:ascii="Times New Roman" w:hAnsi="Times New Roman"/>
          <w:spacing w:val="-3"/>
        </w:rPr>
        <w:t>Транспортування:</w:t>
      </w:r>
    </w:p>
    <w:p w:rsidR="00577E36" w:rsidRDefault="00577E36" w:rsidP="00985B0D">
      <w:pPr>
        <w:pStyle w:val="BodyText"/>
        <w:ind w:left="0" w:firstLine="540"/>
        <w:jc w:val="both"/>
        <w:rPr>
          <w:spacing w:val="-3"/>
          <w:sz w:val="28"/>
          <w:szCs w:val="28"/>
          <w:lang w:val="uk-UA"/>
        </w:rPr>
      </w:pPr>
      <w:r w:rsidRPr="00B87115">
        <w:rPr>
          <w:sz w:val="28"/>
          <w:szCs w:val="28"/>
          <w:lang w:val="uk-UA"/>
        </w:rPr>
        <w:t xml:space="preserve">при </w:t>
      </w:r>
      <w:r w:rsidRPr="00B87115">
        <w:rPr>
          <w:spacing w:val="-3"/>
          <w:sz w:val="28"/>
          <w:szCs w:val="28"/>
          <w:lang w:val="uk-UA"/>
        </w:rPr>
        <w:t xml:space="preserve">відсутності порушень життєвих функцій продовжити заходи, викладені вище </w:t>
      </w:r>
      <w:r w:rsidRPr="00B87115">
        <w:rPr>
          <w:sz w:val="28"/>
          <w:szCs w:val="28"/>
          <w:lang w:val="uk-UA"/>
        </w:rPr>
        <w:t xml:space="preserve">та </w:t>
      </w:r>
      <w:r w:rsidRPr="00B87115">
        <w:rPr>
          <w:spacing w:val="-3"/>
          <w:sz w:val="28"/>
          <w:szCs w:val="28"/>
          <w:lang w:val="uk-UA"/>
        </w:rPr>
        <w:t xml:space="preserve">негайно направити </w:t>
      </w:r>
      <w:r w:rsidRPr="00B87115">
        <w:rPr>
          <w:sz w:val="28"/>
          <w:szCs w:val="28"/>
          <w:lang w:val="uk-UA"/>
        </w:rPr>
        <w:t xml:space="preserve">в </w:t>
      </w:r>
      <w:r w:rsidRPr="00B87115">
        <w:rPr>
          <w:spacing w:val="-3"/>
          <w:sz w:val="28"/>
          <w:szCs w:val="28"/>
          <w:lang w:val="uk-UA"/>
        </w:rPr>
        <w:t>госпіталь. Транспортувати лежачи.</w:t>
      </w:r>
    </w:p>
    <w:p w:rsidR="00577E36" w:rsidRPr="00D97A8E" w:rsidRDefault="00577E36" w:rsidP="00985B0D">
      <w:pPr>
        <w:pStyle w:val="BodyText"/>
        <w:ind w:left="0" w:firstLine="540"/>
        <w:jc w:val="both"/>
        <w:rPr>
          <w:sz w:val="16"/>
          <w:szCs w:val="16"/>
          <w:lang w:val="uk-UA"/>
        </w:rPr>
      </w:pPr>
    </w:p>
    <w:p w:rsidR="00577E36" w:rsidRPr="00B87115" w:rsidRDefault="00577E36" w:rsidP="00985B0D">
      <w:pPr>
        <w:pStyle w:val="ListParagraph"/>
        <w:tabs>
          <w:tab w:val="left" w:pos="1382"/>
        </w:tabs>
        <w:ind w:left="0" w:firstLine="709"/>
        <w:jc w:val="center"/>
        <w:rPr>
          <w:szCs w:val="28"/>
        </w:rPr>
      </w:pPr>
      <w:r w:rsidRPr="00B87115">
        <w:rPr>
          <w:spacing w:val="-3"/>
          <w:szCs w:val="28"/>
        </w:rPr>
        <w:t>ОТРУЄННЯ НЕВІДОМОЮ РЕЧОВИНОЮ</w:t>
      </w:r>
    </w:p>
    <w:p w:rsidR="00577E36" w:rsidRPr="00B87115" w:rsidRDefault="00577E36" w:rsidP="00985B0D">
      <w:pPr>
        <w:pStyle w:val="Heading4"/>
        <w:spacing w:before="0" w:after="0"/>
        <w:ind w:firstLine="709"/>
        <w:rPr>
          <w:rFonts w:ascii="Times New Roman" w:hAnsi="Times New Roman"/>
          <w:b w:val="0"/>
          <w:bCs w:val="0"/>
          <w:i/>
        </w:rPr>
      </w:pPr>
      <w:r w:rsidRPr="00B87115">
        <w:rPr>
          <w:rFonts w:ascii="Times New Roman" w:hAnsi="Times New Roman"/>
          <w:spacing w:val="-3"/>
        </w:rPr>
        <w:t>Критерії діагностики:</w:t>
      </w:r>
    </w:p>
    <w:p w:rsidR="00577E36" w:rsidRPr="00B87115" w:rsidRDefault="00577E36" w:rsidP="00985B0D">
      <w:pPr>
        <w:pStyle w:val="BodyText"/>
        <w:numPr>
          <w:ilvl w:val="0"/>
          <w:numId w:val="22"/>
        </w:numPr>
        <w:ind w:left="0" w:firstLine="540"/>
        <w:rPr>
          <w:sz w:val="28"/>
          <w:szCs w:val="28"/>
          <w:lang w:val="uk-UA"/>
        </w:rPr>
      </w:pPr>
      <w:r>
        <w:rPr>
          <w:sz w:val="28"/>
          <w:szCs w:val="28"/>
          <w:lang w:val="uk-UA"/>
        </w:rPr>
        <w:t xml:space="preserve"> </w:t>
      </w:r>
      <w:r w:rsidRPr="00B87115">
        <w:rPr>
          <w:sz w:val="28"/>
          <w:szCs w:val="28"/>
          <w:lang w:val="uk-UA"/>
        </w:rPr>
        <w:t>нудота,</w:t>
      </w:r>
      <w:r w:rsidRPr="00B87115">
        <w:rPr>
          <w:spacing w:val="-3"/>
          <w:sz w:val="28"/>
          <w:szCs w:val="28"/>
          <w:lang w:val="uk-UA"/>
        </w:rPr>
        <w:t>блювання</w:t>
      </w:r>
    </w:p>
    <w:p w:rsidR="00577E36" w:rsidRPr="00B87115" w:rsidRDefault="00577E36" w:rsidP="00985B0D">
      <w:pPr>
        <w:pStyle w:val="BodyText"/>
        <w:numPr>
          <w:ilvl w:val="0"/>
          <w:numId w:val="22"/>
        </w:numPr>
        <w:ind w:left="0" w:firstLine="540"/>
        <w:rPr>
          <w:sz w:val="28"/>
          <w:szCs w:val="28"/>
          <w:lang w:val="uk-UA"/>
        </w:rPr>
      </w:pPr>
      <w:r>
        <w:rPr>
          <w:spacing w:val="-3"/>
          <w:sz w:val="28"/>
          <w:szCs w:val="28"/>
          <w:lang w:val="uk-UA"/>
        </w:rPr>
        <w:t xml:space="preserve"> </w:t>
      </w:r>
      <w:r w:rsidRPr="00B87115">
        <w:rPr>
          <w:spacing w:val="-3"/>
          <w:sz w:val="28"/>
          <w:szCs w:val="28"/>
          <w:lang w:val="uk-UA"/>
        </w:rPr>
        <w:t xml:space="preserve">слинотеча </w:t>
      </w:r>
      <w:r w:rsidRPr="00B87115">
        <w:rPr>
          <w:sz w:val="28"/>
          <w:szCs w:val="28"/>
          <w:lang w:val="uk-UA"/>
        </w:rPr>
        <w:t xml:space="preserve">або </w:t>
      </w:r>
      <w:r w:rsidRPr="00B87115">
        <w:rPr>
          <w:spacing w:val="-3"/>
          <w:sz w:val="28"/>
          <w:szCs w:val="28"/>
          <w:lang w:val="uk-UA"/>
        </w:rPr>
        <w:t xml:space="preserve">сухість слизових </w:t>
      </w:r>
      <w:r>
        <w:rPr>
          <w:sz w:val="28"/>
          <w:szCs w:val="28"/>
          <w:lang w:val="uk-UA"/>
        </w:rPr>
        <w:t>оболонок</w:t>
      </w:r>
    </w:p>
    <w:p w:rsidR="00577E36" w:rsidRPr="00B87115" w:rsidRDefault="00577E36" w:rsidP="00985B0D">
      <w:pPr>
        <w:pStyle w:val="BodyText"/>
        <w:numPr>
          <w:ilvl w:val="0"/>
          <w:numId w:val="22"/>
        </w:numPr>
        <w:ind w:left="0" w:firstLine="540"/>
        <w:rPr>
          <w:sz w:val="28"/>
          <w:szCs w:val="28"/>
          <w:lang w:val="uk-UA"/>
        </w:rPr>
      </w:pPr>
      <w:r>
        <w:rPr>
          <w:spacing w:val="-3"/>
          <w:sz w:val="28"/>
          <w:szCs w:val="28"/>
          <w:lang w:val="uk-UA"/>
        </w:rPr>
        <w:t xml:space="preserve"> </w:t>
      </w:r>
      <w:r w:rsidRPr="00B87115">
        <w:rPr>
          <w:spacing w:val="-3"/>
          <w:sz w:val="28"/>
          <w:szCs w:val="28"/>
          <w:lang w:val="uk-UA"/>
        </w:rPr>
        <w:t xml:space="preserve">розлади психіки, можливе </w:t>
      </w:r>
      <w:r w:rsidRPr="00B87115">
        <w:rPr>
          <w:sz w:val="28"/>
          <w:szCs w:val="28"/>
          <w:lang w:val="uk-UA"/>
        </w:rPr>
        <w:t xml:space="preserve">психомоторне </w:t>
      </w:r>
      <w:r w:rsidRPr="00B87115">
        <w:rPr>
          <w:spacing w:val="-3"/>
          <w:sz w:val="28"/>
          <w:szCs w:val="28"/>
          <w:lang w:val="uk-UA"/>
        </w:rPr>
        <w:t xml:space="preserve">збудження; </w:t>
      </w:r>
      <w:r>
        <w:rPr>
          <w:sz w:val="28"/>
          <w:szCs w:val="28"/>
          <w:lang w:val="uk-UA"/>
        </w:rPr>
        <w:t>судоми</w:t>
      </w:r>
    </w:p>
    <w:p w:rsidR="00577E36" w:rsidRPr="00B87115" w:rsidRDefault="00577E36" w:rsidP="00985B0D">
      <w:pPr>
        <w:pStyle w:val="BodyText"/>
        <w:numPr>
          <w:ilvl w:val="0"/>
          <w:numId w:val="22"/>
        </w:numPr>
        <w:ind w:left="0" w:firstLine="540"/>
        <w:rPr>
          <w:sz w:val="28"/>
          <w:szCs w:val="28"/>
          <w:lang w:val="uk-UA"/>
        </w:rPr>
      </w:pPr>
      <w:r>
        <w:rPr>
          <w:spacing w:val="-3"/>
          <w:sz w:val="28"/>
          <w:szCs w:val="28"/>
          <w:lang w:val="uk-UA"/>
        </w:rPr>
        <w:t xml:space="preserve"> </w:t>
      </w:r>
      <w:r w:rsidRPr="00B87115">
        <w:rPr>
          <w:spacing w:val="-3"/>
          <w:sz w:val="28"/>
          <w:szCs w:val="28"/>
          <w:lang w:val="uk-UA"/>
        </w:rPr>
        <w:t>порушення свідомості</w:t>
      </w:r>
    </w:p>
    <w:p w:rsidR="00577E36" w:rsidRPr="00B87115" w:rsidRDefault="00577E36" w:rsidP="00985B0D">
      <w:pPr>
        <w:pStyle w:val="BodyText"/>
        <w:numPr>
          <w:ilvl w:val="0"/>
          <w:numId w:val="22"/>
        </w:numPr>
        <w:ind w:left="0" w:firstLine="540"/>
        <w:rPr>
          <w:sz w:val="28"/>
          <w:szCs w:val="28"/>
          <w:lang w:val="uk-UA"/>
        </w:rPr>
      </w:pPr>
      <w:r>
        <w:rPr>
          <w:spacing w:val="-3"/>
          <w:sz w:val="28"/>
          <w:szCs w:val="28"/>
          <w:lang w:val="uk-UA"/>
        </w:rPr>
        <w:t xml:space="preserve"> </w:t>
      </w:r>
      <w:r w:rsidRPr="00B87115">
        <w:rPr>
          <w:spacing w:val="-3"/>
          <w:sz w:val="28"/>
          <w:szCs w:val="28"/>
          <w:lang w:val="uk-UA"/>
        </w:rPr>
        <w:t xml:space="preserve">зміна </w:t>
      </w:r>
      <w:r w:rsidRPr="00B87115">
        <w:rPr>
          <w:sz w:val="28"/>
          <w:szCs w:val="28"/>
          <w:lang w:val="uk-UA"/>
        </w:rPr>
        <w:t xml:space="preserve">кольору </w:t>
      </w:r>
      <w:r w:rsidRPr="00B87115">
        <w:rPr>
          <w:spacing w:val="-3"/>
          <w:sz w:val="28"/>
          <w:szCs w:val="28"/>
          <w:lang w:val="uk-UA"/>
        </w:rPr>
        <w:t xml:space="preserve">шкіри </w:t>
      </w:r>
      <w:r w:rsidRPr="00B87115">
        <w:rPr>
          <w:sz w:val="28"/>
          <w:szCs w:val="28"/>
          <w:lang w:val="uk-UA"/>
        </w:rPr>
        <w:t xml:space="preserve">та </w:t>
      </w:r>
      <w:r w:rsidRPr="00B87115">
        <w:rPr>
          <w:spacing w:val="-3"/>
          <w:sz w:val="28"/>
          <w:szCs w:val="28"/>
          <w:lang w:val="uk-UA"/>
        </w:rPr>
        <w:t>слизових.</w:t>
      </w:r>
    </w:p>
    <w:p w:rsidR="00577E36" w:rsidRPr="00B87115" w:rsidRDefault="00577E36" w:rsidP="00985B0D">
      <w:pPr>
        <w:pStyle w:val="Heading4"/>
        <w:spacing w:before="0" w:after="0"/>
        <w:ind w:firstLine="540"/>
        <w:jc w:val="both"/>
        <w:rPr>
          <w:rFonts w:ascii="Times New Roman" w:hAnsi="Times New Roman"/>
          <w:b w:val="0"/>
          <w:bCs w:val="0"/>
          <w:i/>
        </w:rPr>
      </w:pPr>
      <w:r w:rsidRPr="00B87115">
        <w:rPr>
          <w:rFonts w:ascii="Times New Roman" w:hAnsi="Times New Roman"/>
          <w:spacing w:val="-3"/>
        </w:rPr>
        <w:t xml:space="preserve">Домедична допомога надається </w:t>
      </w:r>
      <w:r w:rsidRPr="00B87115">
        <w:rPr>
          <w:rFonts w:ascii="Times New Roman" w:hAnsi="Times New Roman"/>
        </w:rPr>
        <w:t xml:space="preserve">у </w:t>
      </w:r>
      <w:r w:rsidRPr="00B87115">
        <w:rPr>
          <w:rFonts w:ascii="Times New Roman" w:hAnsi="Times New Roman"/>
          <w:spacing w:val="-3"/>
        </w:rPr>
        <w:t>вигляді взаємодопомоги:</w:t>
      </w:r>
    </w:p>
    <w:p w:rsidR="00577E36" w:rsidRPr="00D97A8E" w:rsidRDefault="00577E36" w:rsidP="00985B0D">
      <w:pPr>
        <w:pStyle w:val="BodyText"/>
        <w:numPr>
          <w:ilvl w:val="0"/>
          <w:numId w:val="31"/>
        </w:numPr>
        <w:tabs>
          <w:tab w:val="left" w:pos="0"/>
        </w:tabs>
        <w:ind w:left="0" w:firstLine="540"/>
        <w:jc w:val="both"/>
        <w:rPr>
          <w:sz w:val="28"/>
          <w:szCs w:val="28"/>
          <w:lang w:val="uk-UA"/>
        </w:rPr>
      </w:pPr>
      <w:r w:rsidRPr="00B87115">
        <w:rPr>
          <w:spacing w:val="-3"/>
          <w:sz w:val="28"/>
          <w:szCs w:val="28"/>
          <w:lang w:val="uk-UA"/>
        </w:rPr>
        <w:t xml:space="preserve">покласти хворого </w:t>
      </w:r>
      <w:r w:rsidRPr="00B87115">
        <w:rPr>
          <w:sz w:val="28"/>
          <w:szCs w:val="28"/>
          <w:lang w:val="uk-UA"/>
        </w:rPr>
        <w:t xml:space="preserve">(на ноші) в </w:t>
      </w:r>
      <w:r w:rsidRPr="00B87115">
        <w:rPr>
          <w:spacing w:val="-3"/>
          <w:sz w:val="28"/>
          <w:szCs w:val="28"/>
          <w:lang w:val="uk-UA"/>
        </w:rPr>
        <w:t xml:space="preserve">положенні </w:t>
      </w:r>
      <w:r w:rsidRPr="00B87115">
        <w:rPr>
          <w:sz w:val="28"/>
          <w:szCs w:val="28"/>
          <w:lang w:val="uk-UA"/>
        </w:rPr>
        <w:t xml:space="preserve">на </w:t>
      </w:r>
      <w:r w:rsidRPr="00B87115">
        <w:rPr>
          <w:spacing w:val="-3"/>
          <w:sz w:val="28"/>
          <w:szCs w:val="28"/>
          <w:lang w:val="uk-UA"/>
        </w:rPr>
        <w:t>бік</w:t>
      </w:r>
    </w:p>
    <w:p w:rsidR="00577E36" w:rsidRPr="00D97A8E" w:rsidRDefault="00577E36" w:rsidP="00985B0D">
      <w:pPr>
        <w:pStyle w:val="BodyText"/>
        <w:numPr>
          <w:ilvl w:val="0"/>
          <w:numId w:val="31"/>
        </w:numPr>
        <w:tabs>
          <w:tab w:val="left" w:pos="0"/>
        </w:tabs>
        <w:ind w:left="0" w:firstLine="540"/>
        <w:jc w:val="both"/>
        <w:rPr>
          <w:sz w:val="28"/>
          <w:szCs w:val="28"/>
          <w:lang w:val="uk-UA"/>
        </w:rPr>
      </w:pPr>
      <w:r w:rsidRPr="00B87115">
        <w:rPr>
          <w:spacing w:val="-3"/>
          <w:sz w:val="28"/>
          <w:szCs w:val="28"/>
          <w:lang w:val="uk-UA"/>
        </w:rPr>
        <w:t xml:space="preserve"> забезпечи</w:t>
      </w:r>
      <w:r>
        <w:rPr>
          <w:spacing w:val="-3"/>
          <w:sz w:val="28"/>
          <w:szCs w:val="28"/>
          <w:lang w:val="uk-UA"/>
        </w:rPr>
        <w:t>ти прохідність дихальних шляхів</w:t>
      </w:r>
      <w:r w:rsidRPr="00B87115">
        <w:rPr>
          <w:spacing w:val="-3"/>
          <w:sz w:val="28"/>
          <w:szCs w:val="28"/>
          <w:lang w:val="uk-UA"/>
        </w:rPr>
        <w:t xml:space="preserve"> </w:t>
      </w:r>
    </w:p>
    <w:p w:rsidR="00577E36" w:rsidRPr="00B87115" w:rsidRDefault="00577E36" w:rsidP="00985B0D">
      <w:pPr>
        <w:pStyle w:val="BodyText"/>
        <w:numPr>
          <w:ilvl w:val="0"/>
          <w:numId w:val="31"/>
        </w:numPr>
        <w:tabs>
          <w:tab w:val="left" w:pos="0"/>
        </w:tabs>
        <w:ind w:left="0" w:firstLine="540"/>
        <w:jc w:val="both"/>
        <w:rPr>
          <w:sz w:val="28"/>
          <w:szCs w:val="28"/>
          <w:lang w:val="uk-UA"/>
        </w:rPr>
      </w:pPr>
      <w:r w:rsidRPr="00B87115">
        <w:rPr>
          <w:spacing w:val="-3"/>
          <w:sz w:val="28"/>
          <w:szCs w:val="28"/>
          <w:lang w:val="uk-UA"/>
        </w:rPr>
        <w:t>забезпечити доступ свіжого повітря</w:t>
      </w:r>
    </w:p>
    <w:p w:rsidR="00577E36" w:rsidRPr="00B87115" w:rsidRDefault="00577E36" w:rsidP="00985B0D">
      <w:pPr>
        <w:pStyle w:val="BodyText"/>
        <w:numPr>
          <w:ilvl w:val="0"/>
          <w:numId w:val="31"/>
        </w:numPr>
        <w:tabs>
          <w:tab w:val="left" w:pos="0"/>
        </w:tabs>
        <w:ind w:left="0" w:firstLine="540"/>
        <w:jc w:val="both"/>
        <w:rPr>
          <w:sz w:val="28"/>
          <w:szCs w:val="28"/>
          <w:lang w:val="uk-UA"/>
        </w:rPr>
      </w:pPr>
      <w:r w:rsidRPr="00B87115">
        <w:rPr>
          <w:sz w:val="28"/>
          <w:szCs w:val="28"/>
          <w:lang w:val="uk-UA"/>
        </w:rPr>
        <w:t xml:space="preserve">за </w:t>
      </w:r>
      <w:r w:rsidRPr="00B87115">
        <w:rPr>
          <w:spacing w:val="-3"/>
          <w:sz w:val="28"/>
          <w:szCs w:val="28"/>
          <w:lang w:val="uk-UA"/>
        </w:rPr>
        <w:t xml:space="preserve">необхідністю </w:t>
      </w:r>
      <w:r w:rsidRPr="00B87115">
        <w:rPr>
          <w:sz w:val="28"/>
          <w:szCs w:val="28"/>
          <w:lang w:val="uk-UA"/>
        </w:rPr>
        <w:t xml:space="preserve">застосувати </w:t>
      </w:r>
      <w:r w:rsidRPr="00B87115">
        <w:rPr>
          <w:spacing w:val="-3"/>
          <w:sz w:val="28"/>
          <w:szCs w:val="28"/>
          <w:lang w:val="uk-UA"/>
        </w:rPr>
        <w:t>штучну вентиляцію легень   методом</w:t>
      </w:r>
      <w:r>
        <w:rPr>
          <w:sz w:val="28"/>
          <w:szCs w:val="28"/>
          <w:lang w:val="uk-UA"/>
        </w:rPr>
        <w:t xml:space="preserve"> </w:t>
      </w:r>
      <w:r w:rsidRPr="00B87115">
        <w:rPr>
          <w:sz w:val="28"/>
          <w:szCs w:val="28"/>
          <w:lang w:val="uk-UA"/>
        </w:rPr>
        <w:t>“рот до</w:t>
      </w:r>
      <w:r w:rsidRPr="00B87115">
        <w:rPr>
          <w:spacing w:val="-3"/>
          <w:sz w:val="28"/>
          <w:szCs w:val="28"/>
          <w:lang w:val="uk-UA"/>
        </w:rPr>
        <w:t>рота”</w:t>
      </w:r>
    </w:p>
    <w:p w:rsidR="00577E36" w:rsidRPr="004E4B2B" w:rsidRDefault="00577E36" w:rsidP="00985B0D">
      <w:pPr>
        <w:pStyle w:val="BodyText"/>
        <w:numPr>
          <w:ilvl w:val="0"/>
          <w:numId w:val="31"/>
        </w:numPr>
        <w:tabs>
          <w:tab w:val="left" w:pos="0"/>
        </w:tabs>
        <w:ind w:left="0" w:firstLine="540"/>
        <w:jc w:val="both"/>
        <w:rPr>
          <w:sz w:val="28"/>
          <w:szCs w:val="28"/>
          <w:lang w:val="uk-UA"/>
        </w:rPr>
      </w:pPr>
      <w:r>
        <w:rPr>
          <w:spacing w:val="-3"/>
          <w:sz w:val="28"/>
          <w:szCs w:val="28"/>
          <w:lang w:val="uk-UA"/>
        </w:rPr>
        <w:t>перевірити наявність пульсу</w:t>
      </w:r>
    </w:p>
    <w:p w:rsidR="00577E36" w:rsidRPr="00B87115" w:rsidRDefault="00577E36" w:rsidP="00985B0D">
      <w:pPr>
        <w:pStyle w:val="BodyText"/>
        <w:numPr>
          <w:ilvl w:val="0"/>
          <w:numId w:val="31"/>
        </w:numPr>
        <w:tabs>
          <w:tab w:val="left" w:pos="0"/>
        </w:tabs>
        <w:ind w:left="0" w:firstLine="540"/>
        <w:jc w:val="both"/>
        <w:rPr>
          <w:sz w:val="28"/>
          <w:szCs w:val="28"/>
          <w:lang w:val="uk-UA"/>
        </w:rPr>
      </w:pPr>
      <w:r w:rsidRPr="00B87115">
        <w:rPr>
          <w:spacing w:val="-3"/>
          <w:sz w:val="28"/>
          <w:szCs w:val="28"/>
          <w:lang w:val="uk-UA"/>
        </w:rPr>
        <w:t>штучно викликати блювоту</w:t>
      </w:r>
    </w:p>
    <w:p w:rsidR="00577E36" w:rsidRPr="00B87115" w:rsidRDefault="00577E36" w:rsidP="00985B0D">
      <w:pPr>
        <w:pStyle w:val="BodyText"/>
        <w:numPr>
          <w:ilvl w:val="0"/>
          <w:numId w:val="31"/>
        </w:numPr>
        <w:tabs>
          <w:tab w:val="left" w:pos="0"/>
        </w:tabs>
        <w:ind w:left="0" w:firstLine="540"/>
        <w:jc w:val="both"/>
        <w:rPr>
          <w:sz w:val="28"/>
          <w:szCs w:val="28"/>
          <w:lang w:val="uk-UA"/>
        </w:rPr>
      </w:pPr>
      <w:r w:rsidRPr="00B87115">
        <w:rPr>
          <w:spacing w:val="-3"/>
          <w:sz w:val="28"/>
          <w:szCs w:val="28"/>
          <w:lang w:val="uk-UA"/>
        </w:rPr>
        <w:t xml:space="preserve">повідомити лікаря (фельдшера), направити </w:t>
      </w:r>
      <w:r w:rsidRPr="00B87115">
        <w:rPr>
          <w:sz w:val="28"/>
          <w:szCs w:val="28"/>
          <w:lang w:val="uk-UA"/>
        </w:rPr>
        <w:t xml:space="preserve">на </w:t>
      </w:r>
      <w:r w:rsidRPr="00B87115">
        <w:rPr>
          <w:spacing w:val="-3"/>
          <w:sz w:val="28"/>
          <w:szCs w:val="28"/>
          <w:lang w:val="uk-UA"/>
        </w:rPr>
        <w:t>вищий рівень медичного забезпечення.</w:t>
      </w:r>
    </w:p>
    <w:p w:rsidR="00577E36" w:rsidRPr="00B87115" w:rsidRDefault="00577E36" w:rsidP="00985B0D">
      <w:pPr>
        <w:pStyle w:val="Heading4"/>
        <w:spacing w:before="0" w:after="0"/>
        <w:ind w:firstLine="540"/>
        <w:jc w:val="both"/>
        <w:rPr>
          <w:rFonts w:ascii="Times New Roman" w:hAnsi="Times New Roman"/>
          <w:b w:val="0"/>
          <w:bCs w:val="0"/>
          <w:i/>
        </w:rPr>
      </w:pPr>
      <w:r w:rsidRPr="00B87115">
        <w:rPr>
          <w:rFonts w:ascii="Times New Roman" w:hAnsi="Times New Roman"/>
          <w:spacing w:val="-3"/>
        </w:rPr>
        <w:t>Транспортування:</w:t>
      </w:r>
    </w:p>
    <w:p w:rsidR="00577E36" w:rsidRDefault="00577E36" w:rsidP="00985B0D">
      <w:pPr>
        <w:pStyle w:val="BodyText"/>
        <w:ind w:left="0" w:firstLine="593"/>
        <w:jc w:val="both"/>
        <w:rPr>
          <w:spacing w:val="-3"/>
          <w:sz w:val="28"/>
          <w:szCs w:val="28"/>
          <w:lang w:val="uk-UA"/>
        </w:rPr>
      </w:pPr>
      <w:r w:rsidRPr="00B87115">
        <w:rPr>
          <w:sz w:val="28"/>
          <w:szCs w:val="28"/>
          <w:lang w:val="uk-UA"/>
        </w:rPr>
        <w:t xml:space="preserve">при </w:t>
      </w:r>
      <w:r w:rsidRPr="00B87115">
        <w:rPr>
          <w:spacing w:val="-3"/>
          <w:sz w:val="28"/>
          <w:szCs w:val="28"/>
          <w:lang w:val="uk-UA"/>
        </w:rPr>
        <w:t xml:space="preserve">відсутності порушень життєвих функцій продовжити заходи, викладені вище, </w:t>
      </w:r>
      <w:r w:rsidRPr="00B87115">
        <w:rPr>
          <w:sz w:val="28"/>
          <w:szCs w:val="28"/>
          <w:lang w:val="uk-UA"/>
        </w:rPr>
        <w:t xml:space="preserve">та </w:t>
      </w:r>
      <w:r w:rsidRPr="00B87115">
        <w:rPr>
          <w:spacing w:val="-3"/>
          <w:sz w:val="28"/>
          <w:szCs w:val="28"/>
          <w:lang w:val="uk-UA"/>
        </w:rPr>
        <w:t xml:space="preserve">негайно направити </w:t>
      </w:r>
      <w:r w:rsidRPr="00B87115">
        <w:rPr>
          <w:sz w:val="28"/>
          <w:szCs w:val="28"/>
          <w:lang w:val="uk-UA"/>
        </w:rPr>
        <w:t xml:space="preserve">в </w:t>
      </w:r>
      <w:r w:rsidRPr="00B87115">
        <w:rPr>
          <w:spacing w:val="-3"/>
          <w:sz w:val="28"/>
          <w:szCs w:val="28"/>
          <w:lang w:val="uk-UA"/>
        </w:rPr>
        <w:t>госпіталь. Транспортувати лежачи.</w:t>
      </w:r>
    </w:p>
    <w:p w:rsidR="00577E36" w:rsidRPr="009A105B" w:rsidRDefault="00577E36" w:rsidP="00985B0D">
      <w:pPr>
        <w:pStyle w:val="BodyText"/>
        <w:ind w:left="0" w:firstLine="593"/>
        <w:jc w:val="both"/>
        <w:rPr>
          <w:spacing w:val="-3"/>
          <w:sz w:val="16"/>
          <w:szCs w:val="16"/>
          <w:lang w:val="uk-UA"/>
        </w:rPr>
      </w:pPr>
    </w:p>
    <w:p w:rsidR="00577E36" w:rsidRDefault="00577E36" w:rsidP="00FE17D0">
      <w:pPr>
        <w:pStyle w:val="BodyText"/>
        <w:ind w:left="0" w:firstLine="0"/>
        <w:jc w:val="center"/>
        <w:rPr>
          <w:spacing w:val="-3"/>
          <w:sz w:val="28"/>
          <w:szCs w:val="28"/>
          <w:lang w:val="uk-UA"/>
        </w:rPr>
      </w:pPr>
      <w:r w:rsidRPr="00626BC4">
        <w:rPr>
          <w:spacing w:val="-3"/>
          <w:sz w:val="28"/>
          <w:szCs w:val="28"/>
          <w:lang w:val="uk-UA"/>
        </w:rPr>
        <w:pict>
          <v:shape id="_x0000_i1026" type="#_x0000_t75" style="width:403.5pt;height:345.75pt">
            <v:imagedata r:id="rId12" o:title=""/>
          </v:shape>
        </w:pict>
      </w:r>
    </w:p>
    <w:p w:rsidR="00577E36" w:rsidRDefault="00577E36" w:rsidP="009A105B">
      <w:pPr>
        <w:pStyle w:val="BodyText"/>
        <w:ind w:left="0" w:firstLine="0"/>
        <w:jc w:val="both"/>
        <w:rPr>
          <w:spacing w:val="-3"/>
          <w:sz w:val="28"/>
          <w:szCs w:val="28"/>
          <w:lang w:val="uk-UA"/>
        </w:rPr>
      </w:pPr>
    </w:p>
    <w:p w:rsidR="00577E36" w:rsidRDefault="00577E36" w:rsidP="00985B0D">
      <w:pPr>
        <w:pStyle w:val="BodyText"/>
        <w:ind w:left="0" w:firstLine="593"/>
        <w:jc w:val="both"/>
        <w:rPr>
          <w:spacing w:val="-3"/>
          <w:sz w:val="28"/>
          <w:szCs w:val="28"/>
          <w:lang w:val="uk-UA"/>
        </w:rPr>
      </w:pPr>
      <w:r w:rsidRPr="00626BC4">
        <w:rPr>
          <w:spacing w:val="-3"/>
          <w:sz w:val="28"/>
          <w:szCs w:val="28"/>
          <w:lang w:val="uk-UA"/>
        </w:rPr>
        <w:pict>
          <v:shape id="_x0000_i1027" type="#_x0000_t75" style="width:403.5pt;height:336pt">
            <v:imagedata r:id="rId13" o:title=""/>
          </v:shape>
        </w:pict>
      </w:r>
    </w:p>
    <w:p w:rsidR="00577E36" w:rsidRPr="00D97A8E" w:rsidRDefault="00577E36" w:rsidP="00FE17D0">
      <w:pPr>
        <w:tabs>
          <w:tab w:val="left" w:pos="1382"/>
        </w:tabs>
        <w:spacing w:after="0" w:line="240" w:lineRule="auto"/>
        <w:rPr>
          <w:spacing w:val="-3"/>
          <w:sz w:val="16"/>
          <w:szCs w:val="16"/>
        </w:rPr>
      </w:pPr>
    </w:p>
    <w:p w:rsidR="00577E36" w:rsidRPr="00FE17D0" w:rsidRDefault="00577E36" w:rsidP="00C2627D">
      <w:pPr>
        <w:tabs>
          <w:tab w:val="left" w:pos="1382"/>
        </w:tabs>
        <w:spacing w:after="0" w:line="240" w:lineRule="auto"/>
        <w:jc w:val="center"/>
        <w:rPr>
          <w:rFonts w:ascii="Times New Roman" w:hAnsi="Times New Roman"/>
          <w:b/>
          <w:sz w:val="28"/>
          <w:szCs w:val="28"/>
        </w:rPr>
      </w:pPr>
      <w:r>
        <w:rPr>
          <w:noProof/>
          <w:lang w:val="en-US"/>
        </w:rPr>
        <w:pict>
          <v:shape id="_x0000_s1029" type="#_x0000_t75" style="position:absolute;left:0;text-align:left;margin-left:3.25pt;margin-top:-.3pt;width:301.15pt;height:200.35pt;z-index:-251655168" wrapcoords="-54 0 -54 21519 21600 21519 21600 0 -54 0">
            <v:imagedata r:id="rId14" o:title=""/>
            <w10:wrap type="tight"/>
          </v:shape>
        </w:pict>
      </w:r>
      <w:r w:rsidRPr="00FE17D0">
        <w:rPr>
          <w:rFonts w:ascii="Times New Roman" w:hAnsi="Times New Roman"/>
          <w:b/>
          <w:spacing w:val="-3"/>
          <w:sz w:val="28"/>
          <w:szCs w:val="28"/>
        </w:rPr>
        <w:t xml:space="preserve">ОТРУЄННЯ ЧАДНИМ </w:t>
      </w:r>
      <w:r w:rsidRPr="00FE17D0">
        <w:rPr>
          <w:rFonts w:ascii="Times New Roman" w:hAnsi="Times New Roman"/>
          <w:b/>
          <w:sz w:val="28"/>
          <w:szCs w:val="28"/>
        </w:rPr>
        <w:t>ГАЗОМ</w:t>
      </w:r>
    </w:p>
    <w:p w:rsidR="00577E36" w:rsidRPr="00FE17D0" w:rsidRDefault="00577E36" w:rsidP="00985B0D">
      <w:pPr>
        <w:pStyle w:val="BodyText"/>
        <w:ind w:left="0" w:firstLine="540"/>
        <w:jc w:val="both"/>
        <w:rPr>
          <w:sz w:val="28"/>
          <w:szCs w:val="28"/>
          <w:lang w:val="uk-UA"/>
        </w:rPr>
      </w:pPr>
      <w:r w:rsidRPr="00FE17D0">
        <w:rPr>
          <w:sz w:val="28"/>
          <w:szCs w:val="28"/>
          <w:lang w:val="ru-RU"/>
        </w:rPr>
        <w:t>Отруєння може статись під час роботи бензинових двигунів, при згорянні природного газу, при пожежах.</w:t>
      </w:r>
    </w:p>
    <w:p w:rsidR="00577E36" w:rsidRPr="00D97A8E" w:rsidRDefault="00577E36" w:rsidP="00985B0D">
      <w:pPr>
        <w:spacing w:after="0" w:line="240" w:lineRule="auto"/>
        <w:ind w:firstLine="540"/>
        <w:jc w:val="both"/>
        <w:rPr>
          <w:rFonts w:ascii="Times New Roman" w:hAnsi="Times New Roman"/>
          <w:sz w:val="28"/>
          <w:szCs w:val="28"/>
        </w:rPr>
      </w:pPr>
      <w:r w:rsidRPr="00D97A8E">
        <w:rPr>
          <w:rFonts w:ascii="Times New Roman" w:hAnsi="Times New Roman"/>
          <w:b/>
          <w:bCs/>
          <w:i/>
          <w:spacing w:val="-3"/>
          <w:sz w:val="28"/>
          <w:szCs w:val="28"/>
        </w:rPr>
        <w:t xml:space="preserve">Головні ознаки </w:t>
      </w:r>
      <w:r w:rsidRPr="00D97A8E">
        <w:rPr>
          <w:rFonts w:ascii="Times New Roman" w:hAnsi="Times New Roman"/>
          <w:b/>
          <w:bCs/>
          <w:i/>
          <w:sz w:val="28"/>
          <w:szCs w:val="28"/>
        </w:rPr>
        <w:t xml:space="preserve">та </w:t>
      </w:r>
      <w:r w:rsidRPr="00D97A8E">
        <w:rPr>
          <w:rFonts w:ascii="Times New Roman" w:hAnsi="Times New Roman"/>
          <w:b/>
          <w:bCs/>
          <w:i/>
          <w:spacing w:val="-3"/>
          <w:sz w:val="28"/>
          <w:szCs w:val="28"/>
        </w:rPr>
        <w:t xml:space="preserve">симптоми отруєння чадним </w:t>
      </w:r>
      <w:r w:rsidRPr="00D97A8E">
        <w:rPr>
          <w:rFonts w:ascii="Times New Roman" w:hAnsi="Times New Roman"/>
          <w:b/>
          <w:bCs/>
          <w:i/>
          <w:sz w:val="28"/>
          <w:szCs w:val="28"/>
        </w:rPr>
        <w:t xml:space="preserve">газом </w:t>
      </w:r>
      <w:r w:rsidRPr="00D97A8E">
        <w:rPr>
          <w:rFonts w:ascii="Times New Roman" w:hAnsi="Times New Roman"/>
          <w:sz w:val="28"/>
          <w:szCs w:val="28"/>
        </w:rPr>
        <w:t xml:space="preserve">– головний біль, нудота, </w:t>
      </w:r>
      <w:r w:rsidRPr="00D97A8E">
        <w:rPr>
          <w:rFonts w:ascii="Times New Roman" w:hAnsi="Times New Roman"/>
          <w:spacing w:val="-3"/>
          <w:sz w:val="28"/>
          <w:szCs w:val="28"/>
        </w:rPr>
        <w:t>задуха, сплутаність свідомості, м’язова слабкість, червоний колір обличчя.</w:t>
      </w:r>
    </w:p>
    <w:p w:rsidR="00577E36" w:rsidRPr="00D97A8E" w:rsidRDefault="00577E36" w:rsidP="00985B0D">
      <w:pPr>
        <w:pStyle w:val="BodyText"/>
        <w:ind w:left="0" w:firstLine="540"/>
        <w:rPr>
          <w:sz w:val="28"/>
          <w:szCs w:val="28"/>
          <w:lang w:val="uk-UA"/>
        </w:rPr>
      </w:pPr>
      <w:r w:rsidRPr="00D97A8E">
        <w:rPr>
          <w:spacing w:val="-3"/>
          <w:sz w:val="28"/>
          <w:szCs w:val="28"/>
          <w:lang w:val="uk-UA"/>
        </w:rPr>
        <w:t xml:space="preserve">Тривала </w:t>
      </w:r>
      <w:r w:rsidRPr="00D97A8E">
        <w:rPr>
          <w:sz w:val="28"/>
          <w:szCs w:val="28"/>
          <w:lang w:val="uk-UA"/>
        </w:rPr>
        <w:t xml:space="preserve">дія </w:t>
      </w:r>
      <w:r w:rsidRPr="00D97A8E">
        <w:rPr>
          <w:spacing w:val="-3"/>
          <w:sz w:val="28"/>
          <w:szCs w:val="28"/>
          <w:lang w:val="uk-UA"/>
        </w:rPr>
        <w:t xml:space="preserve">чадного газу може призвести </w:t>
      </w:r>
      <w:r w:rsidRPr="00D97A8E">
        <w:rPr>
          <w:sz w:val="28"/>
          <w:szCs w:val="28"/>
          <w:lang w:val="uk-UA"/>
        </w:rPr>
        <w:t xml:space="preserve">до </w:t>
      </w:r>
      <w:r w:rsidRPr="00D97A8E">
        <w:rPr>
          <w:spacing w:val="-3"/>
          <w:sz w:val="28"/>
          <w:szCs w:val="28"/>
          <w:lang w:val="uk-UA"/>
        </w:rPr>
        <w:t>смерті.</w:t>
      </w:r>
    </w:p>
    <w:p w:rsidR="00577E36" w:rsidRPr="00B87115" w:rsidRDefault="00577E36" w:rsidP="00985B0D">
      <w:pPr>
        <w:pStyle w:val="Heading4"/>
        <w:spacing w:before="0" w:after="0"/>
        <w:ind w:firstLine="540"/>
        <w:rPr>
          <w:rFonts w:ascii="Times New Roman" w:hAnsi="Times New Roman"/>
          <w:b w:val="0"/>
          <w:bCs w:val="0"/>
          <w:i/>
        </w:rPr>
      </w:pPr>
      <w:r w:rsidRPr="00D97A8E">
        <w:rPr>
          <w:rFonts w:ascii="Times New Roman" w:hAnsi="Times New Roman"/>
          <w:spacing w:val="-3"/>
        </w:rPr>
        <w:t>Домедична</w:t>
      </w:r>
      <w:r w:rsidRPr="00B87115">
        <w:rPr>
          <w:rFonts w:ascii="Times New Roman" w:hAnsi="Times New Roman"/>
          <w:spacing w:val="-3"/>
        </w:rPr>
        <w:t xml:space="preserve"> допомога </w:t>
      </w:r>
      <w:r w:rsidRPr="00B87115">
        <w:rPr>
          <w:rFonts w:ascii="Times New Roman" w:hAnsi="Times New Roman"/>
        </w:rPr>
        <w:t xml:space="preserve">при </w:t>
      </w:r>
      <w:r w:rsidRPr="00B87115">
        <w:rPr>
          <w:rFonts w:ascii="Times New Roman" w:hAnsi="Times New Roman"/>
          <w:spacing w:val="-3"/>
        </w:rPr>
        <w:t xml:space="preserve">отруєнні чадним </w:t>
      </w:r>
      <w:r w:rsidRPr="00B87115">
        <w:rPr>
          <w:rFonts w:ascii="Times New Roman" w:hAnsi="Times New Roman"/>
        </w:rPr>
        <w:t>газом:</w:t>
      </w:r>
    </w:p>
    <w:p w:rsidR="00577E36" w:rsidRPr="00B87115" w:rsidRDefault="00577E36" w:rsidP="00985B0D">
      <w:pPr>
        <w:pStyle w:val="BodyText"/>
        <w:numPr>
          <w:ilvl w:val="0"/>
          <w:numId w:val="24"/>
        </w:numPr>
        <w:ind w:left="0" w:firstLine="540"/>
        <w:rPr>
          <w:sz w:val="28"/>
          <w:szCs w:val="28"/>
          <w:lang w:val="uk-UA"/>
        </w:rPr>
      </w:pPr>
      <w:r w:rsidRPr="00B87115">
        <w:rPr>
          <w:spacing w:val="-3"/>
          <w:sz w:val="28"/>
          <w:szCs w:val="28"/>
          <w:lang w:val="uk-UA"/>
        </w:rPr>
        <w:t xml:space="preserve">потерпілого потрібно негайно винести </w:t>
      </w:r>
      <w:r w:rsidRPr="00B87115">
        <w:rPr>
          <w:sz w:val="28"/>
          <w:szCs w:val="28"/>
          <w:lang w:val="uk-UA"/>
        </w:rPr>
        <w:t xml:space="preserve">на </w:t>
      </w:r>
      <w:r w:rsidRPr="00B87115">
        <w:rPr>
          <w:spacing w:val="-3"/>
          <w:sz w:val="28"/>
          <w:szCs w:val="28"/>
          <w:lang w:val="uk-UA"/>
        </w:rPr>
        <w:t xml:space="preserve">свіже </w:t>
      </w:r>
      <w:r>
        <w:rPr>
          <w:sz w:val="28"/>
          <w:szCs w:val="28"/>
          <w:lang w:val="uk-UA"/>
        </w:rPr>
        <w:t>повітря</w:t>
      </w:r>
    </w:p>
    <w:p w:rsidR="00577E36" w:rsidRPr="00B87115" w:rsidRDefault="00577E36" w:rsidP="00985B0D">
      <w:pPr>
        <w:pStyle w:val="BodyText"/>
        <w:numPr>
          <w:ilvl w:val="0"/>
          <w:numId w:val="24"/>
        </w:numPr>
        <w:ind w:left="0" w:firstLine="540"/>
        <w:jc w:val="both"/>
        <w:rPr>
          <w:sz w:val="28"/>
          <w:szCs w:val="28"/>
          <w:lang w:val="uk-UA"/>
        </w:rPr>
      </w:pPr>
      <w:r w:rsidRPr="00B87115">
        <w:rPr>
          <w:spacing w:val="-3"/>
          <w:sz w:val="28"/>
          <w:szCs w:val="28"/>
          <w:lang w:val="uk-UA"/>
        </w:rPr>
        <w:t xml:space="preserve">звільнити </w:t>
      </w:r>
      <w:r w:rsidRPr="00B87115">
        <w:rPr>
          <w:sz w:val="28"/>
          <w:szCs w:val="28"/>
          <w:lang w:val="uk-UA"/>
        </w:rPr>
        <w:t xml:space="preserve">від тугого </w:t>
      </w:r>
      <w:r w:rsidRPr="00B87115">
        <w:rPr>
          <w:spacing w:val="-3"/>
          <w:sz w:val="28"/>
          <w:szCs w:val="28"/>
          <w:lang w:val="uk-UA"/>
        </w:rPr>
        <w:t xml:space="preserve">одягу, який заважає диханню, розстібнути комір </w:t>
      </w:r>
      <w:r w:rsidRPr="00B87115">
        <w:rPr>
          <w:sz w:val="28"/>
          <w:szCs w:val="28"/>
          <w:lang w:val="uk-UA"/>
        </w:rPr>
        <w:t xml:space="preserve">і </w:t>
      </w:r>
      <w:r w:rsidRPr="00B87115">
        <w:rPr>
          <w:spacing w:val="-3"/>
          <w:sz w:val="28"/>
          <w:szCs w:val="28"/>
          <w:lang w:val="uk-UA"/>
        </w:rPr>
        <w:t>ремінь</w:t>
      </w:r>
    </w:p>
    <w:p w:rsidR="00577E36" w:rsidRPr="00B87115" w:rsidRDefault="00577E36" w:rsidP="00985B0D">
      <w:pPr>
        <w:pStyle w:val="BodyText"/>
        <w:numPr>
          <w:ilvl w:val="0"/>
          <w:numId w:val="24"/>
        </w:numPr>
        <w:ind w:left="0" w:firstLine="540"/>
        <w:rPr>
          <w:sz w:val="28"/>
          <w:szCs w:val="28"/>
          <w:lang w:val="uk-UA"/>
        </w:rPr>
      </w:pPr>
      <w:r w:rsidRPr="00B87115">
        <w:rPr>
          <w:sz w:val="28"/>
          <w:szCs w:val="28"/>
          <w:lang w:val="uk-UA"/>
        </w:rPr>
        <w:t xml:space="preserve">на голову і груди потерпілого слід покласти холодний компрес; </w:t>
      </w:r>
      <w:r w:rsidRPr="00B87115">
        <w:rPr>
          <w:spacing w:val="-3"/>
          <w:sz w:val="28"/>
          <w:szCs w:val="28"/>
          <w:lang w:val="uk-UA"/>
        </w:rPr>
        <w:t>напоїти гарячим чаєм,</w:t>
      </w:r>
      <w:r w:rsidRPr="00B87115">
        <w:rPr>
          <w:spacing w:val="-2"/>
          <w:sz w:val="28"/>
          <w:szCs w:val="28"/>
          <w:lang w:val="uk-UA"/>
        </w:rPr>
        <w:t>кавою</w:t>
      </w:r>
    </w:p>
    <w:p w:rsidR="00577E36" w:rsidRPr="00B87115" w:rsidRDefault="00577E36" w:rsidP="00985B0D">
      <w:pPr>
        <w:pStyle w:val="BodyText"/>
        <w:numPr>
          <w:ilvl w:val="0"/>
          <w:numId w:val="24"/>
        </w:numPr>
        <w:ind w:left="0" w:firstLine="540"/>
        <w:jc w:val="both"/>
        <w:rPr>
          <w:sz w:val="28"/>
          <w:szCs w:val="28"/>
          <w:lang w:val="uk-UA"/>
        </w:rPr>
      </w:pPr>
      <w:r w:rsidRPr="00B87115">
        <w:rPr>
          <w:spacing w:val="4"/>
          <w:sz w:val="28"/>
          <w:szCs w:val="28"/>
          <w:lang w:val="uk-UA"/>
        </w:rPr>
        <w:t xml:space="preserve">при зупинці дихання </w:t>
      </w:r>
      <w:r w:rsidRPr="00B87115">
        <w:rPr>
          <w:spacing w:val="2"/>
          <w:sz w:val="28"/>
          <w:szCs w:val="28"/>
          <w:lang w:val="uk-UA"/>
        </w:rPr>
        <w:t xml:space="preserve">та </w:t>
      </w:r>
      <w:r w:rsidRPr="00B87115">
        <w:rPr>
          <w:spacing w:val="5"/>
          <w:sz w:val="28"/>
          <w:szCs w:val="28"/>
          <w:lang w:val="uk-UA"/>
        </w:rPr>
        <w:t xml:space="preserve">кровообігу </w:t>
      </w:r>
      <w:r w:rsidRPr="00B87115">
        <w:rPr>
          <w:sz w:val="28"/>
          <w:szCs w:val="28"/>
          <w:lang w:val="uk-UA"/>
        </w:rPr>
        <w:t xml:space="preserve">– </w:t>
      </w:r>
      <w:r w:rsidRPr="00B87115">
        <w:rPr>
          <w:spacing w:val="4"/>
          <w:sz w:val="28"/>
          <w:szCs w:val="28"/>
          <w:lang w:val="uk-UA"/>
        </w:rPr>
        <w:t>серцево-легенева реані</w:t>
      </w:r>
      <w:r w:rsidRPr="00B87115">
        <w:rPr>
          <w:spacing w:val="5"/>
          <w:sz w:val="28"/>
          <w:szCs w:val="28"/>
          <w:lang w:val="uk-UA"/>
        </w:rPr>
        <w:t>мація</w:t>
      </w:r>
    </w:p>
    <w:p w:rsidR="00577E36" w:rsidRPr="00B87115" w:rsidRDefault="00577E36" w:rsidP="00985B0D">
      <w:pPr>
        <w:pStyle w:val="BodyText"/>
        <w:numPr>
          <w:ilvl w:val="0"/>
          <w:numId w:val="24"/>
        </w:numPr>
        <w:ind w:left="0" w:firstLine="540"/>
        <w:jc w:val="both"/>
        <w:rPr>
          <w:sz w:val="28"/>
          <w:szCs w:val="28"/>
          <w:lang w:val="uk-UA"/>
        </w:rPr>
      </w:pPr>
      <w:r w:rsidRPr="00B87115">
        <w:rPr>
          <w:spacing w:val="-3"/>
          <w:sz w:val="28"/>
          <w:szCs w:val="28"/>
          <w:lang w:val="uk-UA"/>
        </w:rPr>
        <w:t xml:space="preserve">піднести </w:t>
      </w:r>
      <w:r w:rsidRPr="00B87115">
        <w:rPr>
          <w:sz w:val="28"/>
          <w:szCs w:val="28"/>
          <w:lang w:val="uk-UA"/>
        </w:rPr>
        <w:t xml:space="preserve">до </w:t>
      </w:r>
      <w:r w:rsidRPr="00B87115">
        <w:rPr>
          <w:spacing w:val="-3"/>
          <w:sz w:val="28"/>
          <w:szCs w:val="28"/>
          <w:lang w:val="uk-UA"/>
        </w:rPr>
        <w:t xml:space="preserve">ніздрів </w:t>
      </w:r>
      <w:r w:rsidRPr="00B87115">
        <w:rPr>
          <w:sz w:val="28"/>
          <w:szCs w:val="28"/>
          <w:lang w:val="uk-UA"/>
        </w:rPr>
        <w:t xml:space="preserve">шматочок </w:t>
      </w:r>
      <w:r w:rsidRPr="00B87115">
        <w:rPr>
          <w:spacing w:val="-3"/>
          <w:sz w:val="28"/>
          <w:szCs w:val="28"/>
          <w:lang w:val="uk-UA"/>
        </w:rPr>
        <w:t>вати, змочений нашатирним спир</w:t>
      </w:r>
      <w:r w:rsidRPr="00B87115">
        <w:rPr>
          <w:sz w:val="28"/>
          <w:szCs w:val="28"/>
          <w:lang w:val="uk-UA"/>
        </w:rPr>
        <w:t>том.</w:t>
      </w:r>
    </w:p>
    <w:p w:rsidR="00577E36" w:rsidRPr="00553132" w:rsidRDefault="00577E36" w:rsidP="00985B0D">
      <w:pPr>
        <w:shd w:val="clear" w:color="auto" w:fill="FFFFFF"/>
        <w:spacing w:after="0" w:line="240" w:lineRule="auto"/>
        <w:ind w:firstLine="709"/>
        <w:jc w:val="center"/>
        <w:rPr>
          <w:rFonts w:ascii="Times New Roman" w:hAnsi="Times New Roman"/>
          <w:b/>
          <w:sz w:val="16"/>
          <w:szCs w:val="16"/>
        </w:rPr>
      </w:pPr>
    </w:p>
    <w:p w:rsidR="00577E36" w:rsidRPr="00553132" w:rsidRDefault="00577E36" w:rsidP="00985B0D">
      <w:pPr>
        <w:shd w:val="clear" w:color="auto" w:fill="FFFFFF"/>
        <w:spacing w:after="0" w:line="240" w:lineRule="auto"/>
        <w:ind w:firstLine="540"/>
        <w:jc w:val="both"/>
        <w:rPr>
          <w:rFonts w:ascii="Times New Roman" w:hAnsi="Times New Roman"/>
          <w:b/>
          <w:sz w:val="28"/>
          <w:szCs w:val="28"/>
        </w:rPr>
      </w:pPr>
      <w:r w:rsidRPr="00553132">
        <w:rPr>
          <w:rFonts w:ascii="Times New Roman" w:hAnsi="Times New Roman"/>
          <w:b/>
          <w:sz w:val="28"/>
          <w:szCs w:val="28"/>
        </w:rPr>
        <w:t>Аптечка індивідуальна АІ-1. Індивідуальні протихімічні пакети (ІПП-8, ІПП-9, ІПП-10, ІПП-11)</w:t>
      </w:r>
    </w:p>
    <w:p w:rsidR="00577E36" w:rsidRPr="00553132" w:rsidRDefault="00577E36" w:rsidP="00985B0D">
      <w:pPr>
        <w:spacing w:after="0" w:line="240" w:lineRule="auto"/>
        <w:ind w:firstLine="540"/>
        <w:jc w:val="both"/>
        <w:rPr>
          <w:rFonts w:ascii="Times New Roman" w:hAnsi="Times New Roman"/>
          <w:noProof/>
          <w:sz w:val="28"/>
          <w:szCs w:val="28"/>
          <w:lang w:eastAsia="uk-UA"/>
        </w:rPr>
      </w:pPr>
      <w:r w:rsidRPr="00553132">
        <w:rPr>
          <w:rFonts w:ascii="Times New Roman" w:hAnsi="Times New Roman"/>
          <w:sz w:val="28"/>
          <w:szCs w:val="28"/>
        </w:rPr>
        <w:t>Для надання першої медичної допомоги на полі бою при ураженнях хімічною і бактеріологічною зброєю, а також проникаючою радіацією від вибухів ядерних боєприпасів, кожний військовослужбовець має індивідуальну аптечку (АІ-1). Її вміст вкладений в пластмасову коробку з гніздами усередині.</w:t>
      </w:r>
      <w:r w:rsidRPr="00553132">
        <w:rPr>
          <w:rFonts w:ascii="Times New Roman" w:hAnsi="Times New Roman"/>
          <w:noProof/>
          <w:sz w:val="28"/>
          <w:szCs w:val="28"/>
          <w:lang w:eastAsia="uk-UA"/>
        </w:rPr>
        <w:t xml:space="preserve"> </w:t>
      </w:r>
    </w:p>
    <w:p w:rsidR="00577E36" w:rsidRPr="00553132" w:rsidRDefault="00577E36" w:rsidP="00985B0D">
      <w:pPr>
        <w:spacing w:after="0" w:line="240" w:lineRule="auto"/>
        <w:ind w:firstLine="540"/>
        <w:jc w:val="both"/>
        <w:rPr>
          <w:rFonts w:ascii="Times New Roman" w:hAnsi="Times New Roman"/>
          <w:sz w:val="28"/>
          <w:szCs w:val="28"/>
        </w:rPr>
      </w:pPr>
      <w:r w:rsidRPr="00553132">
        <w:rPr>
          <w:rFonts w:ascii="Times New Roman" w:hAnsi="Times New Roman"/>
          <w:sz w:val="28"/>
          <w:szCs w:val="28"/>
        </w:rPr>
        <w:t>АІ призначена для попередження або зниження вражаючої дії факторів сучасних видів зброї, а також для надання першої медичної допомоги при появі ознак ураження. В аптечці знаходяться лікувальні засоби, що вживаються за командою (розпорядженням) командира, або самостійно, залежно від наявності уражень та з урахуванням конкретних обставин. Вони містять:</w:t>
      </w:r>
    </w:p>
    <w:p w:rsidR="00577E36" w:rsidRPr="00553132" w:rsidRDefault="00577E36" w:rsidP="00985B0D">
      <w:pPr>
        <w:pStyle w:val="ListParagraph"/>
        <w:numPr>
          <w:ilvl w:val="0"/>
          <w:numId w:val="10"/>
        </w:numPr>
        <w:ind w:left="0" w:firstLine="360"/>
        <w:jc w:val="both"/>
        <w:rPr>
          <w:szCs w:val="28"/>
        </w:rPr>
      </w:pPr>
      <w:r w:rsidRPr="00553132">
        <w:rPr>
          <w:b/>
          <w:szCs w:val="28"/>
        </w:rPr>
        <w:t>Будаксим</w:t>
      </w:r>
      <w:r w:rsidRPr="00553132">
        <w:rPr>
          <w:szCs w:val="28"/>
        </w:rPr>
        <w:t xml:space="preserve"> – 1-2 шприц-тюбики з червоним ковпачком по 1 мл препарату в кожному.</w:t>
      </w:r>
    </w:p>
    <w:p w:rsidR="00577E36" w:rsidRPr="00553132" w:rsidRDefault="00577E36" w:rsidP="00985B0D">
      <w:pPr>
        <w:pStyle w:val="ListParagraph"/>
        <w:numPr>
          <w:ilvl w:val="0"/>
          <w:numId w:val="10"/>
        </w:numPr>
        <w:ind w:left="0" w:firstLine="360"/>
        <w:jc w:val="both"/>
        <w:rPr>
          <w:szCs w:val="28"/>
        </w:rPr>
      </w:pPr>
      <w:r w:rsidRPr="00553132">
        <w:rPr>
          <w:b/>
          <w:szCs w:val="28"/>
        </w:rPr>
        <w:t>Резервне місце</w:t>
      </w:r>
      <w:r w:rsidRPr="00553132">
        <w:rPr>
          <w:szCs w:val="28"/>
        </w:rPr>
        <w:t>.</w:t>
      </w:r>
    </w:p>
    <w:p w:rsidR="00577E36" w:rsidRPr="00553132" w:rsidRDefault="00577E36" w:rsidP="00985B0D">
      <w:pPr>
        <w:pStyle w:val="ListParagraph"/>
        <w:numPr>
          <w:ilvl w:val="0"/>
          <w:numId w:val="10"/>
        </w:numPr>
        <w:ind w:left="0" w:firstLine="360"/>
        <w:jc w:val="both"/>
        <w:rPr>
          <w:szCs w:val="28"/>
        </w:rPr>
      </w:pPr>
      <w:r w:rsidRPr="00553132">
        <w:rPr>
          <w:b/>
          <w:szCs w:val="28"/>
        </w:rPr>
        <w:t>Промедол</w:t>
      </w:r>
      <w:r w:rsidRPr="00553132">
        <w:rPr>
          <w:szCs w:val="28"/>
        </w:rPr>
        <w:t xml:space="preserve"> – 1-2 шприц-тюбики з білим (безбарвним) ковпачком по 1 мл 2% препарату. Застосовують при сильному болю, викликаному переломами, великими ранами, здавлюванням тканин і опіками.</w:t>
      </w:r>
    </w:p>
    <w:p w:rsidR="00577E36" w:rsidRPr="00553132" w:rsidRDefault="00577E36" w:rsidP="00985B0D">
      <w:pPr>
        <w:pStyle w:val="ListParagraph"/>
        <w:numPr>
          <w:ilvl w:val="0"/>
          <w:numId w:val="10"/>
        </w:numPr>
        <w:ind w:left="0" w:firstLine="360"/>
        <w:jc w:val="both"/>
        <w:rPr>
          <w:szCs w:val="28"/>
        </w:rPr>
      </w:pPr>
      <w:r w:rsidRPr="00553132">
        <w:rPr>
          <w:b/>
          <w:szCs w:val="28"/>
        </w:rPr>
        <w:t>Цистамін</w:t>
      </w:r>
      <w:r w:rsidRPr="00553132">
        <w:rPr>
          <w:szCs w:val="28"/>
        </w:rPr>
        <w:t xml:space="preserve"> – радіозахисний засіб в таблетках по 0,2 г, міститься у 2-х восьмигранних пеналах рожевого кольору (по 6 табл. в кожному).</w:t>
      </w:r>
    </w:p>
    <w:p w:rsidR="00577E36" w:rsidRPr="00553132" w:rsidRDefault="00577E36" w:rsidP="00985B0D">
      <w:pPr>
        <w:pStyle w:val="ListParagraph"/>
        <w:numPr>
          <w:ilvl w:val="0"/>
          <w:numId w:val="10"/>
        </w:numPr>
        <w:ind w:left="0" w:firstLine="360"/>
        <w:jc w:val="both"/>
        <w:rPr>
          <w:szCs w:val="28"/>
        </w:rPr>
      </w:pPr>
      <w:r w:rsidRPr="00553132">
        <w:rPr>
          <w:b/>
          <w:szCs w:val="28"/>
        </w:rPr>
        <w:t>Доксицикліну гідрохлорид</w:t>
      </w:r>
      <w:r w:rsidRPr="00553132">
        <w:rPr>
          <w:szCs w:val="28"/>
        </w:rPr>
        <w:t xml:space="preserve"> – у 2-х чотиригранних пеналах без забарвлення (у кожному пеналі 2 капсули по 0,1 г препарату). Це антибіотик широкого спектру дії. Застосовують вміст одного пеналу при небезпеці ураження бактеріальними засобами, збудниками інфекційних захворювань, а також при пораненнях і опіках. Вживається за 30 хвилин до входу в осередок бактеріального зараження. Повторний прийом (вміст другого пеналу) – через 12 годин.</w:t>
      </w:r>
    </w:p>
    <w:p w:rsidR="00577E36" w:rsidRPr="00553132" w:rsidRDefault="00577E36" w:rsidP="00985B0D">
      <w:pPr>
        <w:pStyle w:val="ListParagraph"/>
        <w:numPr>
          <w:ilvl w:val="0"/>
          <w:numId w:val="10"/>
        </w:numPr>
        <w:ind w:left="0" w:firstLine="360"/>
        <w:jc w:val="both"/>
        <w:rPr>
          <w:szCs w:val="28"/>
        </w:rPr>
      </w:pPr>
      <w:r w:rsidRPr="00553132">
        <w:rPr>
          <w:b/>
          <w:szCs w:val="28"/>
        </w:rPr>
        <w:t xml:space="preserve">Препарат </w:t>
      </w:r>
      <w:r w:rsidRPr="00553132">
        <w:rPr>
          <w:b/>
          <w:szCs w:val="28"/>
          <w:lang w:val="ru-RU"/>
        </w:rPr>
        <w:t>“</w:t>
      </w:r>
      <w:r w:rsidRPr="00553132">
        <w:rPr>
          <w:b/>
          <w:szCs w:val="28"/>
        </w:rPr>
        <w:t>П-6</w:t>
      </w:r>
      <w:r w:rsidRPr="00553132">
        <w:rPr>
          <w:b/>
          <w:szCs w:val="28"/>
          <w:lang w:val="ru-RU"/>
        </w:rPr>
        <w:t>”</w:t>
      </w:r>
      <w:r w:rsidRPr="00553132">
        <w:rPr>
          <w:szCs w:val="28"/>
        </w:rPr>
        <w:t xml:space="preserve"> – у пеналі жовтого кольору, 6 таблеток. Це профілактичний антидот ФОР. Вживається по 2 таблетки за 30 хвилин до входу в осередок хімічного зараження. Повторний прийом – через 12 годин.</w:t>
      </w:r>
    </w:p>
    <w:p w:rsidR="00577E36" w:rsidRPr="00553132" w:rsidRDefault="00577E36" w:rsidP="00985B0D">
      <w:pPr>
        <w:pStyle w:val="ListParagraph"/>
        <w:numPr>
          <w:ilvl w:val="0"/>
          <w:numId w:val="10"/>
        </w:numPr>
        <w:ind w:left="0" w:firstLine="360"/>
        <w:jc w:val="both"/>
        <w:rPr>
          <w:szCs w:val="28"/>
        </w:rPr>
      </w:pPr>
      <w:r w:rsidRPr="00553132">
        <w:rPr>
          <w:b/>
          <w:szCs w:val="28"/>
        </w:rPr>
        <w:t>Диметкарб</w:t>
      </w:r>
      <w:r w:rsidRPr="00553132">
        <w:rPr>
          <w:szCs w:val="28"/>
        </w:rPr>
        <w:t xml:space="preserve"> – протиблювотний засіб у пеналі з синім циліндричним корпусом 6 таблеток по 0,42 г.</w:t>
      </w:r>
    </w:p>
    <w:p w:rsidR="00577E36" w:rsidRPr="00553132" w:rsidRDefault="00577E36" w:rsidP="00985B0D">
      <w:pPr>
        <w:spacing w:after="0" w:line="240" w:lineRule="auto"/>
        <w:ind w:firstLine="540"/>
        <w:jc w:val="both"/>
        <w:rPr>
          <w:rFonts w:ascii="Times New Roman" w:hAnsi="Times New Roman"/>
          <w:sz w:val="28"/>
          <w:szCs w:val="28"/>
        </w:rPr>
      </w:pPr>
      <w:r w:rsidRPr="00553132">
        <w:rPr>
          <w:rFonts w:ascii="Times New Roman" w:hAnsi="Times New Roman"/>
          <w:sz w:val="28"/>
          <w:szCs w:val="28"/>
        </w:rPr>
        <w:t>Препарати, що містяться в шприц-тюбиках, можна вводити собі самому (самодопомога) або за допомогою товариша (взаємодопомога).</w:t>
      </w:r>
    </w:p>
    <w:p w:rsidR="00577E36" w:rsidRPr="00553132" w:rsidRDefault="00577E36" w:rsidP="00985B0D">
      <w:pPr>
        <w:spacing w:after="0" w:line="240" w:lineRule="auto"/>
        <w:ind w:firstLine="540"/>
        <w:jc w:val="both"/>
        <w:rPr>
          <w:rFonts w:ascii="Times New Roman" w:hAnsi="Times New Roman"/>
          <w:sz w:val="28"/>
          <w:szCs w:val="28"/>
        </w:rPr>
      </w:pPr>
      <w:r w:rsidRPr="00553132">
        <w:rPr>
          <w:rFonts w:ascii="Times New Roman" w:hAnsi="Times New Roman"/>
          <w:sz w:val="28"/>
          <w:szCs w:val="28"/>
        </w:rPr>
        <w:t>Для введення ліків, необхідно взяти шприц-тюбик за основу ампули в одну руку, а вказівним і великим пальцями другої руки – за ребристу частину ковпачка, повернути ковпачок за часовою стрілкою і, одночасно надавлюючи, повернути його по канюлі в бік ампули тюбика до кінця. Завдяки цьому, мандрен вільним кінцем проколює ампулу шприц-тюбика. Після цього потрібно зняти ковпачок і ввести голку внутрішньом’язово в ділянку стегна, сідниці або в інше зручне місце. Після введення голки, слід видавити вміст ампули і, не розслаблюючи пальців, витягти голку.</w:t>
      </w:r>
    </w:p>
    <w:p w:rsidR="00577E36" w:rsidRPr="00553132" w:rsidRDefault="00577E36" w:rsidP="00985B0D">
      <w:pPr>
        <w:spacing w:after="0" w:line="240" w:lineRule="auto"/>
        <w:ind w:firstLine="539"/>
        <w:jc w:val="both"/>
        <w:rPr>
          <w:rFonts w:ascii="Times New Roman" w:hAnsi="Times New Roman"/>
          <w:sz w:val="28"/>
          <w:szCs w:val="28"/>
        </w:rPr>
      </w:pPr>
      <w:r w:rsidRPr="00553132">
        <w:rPr>
          <w:rFonts w:ascii="Times New Roman" w:hAnsi="Times New Roman"/>
          <w:b/>
          <w:sz w:val="28"/>
          <w:szCs w:val="28"/>
        </w:rPr>
        <w:t>Індивідуальний протихімічний пакет</w:t>
      </w:r>
      <w:r w:rsidRPr="00553132">
        <w:rPr>
          <w:rFonts w:ascii="Times New Roman" w:hAnsi="Times New Roman"/>
          <w:sz w:val="28"/>
          <w:szCs w:val="28"/>
        </w:rPr>
        <w:t xml:space="preserve"> (ІПП-8) призначений для часткової санітарної обробки відкритих ділянок тіла, уражених крапельно-рідкими отруйними речовинами або бактеріальними засобами. ІПП-8 містить універсальний дегазатор у скляному флаконі місткістю 200 мл та марлеві серветки. Вказана кількість дегазатора забезпечує обробку приблизно 1500-2000 см</w:t>
      </w:r>
      <w:r w:rsidRPr="00553132">
        <w:rPr>
          <w:rFonts w:ascii="Times New Roman" w:hAnsi="Times New Roman"/>
          <w:sz w:val="28"/>
          <w:szCs w:val="28"/>
          <w:vertAlign w:val="superscript"/>
        </w:rPr>
        <w:t>2</w:t>
      </w:r>
      <w:r w:rsidRPr="00553132">
        <w:rPr>
          <w:rFonts w:ascii="Times New Roman" w:hAnsi="Times New Roman"/>
          <w:sz w:val="28"/>
          <w:szCs w:val="28"/>
        </w:rPr>
        <w:t xml:space="preserve"> відкритих ділянок тіла (обличчя, шиї, рук). Вміст пакету з інструкцією про застосування запаковано в поліетиленову обгортку. Маса пакету – 330 г.</w:t>
      </w:r>
    </w:p>
    <w:p w:rsidR="00577E36" w:rsidRPr="00553132" w:rsidRDefault="00577E36" w:rsidP="00985B0D">
      <w:pPr>
        <w:shd w:val="clear" w:color="auto" w:fill="FFFFFF"/>
        <w:spacing w:after="0" w:line="240" w:lineRule="auto"/>
        <w:ind w:firstLine="539"/>
        <w:jc w:val="both"/>
        <w:rPr>
          <w:rFonts w:ascii="Times New Roman" w:hAnsi="Times New Roman"/>
          <w:b/>
          <w:sz w:val="28"/>
          <w:szCs w:val="28"/>
        </w:rPr>
      </w:pPr>
      <w:r w:rsidRPr="00553132">
        <w:rPr>
          <w:rFonts w:ascii="Times New Roman" w:hAnsi="Times New Roman"/>
          <w:b/>
          <w:i/>
          <w:sz w:val="28"/>
          <w:szCs w:val="28"/>
        </w:rPr>
        <w:t>Виконання навички:</w:t>
      </w:r>
      <w:r w:rsidRPr="00553132">
        <w:rPr>
          <w:rFonts w:ascii="Times New Roman" w:hAnsi="Times New Roman"/>
          <w:b/>
          <w:sz w:val="28"/>
          <w:szCs w:val="28"/>
        </w:rPr>
        <w:t xml:space="preserve"> правила використання індивідуального протихімічного пакету ІПП-8. </w:t>
      </w:r>
    </w:p>
    <w:p w:rsidR="00577E36" w:rsidRPr="00553132" w:rsidRDefault="00577E36" w:rsidP="00985B0D">
      <w:pPr>
        <w:spacing w:after="0" w:line="240" w:lineRule="auto"/>
        <w:ind w:firstLine="540"/>
        <w:jc w:val="both"/>
        <w:rPr>
          <w:rFonts w:ascii="Times New Roman" w:hAnsi="Times New Roman"/>
          <w:sz w:val="28"/>
          <w:szCs w:val="28"/>
        </w:rPr>
      </w:pPr>
      <w:r w:rsidRPr="00553132">
        <w:rPr>
          <w:rFonts w:ascii="Times New Roman" w:hAnsi="Times New Roman"/>
          <w:sz w:val="28"/>
          <w:szCs w:val="28"/>
        </w:rPr>
        <w:t>При раптовому застосуванні противником хімічної зброї необхідно: одягти протигаз та плащ у вигляді накидки, розкрити пакет, змочити ватно-марлевий тампон вмістом флакона, затримати дихання, заплющити очі і, тримаючись лівою рукою за клапанну коробку, зняти лицьову частину протигаза з підборіддя, а правою рукою швидко протерти шкіру обличчя під лицьовою частиною протигазу. Сухим тампоном зняти надлишки рецептури, починаючи з шкіри біля очей, одягти протигаз, зробити різкий видих, відкрити очі; змочити рецептурою тампон, протерти ним шию, долоні, комір, обшлаги рукавів, зовнішню поверхню лицьової частини протигазу; закрити флакон та покласти його у сумку протигазу. Обробку шкіри рецептурою ІПП-8 проводити не пізніше 5 хв з моменту потрапляння крапель ОР на шкіру.</w:t>
      </w:r>
    </w:p>
    <w:p w:rsidR="00577E36" w:rsidRPr="00A33669" w:rsidRDefault="00577E36" w:rsidP="00985B0D">
      <w:pPr>
        <w:spacing w:after="0" w:line="240" w:lineRule="auto"/>
        <w:ind w:firstLine="540"/>
        <w:jc w:val="both"/>
        <w:rPr>
          <w:rFonts w:ascii="Times New Roman" w:hAnsi="Times New Roman"/>
          <w:sz w:val="28"/>
          <w:szCs w:val="28"/>
        </w:rPr>
      </w:pPr>
      <w:r w:rsidRPr="00A33669">
        <w:rPr>
          <w:rFonts w:ascii="Times New Roman" w:hAnsi="Times New Roman"/>
          <w:sz w:val="28"/>
          <w:szCs w:val="28"/>
        </w:rPr>
        <w:t>При одягненому протигазі необхідно: розкрити пакет, змочити тампон рецептурою та рівномірно протерти шкіру шиї, рук, знову змочити тампон і протерти комір та обшлаги рукавів (захоплюючи тампоном зовнішню та внутрішню поверхні), зовнішню поверхню лицьової частини протигазу; сухим тампоном зняти надлишки рецептури зі шкіри шиї та рук; закрити флакон та покласти його до сумки для протигазу.</w:t>
      </w:r>
    </w:p>
    <w:p w:rsidR="00577E36" w:rsidRPr="00A33669" w:rsidRDefault="00577E36" w:rsidP="00985B0D">
      <w:pPr>
        <w:shd w:val="clear" w:color="auto" w:fill="FFFFFF"/>
        <w:spacing w:after="0" w:line="240" w:lineRule="auto"/>
        <w:ind w:firstLine="539"/>
        <w:jc w:val="both"/>
        <w:rPr>
          <w:rFonts w:ascii="Times New Roman" w:hAnsi="Times New Roman"/>
          <w:sz w:val="28"/>
          <w:szCs w:val="28"/>
        </w:rPr>
      </w:pPr>
      <w:r w:rsidRPr="00A33669">
        <w:rPr>
          <w:rFonts w:ascii="Times New Roman" w:hAnsi="Times New Roman"/>
          <w:spacing w:val="3"/>
          <w:sz w:val="28"/>
          <w:szCs w:val="28"/>
        </w:rPr>
        <w:t xml:space="preserve">При обробці шкіри обличчя необхідно дотримуватися обережності і стежити за </w:t>
      </w:r>
      <w:r w:rsidRPr="00A33669">
        <w:rPr>
          <w:rFonts w:ascii="Times New Roman" w:hAnsi="Times New Roman"/>
          <w:sz w:val="28"/>
          <w:szCs w:val="28"/>
        </w:rPr>
        <w:t>тим, щоб рідина пакету не потрапила в очі. Якщо це відбулося, необхідно промити очі водою або 0,25-0,5% р-ном хлораміну.</w:t>
      </w:r>
    </w:p>
    <w:p w:rsidR="00577E36" w:rsidRPr="00A33669" w:rsidRDefault="00577E36" w:rsidP="00985B0D">
      <w:pPr>
        <w:spacing w:after="0" w:line="240" w:lineRule="auto"/>
        <w:ind w:firstLine="539"/>
        <w:jc w:val="both"/>
        <w:rPr>
          <w:rFonts w:ascii="Times New Roman" w:hAnsi="Times New Roman"/>
          <w:sz w:val="28"/>
          <w:szCs w:val="28"/>
        </w:rPr>
      </w:pPr>
      <w:r w:rsidRPr="00A33669">
        <w:rPr>
          <w:rFonts w:ascii="Times New Roman" w:hAnsi="Times New Roman"/>
          <w:sz w:val="28"/>
          <w:szCs w:val="28"/>
        </w:rPr>
        <w:t>При користуванні індивідуальними протихімічними пакетами необхідно попереджати потрапляння дегазуючих розчинів в очі. Ці речовини вогненебезпечні і отруйні.</w:t>
      </w:r>
    </w:p>
    <w:p w:rsidR="00577E36" w:rsidRPr="004C3FCF" w:rsidRDefault="00577E36" w:rsidP="00A33669">
      <w:pPr>
        <w:shd w:val="clear" w:color="auto" w:fill="FFFFFF"/>
        <w:spacing w:after="0" w:line="240" w:lineRule="auto"/>
        <w:ind w:firstLine="539"/>
        <w:jc w:val="both"/>
        <w:rPr>
          <w:rFonts w:ascii="Times New Roman" w:hAnsi="Times New Roman"/>
          <w:sz w:val="28"/>
          <w:szCs w:val="28"/>
        </w:rPr>
      </w:pPr>
      <w:r w:rsidRPr="00A33669">
        <w:rPr>
          <w:rFonts w:ascii="Times New Roman" w:hAnsi="Times New Roman"/>
          <w:spacing w:val="-2"/>
          <w:sz w:val="28"/>
          <w:szCs w:val="28"/>
        </w:rPr>
        <w:t xml:space="preserve">За відсутності індивідуального протихімічного пакету часткову спеціальну </w:t>
      </w:r>
      <w:r w:rsidRPr="00A33669">
        <w:rPr>
          <w:rFonts w:ascii="Times New Roman" w:hAnsi="Times New Roman"/>
          <w:sz w:val="28"/>
          <w:szCs w:val="28"/>
        </w:rPr>
        <w:t>обробку можна провести 5% р-ном аміаку, 1,0% р-ном хлораміну, хлорним молоком і іншими засобами.</w:t>
      </w:r>
    </w:p>
    <w:p w:rsidR="00577E36" w:rsidRDefault="00577E36" w:rsidP="00BE69C3">
      <w:pPr>
        <w:spacing w:after="0" w:line="240" w:lineRule="auto"/>
        <w:jc w:val="center"/>
        <w:rPr>
          <w:rFonts w:ascii="Times New Roman" w:hAnsi="Times New Roman"/>
          <w:b/>
          <w:sz w:val="28"/>
          <w:szCs w:val="28"/>
        </w:rPr>
      </w:pPr>
      <w:r w:rsidRPr="00C2627D">
        <w:rPr>
          <w:rFonts w:ascii="Times New Roman" w:hAnsi="Times New Roman"/>
          <w:b/>
          <w:sz w:val="28"/>
          <w:szCs w:val="28"/>
        </w:rPr>
        <w:t>Д</w:t>
      </w:r>
      <w:r>
        <w:rPr>
          <w:rFonts w:ascii="Times New Roman" w:hAnsi="Times New Roman"/>
          <w:b/>
          <w:sz w:val="28"/>
          <w:szCs w:val="28"/>
        </w:rPr>
        <w:t xml:space="preserve">егазація приміщень, особистих речей, одягу. </w:t>
      </w:r>
    </w:p>
    <w:p w:rsidR="00577E36" w:rsidRPr="00BE69C3" w:rsidRDefault="00577E36" w:rsidP="00BE69C3">
      <w:pPr>
        <w:spacing w:after="0" w:line="240" w:lineRule="auto"/>
        <w:jc w:val="center"/>
        <w:rPr>
          <w:b/>
        </w:rPr>
      </w:pPr>
      <w:r>
        <w:rPr>
          <w:rFonts w:ascii="Times New Roman" w:hAnsi="Times New Roman"/>
          <w:b/>
          <w:sz w:val="28"/>
          <w:szCs w:val="28"/>
        </w:rPr>
        <w:t xml:space="preserve">Домедична допомога потерпілим   </w:t>
      </w:r>
    </w:p>
    <w:p w:rsidR="00577E36" w:rsidRPr="004C3FCF" w:rsidRDefault="00577E36" w:rsidP="00C2627D">
      <w:pPr>
        <w:spacing w:after="0" w:line="240" w:lineRule="auto"/>
        <w:ind w:firstLine="567"/>
        <w:jc w:val="both"/>
        <w:rPr>
          <w:rFonts w:ascii="Times New Roman" w:hAnsi="Times New Roman"/>
          <w:sz w:val="28"/>
          <w:szCs w:val="28"/>
        </w:rPr>
      </w:pPr>
      <w:r w:rsidRPr="00C2627D">
        <w:rPr>
          <w:rFonts w:ascii="Times New Roman" w:hAnsi="Times New Roman"/>
          <w:sz w:val="28"/>
          <w:szCs w:val="28"/>
        </w:rPr>
        <w:t>З урахуванням специфіки хімічних небезпечних надзвичайних ситуацій при локалізації і ліквідації їх наслідків приймаються заходи, які спрямовані спочатку на обмеження і призупинення викиду (виливу) СДОР, локалізації хімічного ураження, попередження зараження ґрунту і джерел водозабезпечення населення.</w:t>
      </w:r>
    </w:p>
    <w:p w:rsidR="00577E36" w:rsidRDefault="00577E36" w:rsidP="00C2627D">
      <w:pPr>
        <w:spacing w:after="0" w:line="240" w:lineRule="auto"/>
        <w:ind w:firstLine="567"/>
        <w:jc w:val="both"/>
        <w:rPr>
          <w:rFonts w:ascii="Times New Roman" w:hAnsi="Times New Roman"/>
          <w:sz w:val="28"/>
          <w:szCs w:val="28"/>
        </w:rPr>
      </w:pPr>
      <w:r>
        <w:rPr>
          <w:rFonts w:ascii="Times New Roman" w:hAnsi="Times New Roman"/>
          <w:sz w:val="28"/>
          <w:szCs w:val="28"/>
        </w:rPr>
        <w:t>Пункт спеціальної обробки</w:t>
      </w:r>
      <w:r w:rsidRPr="00C2627D">
        <w:rPr>
          <w:rFonts w:ascii="Times New Roman" w:hAnsi="Times New Roman"/>
          <w:sz w:val="28"/>
          <w:szCs w:val="28"/>
        </w:rPr>
        <w:t xml:space="preserve"> призначається для проведення повної санітарної обробки особового складу і населення, повної дезактивації, дегазації і дезинфекції озброєння, техніки, дезактивації і дезинфекції обмундирування, одягу, взуття і засобів захисту. Розгортається на незараженій місцевості близько або б</w:t>
      </w:r>
      <w:r>
        <w:rPr>
          <w:rFonts w:ascii="Times New Roman" w:hAnsi="Times New Roman"/>
          <w:sz w:val="28"/>
          <w:szCs w:val="28"/>
        </w:rPr>
        <w:t>езпосередньо в районі дій сил Ц</w:t>
      </w:r>
      <w:r w:rsidRPr="004C3FCF">
        <w:rPr>
          <w:rFonts w:ascii="Times New Roman" w:hAnsi="Times New Roman"/>
          <w:sz w:val="28"/>
          <w:szCs w:val="28"/>
        </w:rPr>
        <w:t>З</w:t>
      </w:r>
      <w:r w:rsidRPr="00C2627D">
        <w:rPr>
          <w:rFonts w:ascii="Times New Roman" w:hAnsi="Times New Roman"/>
          <w:sz w:val="28"/>
          <w:szCs w:val="28"/>
        </w:rPr>
        <w:t>, що підлягають спеціальній обробці.</w:t>
      </w:r>
    </w:p>
    <w:p w:rsidR="00577E36" w:rsidRDefault="00577E36" w:rsidP="00C2627D">
      <w:pPr>
        <w:spacing w:after="0" w:line="240" w:lineRule="auto"/>
        <w:ind w:firstLine="567"/>
        <w:jc w:val="both"/>
        <w:rPr>
          <w:rFonts w:ascii="Times New Roman" w:hAnsi="Times New Roman"/>
          <w:sz w:val="28"/>
          <w:szCs w:val="28"/>
        </w:rPr>
      </w:pPr>
      <w:r w:rsidRPr="00C2627D">
        <w:rPr>
          <w:rFonts w:ascii="Times New Roman" w:hAnsi="Times New Roman"/>
          <w:sz w:val="28"/>
          <w:szCs w:val="28"/>
        </w:rPr>
        <w:t xml:space="preserve"> Станція обеззаражування транспорту СОТ створюється для проведення повного обеззаражування техніки і автотрансп</w:t>
      </w:r>
      <w:r>
        <w:rPr>
          <w:rFonts w:ascii="Times New Roman" w:hAnsi="Times New Roman"/>
          <w:sz w:val="28"/>
          <w:szCs w:val="28"/>
        </w:rPr>
        <w:t>орту невоєнізованих формувань ЦЗ</w:t>
      </w:r>
      <w:r w:rsidRPr="00C2627D">
        <w:rPr>
          <w:rFonts w:ascii="Times New Roman" w:hAnsi="Times New Roman"/>
          <w:sz w:val="28"/>
          <w:szCs w:val="28"/>
        </w:rPr>
        <w:t xml:space="preserve">. </w:t>
      </w:r>
    </w:p>
    <w:p w:rsidR="00577E36" w:rsidRPr="00C2627D" w:rsidRDefault="00577E36" w:rsidP="00C2627D">
      <w:pPr>
        <w:spacing w:after="0" w:line="240" w:lineRule="auto"/>
        <w:ind w:firstLine="567"/>
        <w:jc w:val="both"/>
        <w:rPr>
          <w:rFonts w:ascii="Times New Roman" w:hAnsi="Times New Roman"/>
          <w:sz w:val="28"/>
          <w:szCs w:val="28"/>
        </w:rPr>
      </w:pPr>
      <w:r w:rsidRPr="00C2627D">
        <w:rPr>
          <w:rFonts w:ascii="Times New Roman" w:hAnsi="Times New Roman"/>
          <w:sz w:val="28"/>
          <w:szCs w:val="28"/>
        </w:rPr>
        <w:t>Дегазація одягу, взуття і індивідуальних засобів захисту здійснюється кип’ятінням</w:t>
      </w:r>
      <w:r>
        <w:rPr>
          <w:rFonts w:ascii="Times New Roman" w:hAnsi="Times New Roman"/>
          <w:sz w:val="28"/>
          <w:szCs w:val="28"/>
        </w:rPr>
        <w:t>, пароаміачною сумішкою, пранням</w:t>
      </w:r>
      <w:r w:rsidRPr="00C2627D">
        <w:rPr>
          <w:rFonts w:ascii="Times New Roman" w:hAnsi="Times New Roman"/>
          <w:sz w:val="28"/>
          <w:szCs w:val="28"/>
        </w:rPr>
        <w:t xml:space="preserve"> і провітрюванням. </w:t>
      </w:r>
    </w:p>
    <w:p w:rsidR="00577E36" w:rsidRPr="00C2627D" w:rsidRDefault="00577E36" w:rsidP="00C2627D">
      <w:pPr>
        <w:spacing w:after="0" w:line="240" w:lineRule="auto"/>
        <w:ind w:firstLine="567"/>
        <w:jc w:val="both"/>
        <w:rPr>
          <w:rFonts w:ascii="Times New Roman" w:hAnsi="Times New Roman"/>
          <w:sz w:val="28"/>
          <w:szCs w:val="28"/>
        </w:rPr>
      </w:pPr>
      <w:r w:rsidRPr="00C2627D">
        <w:rPr>
          <w:rFonts w:ascii="Times New Roman" w:hAnsi="Times New Roman"/>
          <w:sz w:val="28"/>
          <w:szCs w:val="28"/>
        </w:rPr>
        <w:t xml:space="preserve">Дегазація способом стирання основана на розкладу і змиванню отруйних речовин водяними розчинами миючих засобів при високих температурах. </w:t>
      </w:r>
    </w:p>
    <w:p w:rsidR="00577E36" w:rsidRPr="00BE69C3" w:rsidRDefault="00577E36" w:rsidP="00C2627D">
      <w:pPr>
        <w:spacing w:after="0" w:line="240" w:lineRule="auto"/>
        <w:ind w:firstLine="567"/>
        <w:jc w:val="both"/>
        <w:rPr>
          <w:rFonts w:ascii="Times New Roman" w:hAnsi="Times New Roman"/>
          <w:sz w:val="28"/>
          <w:szCs w:val="28"/>
        </w:rPr>
      </w:pPr>
      <w:r w:rsidRPr="00BE69C3">
        <w:rPr>
          <w:rFonts w:ascii="Times New Roman" w:hAnsi="Times New Roman"/>
          <w:sz w:val="28"/>
          <w:szCs w:val="28"/>
        </w:rPr>
        <w:t xml:space="preserve">Дегазації пранням піддаються вироби з хлопчатопаперових тканин, а також ватяний одяг. В якості миючого розчину використовується 0,3 %- й водяний розчин порошку. Дегазація провітрюванням (природна дегазація) може бути використана для всіх видів одягу, взуття і індивідуальних засобів захисту, особливо в випадках їх зараження отруйними речовинами. Вона проводиться при наявності часу і при відсутності інших засобів дегазації. Дегазація провітрюванням найбільш швидко проходить в літніх умовах при температурі 18-25 °C. </w:t>
      </w:r>
    </w:p>
    <w:p w:rsidR="00577E36" w:rsidRDefault="00577E36" w:rsidP="00BE69C3">
      <w:pPr>
        <w:spacing w:after="0" w:line="240" w:lineRule="auto"/>
        <w:ind w:firstLine="567"/>
        <w:jc w:val="both"/>
        <w:rPr>
          <w:sz w:val="28"/>
          <w:szCs w:val="28"/>
        </w:rPr>
      </w:pPr>
      <w:r w:rsidRPr="00BE69C3">
        <w:rPr>
          <w:rFonts w:ascii="Times New Roman" w:hAnsi="Times New Roman"/>
          <w:sz w:val="28"/>
          <w:szCs w:val="28"/>
          <w:u w:val="single"/>
        </w:rPr>
        <w:t>Приймати їжу, пити воду, палити в зоні зараження сильнодіючими отруйними речовинами категорично заборонено</w:t>
      </w:r>
      <w:r w:rsidRPr="00BE69C3">
        <w:rPr>
          <w:rFonts w:ascii="Times New Roman" w:hAnsi="Times New Roman"/>
          <w:sz w:val="28"/>
          <w:szCs w:val="28"/>
        </w:rPr>
        <w:t>, так як це може привести до непередбачених наслідків</w:t>
      </w:r>
      <w:r w:rsidRPr="00C2627D">
        <w:rPr>
          <w:sz w:val="28"/>
          <w:szCs w:val="28"/>
        </w:rPr>
        <w:t xml:space="preserve">. </w:t>
      </w:r>
    </w:p>
    <w:p w:rsidR="00577E36" w:rsidRPr="00BE69C3" w:rsidRDefault="00577E36" w:rsidP="00BE69C3">
      <w:pPr>
        <w:spacing w:after="0" w:line="240" w:lineRule="auto"/>
        <w:ind w:firstLine="567"/>
        <w:jc w:val="both"/>
        <w:rPr>
          <w:rFonts w:ascii="Times New Roman" w:hAnsi="Times New Roman"/>
          <w:sz w:val="28"/>
          <w:szCs w:val="28"/>
        </w:rPr>
      </w:pPr>
      <w:r w:rsidRPr="00BE69C3">
        <w:rPr>
          <w:rFonts w:ascii="Times New Roman" w:hAnsi="Times New Roman"/>
          <w:sz w:val="28"/>
          <w:szCs w:val="28"/>
        </w:rPr>
        <w:t xml:space="preserve">Потерпілим в зоні зараження або в районі хімічної небезпечної ситуації надається домедична допомога і приймаються заходи щодо негайної евакуації потерпілих в лікарняні установи. </w:t>
      </w:r>
    </w:p>
    <w:p w:rsidR="00577E36" w:rsidRDefault="00577E36" w:rsidP="00BE69C3">
      <w:pPr>
        <w:spacing w:after="0" w:line="240" w:lineRule="auto"/>
        <w:ind w:firstLine="567"/>
        <w:jc w:val="both"/>
        <w:rPr>
          <w:sz w:val="28"/>
          <w:szCs w:val="28"/>
        </w:rPr>
      </w:pPr>
    </w:p>
    <w:p w:rsidR="00577E36" w:rsidRDefault="00577E36" w:rsidP="00985B0D">
      <w:pPr>
        <w:spacing w:after="0" w:line="240" w:lineRule="auto"/>
        <w:ind w:firstLine="540"/>
        <w:rPr>
          <w:b/>
          <w:sz w:val="28"/>
          <w:szCs w:val="28"/>
        </w:rPr>
      </w:pPr>
    </w:p>
    <w:p w:rsidR="00577E36" w:rsidRPr="004C3FCF" w:rsidRDefault="00577E36" w:rsidP="00985B0D">
      <w:pPr>
        <w:spacing w:after="0" w:line="240" w:lineRule="auto"/>
        <w:ind w:firstLine="540"/>
        <w:rPr>
          <w:rFonts w:ascii="Times New Roman" w:hAnsi="Times New Roman"/>
          <w:sz w:val="28"/>
          <w:szCs w:val="28"/>
        </w:rPr>
      </w:pPr>
    </w:p>
    <w:p w:rsidR="00577E36" w:rsidRPr="004C3FCF" w:rsidRDefault="00577E36" w:rsidP="00985B0D">
      <w:pPr>
        <w:spacing w:after="0" w:line="240" w:lineRule="auto"/>
        <w:ind w:firstLine="540"/>
        <w:rPr>
          <w:rFonts w:ascii="Times New Roman" w:hAnsi="Times New Roman"/>
          <w:sz w:val="24"/>
          <w:szCs w:val="24"/>
        </w:rPr>
      </w:pPr>
    </w:p>
    <w:sectPr w:rsidR="00577E36" w:rsidRPr="004C3FCF" w:rsidSect="00B44EF3">
      <w:footerReference w:type="even" r:id="rId15"/>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E36" w:rsidRDefault="00577E36">
      <w:r>
        <w:separator/>
      </w:r>
    </w:p>
  </w:endnote>
  <w:endnote w:type="continuationSeparator" w:id="0">
    <w:p w:rsidR="00577E36" w:rsidRDefault="00577E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sig w:usb0="00000003" w:usb1="00000000" w:usb2="00000000" w:usb3="00000000" w:csb0="00000001" w:csb1="00000000"/>
  </w:font>
  <w:font w:name="OpenSans-Regula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E36" w:rsidRDefault="00577E36" w:rsidP="00E30D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7E36" w:rsidRDefault="00577E36" w:rsidP="005B11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E36" w:rsidRDefault="00577E36" w:rsidP="00E30D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577E36" w:rsidRDefault="00577E36" w:rsidP="005B11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E36" w:rsidRDefault="00577E36">
      <w:r>
        <w:separator/>
      </w:r>
    </w:p>
  </w:footnote>
  <w:footnote w:type="continuationSeparator" w:id="0">
    <w:p w:rsidR="00577E36" w:rsidRDefault="00577E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1862230"/>
    <w:lvl w:ilvl="0">
      <w:numFmt w:val="bullet"/>
      <w:lvlText w:val="*"/>
      <w:lvlJc w:val="left"/>
    </w:lvl>
  </w:abstractNum>
  <w:abstractNum w:abstractNumId="1">
    <w:nsid w:val="02E369DA"/>
    <w:multiLevelType w:val="multilevel"/>
    <w:tmpl w:val="27DA22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59951FF"/>
    <w:multiLevelType w:val="hybridMultilevel"/>
    <w:tmpl w:val="88F816D0"/>
    <w:lvl w:ilvl="0" w:tplc="A08E0A1E">
      <w:start w:val="6"/>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174C6222"/>
    <w:multiLevelType w:val="singleLevel"/>
    <w:tmpl w:val="02283026"/>
    <w:lvl w:ilvl="0">
      <w:start w:val="1"/>
      <w:numFmt w:val="decimal"/>
      <w:lvlText w:val="%1."/>
      <w:legacy w:legacy="1" w:legacySpace="0" w:legacyIndent="278"/>
      <w:lvlJc w:val="left"/>
      <w:rPr>
        <w:rFonts w:ascii="Times New Roman" w:hAnsi="Times New Roman" w:cs="Times New Roman" w:hint="default"/>
      </w:rPr>
    </w:lvl>
  </w:abstractNum>
  <w:abstractNum w:abstractNumId="4">
    <w:nsid w:val="194763B8"/>
    <w:multiLevelType w:val="hybridMultilevel"/>
    <w:tmpl w:val="D14E2950"/>
    <w:lvl w:ilvl="0" w:tplc="41862230">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AE868BE"/>
    <w:multiLevelType w:val="hybridMultilevel"/>
    <w:tmpl w:val="D57808B0"/>
    <w:lvl w:ilvl="0" w:tplc="00DE9FAA">
      <w:start w:val="1"/>
      <w:numFmt w:val="decimal"/>
      <w:lvlText w:val="%1)"/>
      <w:lvlJc w:val="left"/>
      <w:pPr>
        <w:ind w:left="1069" w:hanging="360"/>
      </w:pPr>
      <w:rPr>
        <w:rFonts w:cs="Times New Roman" w:hint="default"/>
      </w:rPr>
    </w:lvl>
    <w:lvl w:ilvl="1" w:tplc="BDE45448">
      <w:start w:val="1"/>
      <w:numFmt w:val="decimal"/>
      <w:lvlText w:val="%2."/>
      <w:lvlJc w:val="left"/>
      <w:pPr>
        <w:ind w:left="2017" w:hanging="588"/>
      </w:pPr>
      <w:rPr>
        <w:rFonts w:cs="Times New Roman" w:hint="default"/>
        <w:i/>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6">
    <w:nsid w:val="20E813BF"/>
    <w:multiLevelType w:val="hybridMultilevel"/>
    <w:tmpl w:val="82BE2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162647E"/>
    <w:multiLevelType w:val="hybridMultilevel"/>
    <w:tmpl w:val="F5462466"/>
    <w:lvl w:ilvl="0" w:tplc="D8781650">
      <w:numFmt w:val="bullet"/>
      <w:lvlText w:val="-"/>
      <w:lvlJc w:val="left"/>
      <w:pPr>
        <w:tabs>
          <w:tab w:val="num" w:pos="1778"/>
        </w:tabs>
        <w:ind w:left="1891" w:hanging="113"/>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2543BED"/>
    <w:multiLevelType w:val="hybridMultilevel"/>
    <w:tmpl w:val="E542A7B4"/>
    <w:lvl w:ilvl="0" w:tplc="41862230">
      <w:numFmt w:val="bullet"/>
      <w:lvlText w:val="-"/>
      <w:lvlJc w:val="left"/>
      <w:pPr>
        <w:ind w:left="1314" w:hanging="360"/>
      </w:pPr>
      <w:rPr>
        <w:rFonts w:ascii="Times New Roman" w:hAnsi="Times New Roman" w:hint="default"/>
      </w:rPr>
    </w:lvl>
    <w:lvl w:ilvl="1" w:tplc="04220003" w:tentative="1">
      <w:start w:val="1"/>
      <w:numFmt w:val="bullet"/>
      <w:lvlText w:val="o"/>
      <w:lvlJc w:val="left"/>
      <w:pPr>
        <w:ind w:left="2034" w:hanging="360"/>
      </w:pPr>
      <w:rPr>
        <w:rFonts w:ascii="Courier New" w:hAnsi="Courier New" w:hint="default"/>
      </w:rPr>
    </w:lvl>
    <w:lvl w:ilvl="2" w:tplc="04220005" w:tentative="1">
      <w:start w:val="1"/>
      <w:numFmt w:val="bullet"/>
      <w:lvlText w:val=""/>
      <w:lvlJc w:val="left"/>
      <w:pPr>
        <w:ind w:left="2754" w:hanging="360"/>
      </w:pPr>
      <w:rPr>
        <w:rFonts w:ascii="Wingdings" w:hAnsi="Wingdings" w:hint="default"/>
      </w:rPr>
    </w:lvl>
    <w:lvl w:ilvl="3" w:tplc="04220001" w:tentative="1">
      <w:start w:val="1"/>
      <w:numFmt w:val="bullet"/>
      <w:lvlText w:val=""/>
      <w:lvlJc w:val="left"/>
      <w:pPr>
        <w:ind w:left="3474" w:hanging="360"/>
      </w:pPr>
      <w:rPr>
        <w:rFonts w:ascii="Symbol" w:hAnsi="Symbol" w:hint="default"/>
      </w:rPr>
    </w:lvl>
    <w:lvl w:ilvl="4" w:tplc="04220003" w:tentative="1">
      <w:start w:val="1"/>
      <w:numFmt w:val="bullet"/>
      <w:lvlText w:val="o"/>
      <w:lvlJc w:val="left"/>
      <w:pPr>
        <w:ind w:left="4194" w:hanging="360"/>
      </w:pPr>
      <w:rPr>
        <w:rFonts w:ascii="Courier New" w:hAnsi="Courier New" w:hint="default"/>
      </w:rPr>
    </w:lvl>
    <w:lvl w:ilvl="5" w:tplc="04220005" w:tentative="1">
      <w:start w:val="1"/>
      <w:numFmt w:val="bullet"/>
      <w:lvlText w:val=""/>
      <w:lvlJc w:val="left"/>
      <w:pPr>
        <w:ind w:left="4914" w:hanging="360"/>
      </w:pPr>
      <w:rPr>
        <w:rFonts w:ascii="Wingdings" w:hAnsi="Wingdings" w:hint="default"/>
      </w:rPr>
    </w:lvl>
    <w:lvl w:ilvl="6" w:tplc="04220001" w:tentative="1">
      <w:start w:val="1"/>
      <w:numFmt w:val="bullet"/>
      <w:lvlText w:val=""/>
      <w:lvlJc w:val="left"/>
      <w:pPr>
        <w:ind w:left="5634" w:hanging="360"/>
      </w:pPr>
      <w:rPr>
        <w:rFonts w:ascii="Symbol" w:hAnsi="Symbol" w:hint="default"/>
      </w:rPr>
    </w:lvl>
    <w:lvl w:ilvl="7" w:tplc="04220003" w:tentative="1">
      <w:start w:val="1"/>
      <w:numFmt w:val="bullet"/>
      <w:lvlText w:val="o"/>
      <w:lvlJc w:val="left"/>
      <w:pPr>
        <w:ind w:left="6354" w:hanging="360"/>
      </w:pPr>
      <w:rPr>
        <w:rFonts w:ascii="Courier New" w:hAnsi="Courier New" w:hint="default"/>
      </w:rPr>
    </w:lvl>
    <w:lvl w:ilvl="8" w:tplc="04220005" w:tentative="1">
      <w:start w:val="1"/>
      <w:numFmt w:val="bullet"/>
      <w:lvlText w:val=""/>
      <w:lvlJc w:val="left"/>
      <w:pPr>
        <w:ind w:left="7074" w:hanging="360"/>
      </w:pPr>
      <w:rPr>
        <w:rFonts w:ascii="Wingdings" w:hAnsi="Wingdings" w:hint="default"/>
      </w:rPr>
    </w:lvl>
  </w:abstractNum>
  <w:abstractNum w:abstractNumId="9">
    <w:nsid w:val="24CB38B3"/>
    <w:multiLevelType w:val="hybridMultilevel"/>
    <w:tmpl w:val="06483E76"/>
    <w:lvl w:ilvl="0" w:tplc="7062FA54">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0">
    <w:nsid w:val="2A5119DC"/>
    <w:multiLevelType w:val="hybridMultilevel"/>
    <w:tmpl w:val="A80C730C"/>
    <w:lvl w:ilvl="0" w:tplc="41862230">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EF82600"/>
    <w:multiLevelType w:val="hybridMultilevel"/>
    <w:tmpl w:val="4A4A6714"/>
    <w:lvl w:ilvl="0" w:tplc="777E9136">
      <w:start w:val="7"/>
      <w:numFmt w:val="bullet"/>
      <w:lvlText w:val="-"/>
      <w:lvlJc w:val="left"/>
      <w:pPr>
        <w:ind w:left="1069" w:hanging="360"/>
      </w:pPr>
      <w:rPr>
        <w:rFonts w:ascii="Times New Roman" w:eastAsia="Times New Roman" w:hAnsi="Times New Roman" w:hint="default"/>
        <w:b/>
        <w:color w:val="auto"/>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2F377C86"/>
    <w:multiLevelType w:val="hybridMultilevel"/>
    <w:tmpl w:val="E92CDEAE"/>
    <w:lvl w:ilvl="0" w:tplc="41862230">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FCA1DEB"/>
    <w:multiLevelType w:val="hybridMultilevel"/>
    <w:tmpl w:val="D2DE1F7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30987A63"/>
    <w:multiLevelType w:val="hybridMultilevel"/>
    <w:tmpl w:val="EC7870FE"/>
    <w:lvl w:ilvl="0" w:tplc="41862230">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B4329BC"/>
    <w:multiLevelType w:val="hybridMultilevel"/>
    <w:tmpl w:val="9110961E"/>
    <w:lvl w:ilvl="0" w:tplc="41862230">
      <w:numFmt w:val="bullet"/>
      <w:lvlText w:val="-"/>
      <w:lvlJc w:val="left"/>
      <w:pPr>
        <w:ind w:left="1314" w:hanging="360"/>
      </w:pPr>
      <w:rPr>
        <w:rFonts w:ascii="Times New Roman" w:hAnsi="Times New Roman" w:hint="default"/>
      </w:rPr>
    </w:lvl>
    <w:lvl w:ilvl="1" w:tplc="04220003" w:tentative="1">
      <w:start w:val="1"/>
      <w:numFmt w:val="bullet"/>
      <w:lvlText w:val="o"/>
      <w:lvlJc w:val="left"/>
      <w:pPr>
        <w:ind w:left="2034" w:hanging="360"/>
      </w:pPr>
      <w:rPr>
        <w:rFonts w:ascii="Courier New" w:hAnsi="Courier New" w:hint="default"/>
      </w:rPr>
    </w:lvl>
    <w:lvl w:ilvl="2" w:tplc="04220005" w:tentative="1">
      <w:start w:val="1"/>
      <w:numFmt w:val="bullet"/>
      <w:lvlText w:val=""/>
      <w:lvlJc w:val="left"/>
      <w:pPr>
        <w:ind w:left="2754" w:hanging="360"/>
      </w:pPr>
      <w:rPr>
        <w:rFonts w:ascii="Wingdings" w:hAnsi="Wingdings" w:hint="default"/>
      </w:rPr>
    </w:lvl>
    <w:lvl w:ilvl="3" w:tplc="04220001" w:tentative="1">
      <w:start w:val="1"/>
      <w:numFmt w:val="bullet"/>
      <w:lvlText w:val=""/>
      <w:lvlJc w:val="left"/>
      <w:pPr>
        <w:ind w:left="3474" w:hanging="360"/>
      </w:pPr>
      <w:rPr>
        <w:rFonts w:ascii="Symbol" w:hAnsi="Symbol" w:hint="default"/>
      </w:rPr>
    </w:lvl>
    <w:lvl w:ilvl="4" w:tplc="04220003" w:tentative="1">
      <w:start w:val="1"/>
      <w:numFmt w:val="bullet"/>
      <w:lvlText w:val="o"/>
      <w:lvlJc w:val="left"/>
      <w:pPr>
        <w:ind w:left="4194" w:hanging="360"/>
      </w:pPr>
      <w:rPr>
        <w:rFonts w:ascii="Courier New" w:hAnsi="Courier New" w:hint="default"/>
      </w:rPr>
    </w:lvl>
    <w:lvl w:ilvl="5" w:tplc="04220005" w:tentative="1">
      <w:start w:val="1"/>
      <w:numFmt w:val="bullet"/>
      <w:lvlText w:val=""/>
      <w:lvlJc w:val="left"/>
      <w:pPr>
        <w:ind w:left="4914" w:hanging="360"/>
      </w:pPr>
      <w:rPr>
        <w:rFonts w:ascii="Wingdings" w:hAnsi="Wingdings" w:hint="default"/>
      </w:rPr>
    </w:lvl>
    <w:lvl w:ilvl="6" w:tplc="04220001" w:tentative="1">
      <w:start w:val="1"/>
      <w:numFmt w:val="bullet"/>
      <w:lvlText w:val=""/>
      <w:lvlJc w:val="left"/>
      <w:pPr>
        <w:ind w:left="5634" w:hanging="360"/>
      </w:pPr>
      <w:rPr>
        <w:rFonts w:ascii="Symbol" w:hAnsi="Symbol" w:hint="default"/>
      </w:rPr>
    </w:lvl>
    <w:lvl w:ilvl="7" w:tplc="04220003" w:tentative="1">
      <w:start w:val="1"/>
      <w:numFmt w:val="bullet"/>
      <w:lvlText w:val="o"/>
      <w:lvlJc w:val="left"/>
      <w:pPr>
        <w:ind w:left="6354" w:hanging="360"/>
      </w:pPr>
      <w:rPr>
        <w:rFonts w:ascii="Courier New" w:hAnsi="Courier New" w:hint="default"/>
      </w:rPr>
    </w:lvl>
    <w:lvl w:ilvl="8" w:tplc="04220005" w:tentative="1">
      <w:start w:val="1"/>
      <w:numFmt w:val="bullet"/>
      <w:lvlText w:val=""/>
      <w:lvlJc w:val="left"/>
      <w:pPr>
        <w:ind w:left="7074" w:hanging="360"/>
      </w:pPr>
      <w:rPr>
        <w:rFonts w:ascii="Wingdings" w:hAnsi="Wingdings" w:hint="default"/>
      </w:rPr>
    </w:lvl>
  </w:abstractNum>
  <w:abstractNum w:abstractNumId="16">
    <w:nsid w:val="3C8C05C3"/>
    <w:multiLevelType w:val="hybridMultilevel"/>
    <w:tmpl w:val="9112C1AE"/>
    <w:lvl w:ilvl="0" w:tplc="0C7E8B34">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3E0396D"/>
    <w:multiLevelType w:val="hybridMultilevel"/>
    <w:tmpl w:val="85D26034"/>
    <w:lvl w:ilvl="0" w:tplc="41862230">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8AD53BE"/>
    <w:multiLevelType w:val="hybridMultilevel"/>
    <w:tmpl w:val="AFF0397C"/>
    <w:lvl w:ilvl="0" w:tplc="41862230">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B7B6F00"/>
    <w:multiLevelType w:val="singleLevel"/>
    <w:tmpl w:val="2CE010D4"/>
    <w:lvl w:ilvl="0">
      <w:start w:val="1"/>
      <w:numFmt w:val="decimal"/>
      <w:lvlText w:val="%1."/>
      <w:legacy w:legacy="1" w:legacySpace="0" w:legacyIndent="269"/>
      <w:lvlJc w:val="left"/>
      <w:rPr>
        <w:rFonts w:ascii="Times New Roman" w:hAnsi="Times New Roman" w:cs="Times New Roman" w:hint="default"/>
      </w:rPr>
    </w:lvl>
  </w:abstractNum>
  <w:abstractNum w:abstractNumId="20">
    <w:nsid w:val="4D7A09D7"/>
    <w:multiLevelType w:val="hybridMultilevel"/>
    <w:tmpl w:val="6AAA68B0"/>
    <w:lvl w:ilvl="0" w:tplc="37A054E6">
      <w:numFmt w:val="bullet"/>
      <w:lvlText w:val="-"/>
      <w:lvlJc w:val="left"/>
      <w:pPr>
        <w:ind w:left="720" w:hanging="360"/>
      </w:pPr>
      <w:rPr>
        <w:rFonts w:ascii="Times New Roman" w:eastAsia="Times New Roman" w:hAnsi="Times New Roman" w:hint="default"/>
        <w:color w:val="auto"/>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0604860"/>
    <w:multiLevelType w:val="hybridMultilevel"/>
    <w:tmpl w:val="8BBAE014"/>
    <w:lvl w:ilvl="0" w:tplc="41862230">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15736BF"/>
    <w:multiLevelType w:val="hybridMultilevel"/>
    <w:tmpl w:val="FC1A21E8"/>
    <w:lvl w:ilvl="0" w:tplc="41862230">
      <w:numFmt w:val="bullet"/>
      <w:lvlText w:val="-"/>
      <w:lvlJc w:val="left"/>
      <w:pPr>
        <w:ind w:left="720" w:hanging="360"/>
      </w:pPr>
      <w:rPr>
        <w:rFonts w:ascii="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22F11B7"/>
    <w:multiLevelType w:val="multilevel"/>
    <w:tmpl w:val="7EC2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B75156"/>
    <w:multiLevelType w:val="hybridMultilevel"/>
    <w:tmpl w:val="B11AEA30"/>
    <w:lvl w:ilvl="0" w:tplc="FB20BA8A">
      <w:start w:val="1"/>
      <w:numFmt w:val="decimal"/>
      <w:lvlText w:val="%1."/>
      <w:lvlJc w:val="left"/>
      <w:pPr>
        <w:ind w:left="1069" w:hanging="360"/>
      </w:pPr>
      <w:rPr>
        <w:rFonts w:ascii="Times New Roman" w:eastAsia="Times New Roman" w:hAnsi="Times New Roman" w:cs="Times New Roman"/>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5">
    <w:nsid w:val="5997321D"/>
    <w:multiLevelType w:val="hybridMultilevel"/>
    <w:tmpl w:val="9C226396"/>
    <w:lvl w:ilvl="0" w:tplc="D8781650">
      <w:numFmt w:val="bullet"/>
      <w:lvlText w:val="-"/>
      <w:lvlJc w:val="left"/>
      <w:pPr>
        <w:tabs>
          <w:tab w:val="num" w:pos="1778"/>
        </w:tabs>
        <w:ind w:left="1891" w:hanging="113"/>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D095D1F"/>
    <w:multiLevelType w:val="hybridMultilevel"/>
    <w:tmpl w:val="78AAB088"/>
    <w:lvl w:ilvl="0" w:tplc="41862230">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5862463"/>
    <w:multiLevelType w:val="hybridMultilevel"/>
    <w:tmpl w:val="F970E9BE"/>
    <w:lvl w:ilvl="0" w:tplc="D5CC7F0A">
      <w:start w:val="1"/>
      <w:numFmt w:val="decimal"/>
      <w:lvlText w:val="%1."/>
      <w:lvlJc w:val="left"/>
      <w:pPr>
        <w:tabs>
          <w:tab w:val="num" w:pos="360"/>
        </w:tabs>
        <w:ind w:left="360" w:hanging="360"/>
      </w:pPr>
      <w:rPr>
        <w:rFonts w:cs="Times New Roman"/>
        <w:b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CF00D70"/>
    <w:multiLevelType w:val="hybridMultilevel"/>
    <w:tmpl w:val="3212506E"/>
    <w:lvl w:ilvl="0" w:tplc="57E20190">
      <w:start w:val="1"/>
      <w:numFmt w:val="decimal"/>
      <w:lvlText w:val="%1)"/>
      <w:lvlJc w:val="left"/>
      <w:pPr>
        <w:ind w:left="1080" w:hanging="360"/>
      </w:pPr>
      <w:rPr>
        <w:rFonts w:cs="Times New Roman" w:hint="default"/>
        <w:i/>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9">
    <w:nsid w:val="6F142FFA"/>
    <w:multiLevelType w:val="hybridMultilevel"/>
    <w:tmpl w:val="82C06386"/>
    <w:lvl w:ilvl="0" w:tplc="41862230">
      <w:numFmt w:val="bullet"/>
      <w:lvlText w:val="-"/>
      <w:lvlJc w:val="left"/>
      <w:pPr>
        <w:ind w:left="1314" w:hanging="360"/>
      </w:pPr>
      <w:rPr>
        <w:rFonts w:ascii="Times New Roman" w:hAnsi="Times New Roman" w:hint="default"/>
      </w:rPr>
    </w:lvl>
    <w:lvl w:ilvl="1" w:tplc="04220003" w:tentative="1">
      <w:start w:val="1"/>
      <w:numFmt w:val="bullet"/>
      <w:lvlText w:val="o"/>
      <w:lvlJc w:val="left"/>
      <w:pPr>
        <w:ind w:left="2034" w:hanging="360"/>
      </w:pPr>
      <w:rPr>
        <w:rFonts w:ascii="Courier New" w:hAnsi="Courier New" w:hint="default"/>
      </w:rPr>
    </w:lvl>
    <w:lvl w:ilvl="2" w:tplc="04220005" w:tentative="1">
      <w:start w:val="1"/>
      <w:numFmt w:val="bullet"/>
      <w:lvlText w:val=""/>
      <w:lvlJc w:val="left"/>
      <w:pPr>
        <w:ind w:left="2754" w:hanging="360"/>
      </w:pPr>
      <w:rPr>
        <w:rFonts w:ascii="Wingdings" w:hAnsi="Wingdings" w:hint="default"/>
      </w:rPr>
    </w:lvl>
    <w:lvl w:ilvl="3" w:tplc="04220001" w:tentative="1">
      <w:start w:val="1"/>
      <w:numFmt w:val="bullet"/>
      <w:lvlText w:val=""/>
      <w:lvlJc w:val="left"/>
      <w:pPr>
        <w:ind w:left="3474" w:hanging="360"/>
      </w:pPr>
      <w:rPr>
        <w:rFonts w:ascii="Symbol" w:hAnsi="Symbol" w:hint="default"/>
      </w:rPr>
    </w:lvl>
    <w:lvl w:ilvl="4" w:tplc="04220003" w:tentative="1">
      <w:start w:val="1"/>
      <w:numFmt w:val="bullet"/>
      <w:lvlText w:val="o"/>
      <w:lvlJc w:val="left"/>
      <w:pPr>
        <w:ind w:left="4194" w:hanging="360"/>
      </w:pPr>
      <w:rPr>
        <w:rFonts w:ascii="Courier New" w:hAnsi="Courier New" w:hint="default"/>
      </w:rPr>
    </w:lvl>
    <w:lvl w:ilvl="5" w:tplc="04220005" w:tentative="1">
      <w:start w:val="1"/>
      <w:numFmt w:val="bullet"/>
      <w:lvlText w:val=""/>
      <w:lvlJc w:val="left"/>
      <w:pPr>
        <w:ind w:left="4914" w:hanging="360"/>
      </w:pPr>
      <w:rPr>
        <w:rFonts w:ascii="Wingdings" w:hAnsi="Wingdings" w:hint="default"/>
      </w:rPr>
    </w:lvl>
    <w:lvl w:ilvl="6" w:tplc="04220001" w:tentative="1">
      <w:start w:val="1"/>
      <w:numFmt w:val="bullet"/>
      <w:lvlText w:val=""/>
      <w:lvlJc w:val="left"/>
      <w:pPr>
        <w:ind w:left="5634" w:hanging="360"/>
      </w:pPr>
      <w:rPr>
        <w:rFonts w:ascii="Symbol" w:hAnsi="Symbol" w:hint="default"/>
      </w:rPr>
    </w:lvl>
    <w:lvl w:ilvl="7" w:tplc="04220003" w:tentative="1">
      <w:start w:val="1"/>
      <w:numFmt w:val="bullet"/>
      <w:lvlText w:val="o"/>
      <w:lvlJc w:val="left"/>
      <w:pPr>
        <w:ind w:left="6354" w:hanging="360"/>
      </w:pPr>
      <w:rPr>
        <w:rFonts w:ascii="Courier New" w:hAnsi="Courier New" w:hint="default"/>
      </w:rPr>
    </w:lvl>
    <w:lvl w:ilvl="8" w:tplc="04220005" w:tentative="1">
      <w:start w:val="1"/>
      <w:numFmt w:val="bullet"/>
      <w:lvlText w:val=""/>
      <w:lvlJc w:val="left"/>
      <w:pPr>
        <w:ind w:left="7074" w:hanging="360"/>
      </w:pPr>
      <w:rPr>
        <w:rFonts w:ascii="Wingdings" w:hAnsi="Wingdings" w:hint="default"/>
      </w:rPr>
    </w:lvl>
  </w:abstractNum>
  <w:abstractNum w:abstractNumId="30">
    <w:nsid w:val="73793936"/>
    <w:multiLevelType w:val="hybridMultilevel"/>
    <w:tmpl w:val="24E4A570"/>
    <w:lvl w:ilvl="0" w:tplc="41862230">
      <w:numFmt w:val="bullet"/>
      <w:lvlText w:val="-"/>
      <w:lvlJc w:val="left"/>
      <w:pPr>
        <w:ind w:left="2700" w:hanging="360"/>
      </w:pPr>
      <w:rPr>
        <w:rFonts w:ascii="Times New Roman" w:hAnsi="Times New Roman" w:hint="default"/>
      </w:rPr>
    </w:lvl>
    <w:lvl w:ilvl="1" w:tplc="04220003" w:tentative="1">
      <w:start w:val="1"/>
      <w:numFmt w:val="bullet"/>
      <w:lvlText w:val="o"/>
      <w:lvlJc w:val="left"/>
      <w:pPr>
        <w:ind w:left="2034" w:hanging="360"/>
      </w:pPr>
      <w:rPr>
        <w:rFonts w:ascii="Courier New" w:hAnsi="Courier New" w:hint="default"/>
      </w:rPr>
    </w:lvl>
    <w:lvl w:ilvl="2" w:tplc="04220005" w:tentative="1">
      <w:start w:val="1"/>
      <w:numFmt w:val="bullet"/>
      <w:lvlText w:val=""/>
      <w:lvlJc w:val="left"/>
      <w:pPr>
        <w:ind w:left="2754" w:hanging="360"/>
      </w:pPr>
      <w:rPr>
        <w:rFonts w:ascii="Wingdings" w:hAnsi="Wingdings" w:hint="default"/>
      </w:rPr>
    </w:lvl>
    <w:lvl w:ilvl="3" w:tplc="04220001" w:tentative="1">
      <w:start w:val="1"/>
      <w:numFmt w:val="bullet"/>
      <w:lvlText w:val=""/>
      <w:lvlJc w:val="left"/>
      <w:pPr>
        <w:ind w:left="3474" w:hanging="360"/>
      </w:pPr>
      <w:rPr>
        <w:rFonts w:ascii="Symbol" w:hAnsi="Symbol" w:hint="default"/>
      </w:rPr>
    </w:lvl>
    <w:lvl w:ilvl="4" w:tplc="04220003" w:tentative="1">
      <w:start w:val="1"/>
      <w:numFmt w:val="bullet"/>
      <w:lvlText w:val="o"/>
      <w:lvlJc w:val="left"/>
      <w:pPr>
        <w:ind w:left="4194" w:hanging="360"/>
      </w:pPr>
      <w:rPr>
        <w:rFonts w:ascii="Courier New" w:hAnsi="Courier New" w:hint="default"/>
      </w:rPr>
    </w:lvl>
    <w:lvl w:ilvl="5" w:tplc="04220005" w:tentative="1">
      <w:start w:val="1"/>
      <w:numFmt w:val="bullet"/>
      <w:lvlText w:val=""/>
      <w:lvlJc w:val="left"/>
      <w:pPr>
        <w:ind w:left="4914" w:hanging="360"/>
      </w:pPr>
      <w:rPr>
        <w:rFonts w:ascii="Wingdings" w:hAnsi="Wingdings" w:hint="default"/>
      </w:rPr>
    </w:lvl>
    <w:lvl w:ilvl="6" w:tplc="04220001" w:tentative="1">
      <w:start w:val="1"/>
      <w:numFmt w:val="bullet"/>
      <w:lvlText w:val=""/>
      <w:lvlJc w:val="left"/>
      <w:pPr>
        <w:ind w:left="5634" w:hanging="360"/>
      </w:pPr>
      <w:rPr>
        <w:rFonts w:ascii="Symbol" w:hAnsi="Symbol" w:hint="default"/>
      </w:rPr>
    </w:lvl>
    <w:lvl w:ilvl="7" w:tplc="04220003" w:tentative="1">
      <w:start w:val="1"/>
      <w:numFmt w:val="bullet"/>
      <w:lvlText w:val="o"/>
      <w:lvlJc w:val="left"/>
      <w:pPr>
        <w:ind w:left="6354" w:hanging="360"/>
      </w:pPr>
      <w:rPr>
        <w:rFonts w:ascii="Courier New" w:hAnsi="Courier New" w:hint="default"/>
      </w:rPr>
    </w:lvl>
    <w:lvl w:ilvl="8" w:tplc="04220005" w:tentative="1">
      <w:start w:val="1"/>
      <w:numFmt w:val="bullet"/>
      <w:lvlText w:val=""/>
      <w:lvlJc w:val="left"/>
      <w:pPr>
        <w:ind w:left="7074" w:hanging="360"/>
      </w:pPr>
      <w:rPr>
        <w:rFonts w:ascii="Wingdings" w:hAnsi="Wingdings" w:hint="default"/>
      </w:rPr>
    </w:lvl>
  </w:abstractNum>
  <w:abstractNum w:abstractNumId="31">
    <w:nsid w:val="797E31E3"/>
    <w:multiLevelType w:val="hybridMultilevel"/>
    <w:tmpl w:val="F4EA37B0"/>
    <w:lvl w:ilvl="0" w:tplc="1820D938">
      <w:numFmt w:val="bullet"/>
      <w:lvlText w:val=""/>
      <w:lvlJc w:val="left"/>
      <w:pPr>
        <w:tabs>
          <w:tab w:val="num" w:pos="1609"/>
        </w:tabs>
        <w:ind w:left="1609" w:hanging="900"/>
      </w:pPr>
      <w:rPr>
        <w:rFonts w:ascii="Symbol" w:eastAsia="Times New Roman"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2">
    <w:nsid w:val="7A6C4AD8"/>
    <w:multiLevelType w:val="multilevel"/>
    <w:tmpl w:val="2AF0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B0F4044"/>
    <w:multiLevelType w:val="hybridMultilevel"/>
    <w:tmpl w:val="7730D2FE"/>
    <w:lvl w:ilvl="0" w:tplc="D8781650">
      <w:numFmt w:val="bullet"/>
      <w:lvlText w:val="-"/>
      <w:lvlJc w:val="left"/>
      <w:pPr>
        <w:tabs>
          <w:tab w:val="num" w:pos="1069"/>
        </w:tabs>
        <w:ind w:left="1182" w:hanging="113"/>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7"/>
  </w:num>
  <w:num w:numId="3">
    <w:abstractNumId w:val="16"/>
  </w:num>
  <w:num w:numId="4">
    <w:abstractNumId w:val="20"/>
  </w:num>
  <w:num w:numId="5">
    <w:abstractNumId w:val="9"/>
  </w:num>
  <w:num w:numId="6">
    <w:abstractNumId w:val="11"/>
  </w:num>
  <w:num w:numId="7">
    <w:abstractNumId w:val="3"/>
  </w:num>
  <w:num w:numId="8">
    <w:abstractNumId w:val="19"/>
  </w:num>
  <w:num w:numId="9">
    <w:abstractNumId w:val="28"/>
  </w:num>
  <w:num w:numId="10">
    <w:abstractNumId w:val="24"/>
  </w:num>
  <w:num w:numId="11">
    <w:abstractNumId w:val="6"/>
  </w:num>
  <w:num w:numId="12">
    <w:abstractNumId w:val="0"/>
    <w:lvlOverride w:ilvl="0">
      <w:lvl w:ilvl="0">
        <w:numFmt w:val="bullet"/>
        <w:lvlText w:val="-"/>
        <w:legacy w:legacy="1" w:legacySpace="0" w:legacyIndent="327"/>
        <w:lvlJc w:val="left"/>
        <w:rPr>
          <w:rFonts w:ascii="Times New Roman" w:hAnsi="Times New Roman" w:hint="default"/>
        </w:rPr>
      </w:lvl>
    </w:lvlOverride>
  </w:num>
  <w:num w:numId="13">
    <w:abstractNumId w:val="0"/>
    <w:lvlOverride w:ilvl="0">
      <w:lvl w:ilvl="0">
        <w:numFmt w:val="bullet"/>
        <w:lvlText w:val="-"/>
        <w:legacy w:legacy="1" w:legacySpace="0" w:legacyIndent="326"/>
        <w:lvlJc w:val="left"/>
        <w:rPr>
          <w:rFonts w:ascii="Times New Roman" w:hAnsi="Times New Roman" w:hint="default"/>
        </w:rPr>
      </w:lvl>
    </w:lvlOverride>
  </w:num>
  <w:num w:numId="14">
    <w:abstractNumId w:val="7"/>
  </w:num>
  <w:num w:numId="15">
    <w:abstractNumId w:val="25"/>
  </w:num>
  <w:num w:numId="16">
    <w:abstractNumId w:val="33"/>
  </w:num>
  <w:num w:numId="17">
    <w:abstractNumId w:val="5"/>
  </w:num>
  <w:num w:numId="18">
    <w:abstractNumId w:val="12"/>
  </w:num>
  <w:num w:numId="19">
    <w:abstractNumId w:val="18"/>
  </w:num>
  <w:num w:numId="20">
    <w:abstractNumId w:val="30"/>
  </w:num>
  <w:num w:numId="21">
    <w:abstractNumId w:val="21"/>
  </w:num>
  <w:num w:numId="22">
    <w:abstractNumId w:val="15"/>
  </w:num>
  <w:num w:numId="23">
    <w:abstractNumId w:val="10"/>
  </w:num>
  <w:num w:numId="24">
    <w:abstractNumId w:val="22"/>
  </w:num>
  <w:num w:numId="25">
    <w:abstractNumId w:val="17"/>
  </w:num>
  <w:num w:numId="26">
    <w:abstractNumId w:val="29"/>
  </w:num>
  <w:num w:numId="27">
    <w:abstractNumId w:val="8"/>
  </w:num>
  <w:num w:numId="28">
    <w:abstractNumId w:val="26"/>
  </w:num>
  <w:num w:numId="29">
    <w:abstractNumId w:val="14"/>
  </w:num>
  <w:num w:numId="30">
    <w:abstractNumId w:val="13"/>
  </w:num>
  <w:num w:numId="31">
    <w:abstractNumId w:val="4"/>
  </w:num>
  <w:num w:numId="32">
    <w:abstractNumId w:val="1"/>
  </w:num>
  <w:num w:numId="33">
    <w:abstractNumId w:val="32"/>
  </w:num>
  <w:num w:numId="34">
    <w:abstractNumId w:val="2"/>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4336"/>
    <w:rsid w:val="000344E6"/>
    <w:rsid w:val="00044337"/>
    <w:rsid w:val="0006488E"/>
    <w:rsid w:val="0009761F"/>
    <w:rsid w:val="000A4DD4"/>
    <w:rsid w:val="0015478F"/>
    <w:rsid w:val="00165D62"/>
    <w:rsid w:val="001B2BE3"/>
    <w:rsid w:val="001C26EE"/>
    <w:rsid w:val="001E600A"/>
    <w:rsid w:val="00256F4E"/>
    <w:rsid w:val="002631CF"/>
    <w:rsid w:val="00280040"/>
    <w:rsid w:val="002820CA"/>
    <w:rsid w:val="0028454E"/>
    <w:rsid w:val="002C49A2"/>
    <w:rsid w:val="002C6CC0"/>
    <w:rsid w:val="00304A37"/>
    <w:rsid w:val="00332698"/>
    <w:rsid w:val="003353A2"/>
    <w:rsid w:val="003405B2"/>
    <w:rsid w:val="00376E33"/>
    <w:rsid w:val="00395BBD"/>
    <w:rsid w:val="003F1CB6"/>
    <w:rsid w:val="0045012C"/>
    <w:rsid w:val="004542FF"/>
    <w:rsid w:val="00463267"/>
    <w:rsid w:val="00481D50"/>
    <w:rsid w:val="00484FFC"/>
    <w:rsid w:val="004B75C0"/>
    <w:rsid w:val="004C3FCF"/>
    <w:rsid w:val="004E4B2B"/>
    <w:rsid w:val="00537630"/>
    <w:rsid w:val="00540F2D"/>
    <w:rsid w:val="00553132"/>
    <w:rsid w:val="00577E36"/>
    <w:rsid w:val="005B11C9"/>
    <w:rsid w:val="005D401F"/>
    <w:rsid w:val="00611A4C"/>
    <w:rsid w:val="00626BC4"/>
    <w:rsid w:val="00641FF6"/>
    <w:rsid w:val="006449E8"/>
    <w:rsid w:val="00656CB8"/>
    <w:rsid w:val="0068306E"/>
    <w:rsid w:val="006B2D25"/>
    <w:rsid w:val="006B5B14"/>
    <w:rsid w:val="006C0B46"/>
    <w:rsid w:val="006D594A"/>
    <w:rsid w:val="006E07C7"/>
    <w:rsid w:val="006F3682"/>
    <w:rsid w:val="00712014"/>
    <w:rsid w:val="007651B9"/>
    <w:rsid w:val="00774E95"/>
    <w:rsid w:val="00792C51"/>
    <w:rsid w:val="0080504B"/>
    <w:rsid w:val="008119C6"/>
    <w:rsid w:val="00823E8E"/>
    <w:rsid w:val="00877951"/>
    <w:rsid w:val="00892F4F"/>
    <w:rsid w:val="008A69DD"/>
    <w:rsid w:val="008A7780"/>
    <w:rsid w:val="008B0375"/>
    <w:rsid w:val="008B4AD1"/>
    <w:rsid w:val="008C205A"/>
    <w:rsid w:val="00974336"/>
    <w:rsid w:val="00982798"/>
    <w:rsid w:val="00985B0D"/>
    <w:rsid w:val="009A105B"/>
    <w:rsid w:val="009A74E8"/>
    <w:rsid w:val="009C0062"/>
    <w:rsid w:val="009F4384"/>
    <w:rsid w:val="00A264D2"/>
    <w:rsid w:val="00A33669"/>
    <w:rsid w:val="00A561E9"/>
    <w:rsid w:val="00A95A38"/>
    <w:rsid w:val="00A967DF"/>
    <w:rsid w:val="00AF0720"/>
    <w:rsid w:val="00AF1E5C"/>
    <w:rsid w:val="00B40E8E"/>
    <w:rsid w:val="00B44EF3"/>
    <w:rsid w:val="00B46628"/>
    <w:rsid w:val="00B56417"/>
    <w:rsid w:val="00B87115"/>
    <w:rsid w:val="00BE69C3"/>
    <w:rsid w:val="00BF10AC"/>
    <w:rsid w:val="00BF20B4"/>
    <w:rsid w:val="00C13380"/>
    <w:rsid w:val="00C2627D"/>
    <w:rsid w:val="00C33608"/>
    <w:rsid w:val="00D25DC5"/>
    <w:rsid w:val="00D35960"/>
    <w:rsid w:val="00D535A1"/>
    <w:rsid w:val="00D611FE"/>
    <w:rsid w:val="00D96A24"/>
    <w:rsid w:val="00D97A8E"/>
    <w:rsid w:val="00DA769C"/>
    <w:rsid w:val="00DC22DB"/>
    <w:rsid w:val="00DD7B3B"/>
    <w:rsid w:val="00E30D1E"/>
    <w:rsid w:val="00E32C39"/>
    <w:rsid w:val="00E3535D"/>
    <w:rsid w:val="00E5152F"/>
    <w:rsid w:val="00E85F83"/>
    <w:rsid w:val="00E9467C"/>
    <w:rsid w:val="00EA5661"/>
    <w:rsid w:val="00EB4936"/>
    <w:rsid w:val="00ED021C"/>
    <w:rsid w:val="00EE5F40"/>
    <w:rsid w:val="00F154CA"/>
    <w:rsid w:val="00F21CE5"/>
    <w:rsid w:val="00F44E56"/>
    <w:rsid w:val="00F54F7C"/>
    <w:rsid w:val="00FB76BB"/>
    <w:rsid w:val="00FC1442"/>
    <w:rsid w:val="00FE17D0"/>
    <w:rsid w:val="00FE30B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EF3"/>
    <w:pPr>
      <w:spacing w:after="200" w:line="276" w:lineRule="auto"/>
    </w:pPr>
    <w:rPr>
      <w:lang w:val="uk-UA"/>
    </w:rPr>
  </w:style>
  <w:style w:type="paragraph" w:styleId="Heading1">
    <w:name w:val="heading 1"/>
    <w:basedOn w:val="Normal"/>
    <w:link w:val="Heading1Char"/>
    <w:uiPriority w:val="99"/>
    <w:qFormat/>
    <w:rsid w:val="00974336"/>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paragraph" w:styleId="Heading2">
    <w:name w:val="heading 2"/>
    <w:basedOn w:val="Normal"/>
    <w:next w:val="Normal"/>
    <w:link w:val="Heading2Char"/>
    <w:uiPriority w:val="99"/>
    <w:qFormat/>
    <w:rsid w:val="0045012C"/>
    <w:pPr>
      <w:keepNext/>
      <w:spacing w:before="240" w:after="60" w:line="240" w:lineRule="auto"/>
      <w:outlineLvl w:val="1"/>
    </w:pPr>
    <w:rPr>
      <w:rFonts w:ascii="Calibri Light" w:eastAsia="Times New Roman" w:hAnsi="Calibri Light"/>
      <w:b/>
      <w:bCs/>
      <w:i/>
      <w:iCs/>
      <w:sz w:val="28"/>
      <w:szCs w:val="28"/>
      <w:lang w:eastAsia="ru-RU"/>
    </w:rPr>
  </w:style>
  <w:style w:type="paragraph" w:styleId="Heading4">
    <w:name w:val="heading 4"/>
    <w:basedOn w:val="Normal"/>
    <w:next w:val="Normal"/>
    <w:link w:val="Heading4Char"/>
    <w:uiPriority w:val="99"/>
    <w:qFormat/>
    <w:rsid w:val="0045012C"/>
    <w:pPr>
      <w:keepNext/>
      <w:spacing w:before="240" w:after="60" w:line="240" w:lineRule="auto"/>
      <w:outlineLvl w:val="3"/>
    </w:pPr>
    <w:rPr>
      <w:rFonts w:eastAsia="Times New Roman"/>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4336"/>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semiHidden/>
    <w:locked/>
    <w:rsid w:val="0045012C"/>
    <w:rPr>
      <w:rFonts w:ascii="Calibri Light" w:hAnsi="Calibri Light" w:cs="Times New Roman"/>
      <w:b/>
      <w:bCs/>
      <w:i/>
      <w:iCs/>
      <w:sz w:val="28"/>
      <w:szCs w:val="28"/>
      <w:lang w:val="uk-UA" w:eastAsia="ru-RU"/>
    </w:rPr>
  </w:style>
  <w:style w:type="character" w:customStyle="1" w:styleId="Heading4Char">
    <w:name w:val="Heading 4 Char"/>
    <w:basedOn w:val="DefaultParagraphFont"/>
    <w:link w:val="Heading4"/>
    <w:uiPriority w:val="99"/>
    <w:semiHidden/>
    <w:locked/>
    <w:rsid w:val="0045012C"/>
    <w:rPr>
      <w:rFonts w:ascii="Calibri" w:hAnsi="Calibri" w:cs="Times New Roman"/>
      <w:b/>
      <w:bCs/>
      <w:sz w:val="28"/>
      <w:szCs w:val="28"/>
      <w:lang w:val="uk-UA" w:eastAsia="ru-RU"/>
    </w:rPr>
  </w:style>
  <w:style w:type="paragraph" w:styleId="NormalWeb">
    <w:name w:val="Normal (Web)"/>
    <w:basedOn w:val="Normal"/>
    <w:uiPriority w:val="99"/>
    <w:rsid w:val="0097433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literature">
    <w:name w:val="literature"/>
    <w:basedOn w:val="Normal"/>
    <w:uiPriority w:val="99"/>
    <w:rsid w:val="0097433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Hyperlink">
    <w:name w:val="Hyperlink"/>
    <w:basedOn w:val="DefaultParagraphFont"/>
    <w:uiPriority w:val="99"/>
    <w:rsid w:val="00974336"/>
    <w:rPr>
      <w:rFonts w:cs="Times New Roman"/>
      <w:color w:val="0000FF"/>
      <w:u w:val="single"/>
    </w:rPr>
  </w:style>
  <w:style w:type="paragraph" w:styleId="BalloonText">
    <w:name w:val="Balloon Text"/>
    <w:basedOn w:val="Normal"/>
    <w:link w:val="BalloonTextChar"/>
    <w:uiPriority w:val="99"/>
    <w:semiHidden/>
    <w:rsid w:val="00974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4336"/>
    <w:rPr>
      <w:rFonts w:ascii="Tahoma" w:hAnsi="Tahoma" w:cs="Tahoma"/>
      <w:sz w:val="16"/>
      <w:szCs w:val="16"/>
      <w:lang w:val="uk-UA"/>
    </w:rPr>
  </w:style>
  <w:style w:type="paragraph" w:styleId="ListParagraph">
    <w:name w:val="List Paragraph"/>
    <w:basedOn w:val="Normal"/>
    <w:uiPriority w:val="99"/>
    <w:qFormat/>
    <w:rsid w:val="0045012C"/>
    <w:pPr>
      <w:spacing w:after="0" w:line="240" w:lineRule="auto"/>
      <w:ind w:left="720"/>
      <w:contextualSpacing/>
    </w:pPr>
    <w:rPr>
      <w:rFonts w:ascii="Times New Roman" w:eastAsia="Times New Roman" w:hAnsi="Times New Roman"/>
      <w:sz w:val="28"/>
      <w:szCs w:val="20"/>
      <w:lang w:eastAsia="ru-RU"/>
    </w:rPr>
  </w:style>
  <w:style w:type="character" w:customStyle="1" w:styleId="longtext">
    <w:name w:val="long_text"/>
    <w:uiPriority w:val="99"/>
    <w:rsid w:val="0045012C"/>
  </w:style>
  <w:style w:type="paragraph" w:styleId="BodyText">
    <w:name w:val="Body Text"/>
    <w:basedOn w:val="Normal"/>
    <w:link w:val="BodyTextChar"/>
    <w:uiPriority w:val="99"/>
    <w:rsid w:val="0045012C"/>
    <w:pPr>
      <w:widowControl w:val="0"/>
      <w:spacing w:after="0" w:line="240" w:lineRule="auto"/>
      <w:ind w:left="140" w:firstLine="453"/>
    </w:pPr>
    <w:rPr>
      <w:rFonts w:ascii="Times New Roman" w:eastAsia="Times New Roman" w:hAnsi="Times New Roman"/>
      <w:sz w:val="32"/>
      <w:szCs w:val="32"/>
      <w:lang w:val="en-US"/>
    </w:rPr>
  </w:style>
  <w:style w:type="character" w:customStyle="1" w:styleId="BodyTextChar">
    <w:name w:val="Body Text Char"/>
    <w:basedOn w:val="DefaultParagraphFont"/>
    <w:link w:val="BodyText"/>
    <w:uiPriority w:val="99"/>
    <w:locked/>
    <w:rsid w:val="0045012C"/>
    <w:rPr>
      <w:rFonts w:ascii="Times New Roman" w:hAnsi="Times New Roman" w:cs="Times New Roman"/>
      <w:sz w:val="32"/>
      <w:szCs w:val="32"/>
      <w:lang w:val="en-US"/>
    </w:rPr>
  </w:style>
  <w:style w:type="character" w:styleId="Strong">
    <w:name w:val="Strong"/>
    <w:basedOn w:val="DefaultParagraphFont"/>
    <w:uiPriority w:val="99"/>
    <w:qFormat/>
    <w:rsid w:val="0045012C"/>
    <w:rPr>
      <w:rFonts w:cs="Times New Roman"/>
      <w:b/>
    </w:rPr>
  </w:style>
  <w:style w:type="paragraph" w:styleId="Footer">
    <w:name w:val="footer"/>
    <w:basedOn w:val="Normal"/>
    <w:link w:val="FooterChar"/>
    <w:uiPriority w:val="99"/>
    <w:rsid w:val="005B11C9"/>
    <w:pPr>
      <w:tabs>
        <w:tab w:val="center" w:pos="4677"/>
        <w:tab w:val="right" w:pos="9355"/>
      </w:tabs>
    </w:pPr>
  </w:style>
  <w:style w:type="character" w:customStyle="1" w:styleId="FooterChar">
    <w:name w:val="Footer Char"/>
    <w:basedOn w:val="DefaultParagraphFont"/>
    <w:link w:val="Footer"/>
    <w:uiPriority w:val="99"/>
    <w:semiHidden/>
    <w:locked/>
    <w:rsid w:val="00376E33"/>
    <w:rPr>
      <w:rFonts w:cs="Times New Roman"/>
      <w:lang w:val="uk-UA" w:eastAsia="en-US"/>
    </w:rPr>
  </w:style>
  <w:style w:type="character" w:styleId="PageNumber">
    <w:name w:val="page number"/>
    <w:basedOn w:val="DefaultParagraphFont"/>
    <w:uiPriority w:val="99"/>
    <w:rsid w:val="005B11C9"/>
    <w:rPr>
      <w:rFonts w:cs="Times New Roman"/>
    </w:rPr>
  </w:style>
  <w:style w:type="character" w:styleId="Emphasis">
    <w:name w:val="Emphasis"/>
    <w:basedOn w:val="DefaultParagraphFont"/>
    <w:uiPriority w:val="99"/>
    <w:qFormat/>
    <w:locked/>
    <w:rsid w:val="00B56417"/>
    <w:rPr>
      <w:rFonts w:cs="Times New Roman"/>
      <w:i/>
      <w:iCs/>
    </w:rPr>
  </w:style>
</w:styles>
</file>

<file path=word/webSettings.xml><?xml version="1.0" encoding="utf-8"?>
<w:webSettings xmlns:r="http://schemas.openxmlformats.org/officeDocument/2006/relationships" xmlns:w="http://schemas.openxmlformats.org/wordprocessingml/2006/main">
  <w:divs>
    <w:div w:id="241650017">
      <w:marLeft w:val="0"/>
      <w:marRight w:val="0"/>
      <w:marTop w:val="0"/>
      <w:marBottom w:val="0"/>
      <w:divBdr>
        <w:top w:val="none" w:sz="0" w:space="0" w:color="auto"/>
        <w:left w:val="none" w:sz="0" w:space="0" w:color="auto"/>
        <w:bottom w:val="none" w:sz="0" w:space="0" w:color="auto"/>
        <w:right w:val="none" w:sz="0" w:space="0" w:color="auto"/>
      </w:divBdr>
      <w:divsChild>
        <w:div w:id="241650014">
          <w:marLeft w:val="125"/>
          <w:marRight w:val="13"/>
          <w:marTop w:val="250"/>
          <w:marBottom w:val="213"/>
          <w:divBdr>
            <w:top w:val="single" w:sz="4" w:space="5" w:color="E2E4E4"/>
            <w:left w:val="none" w:sz="0" w:space="0" w:color="auto"/>
            <w:bottom w:val="single" w:sz="4" w:space="0" w:color="E2E4E4"/>
            <w:right w:val="none" w:sz="0" w:space="0" w:color="auto"/>
          </w:divBdr>
          <w:divsChild>
            <w:div w:id="241650016">
              <w:marLeft w:val="0"/>
              <w:marRight w:val="0"/>
              <w:marTop w:val="0"/>
              <w:marBottom w:val="100"/>
              <w:divBdr>
                <w:top w:val="none" w:sz="0" w:space="0" w:color="auto"/>
                <w:left w:val="none" w:sz="0" w:space="0" w:color="auto"/>
                <w:bottom w:val="none" w:sz="0" w:space="0" w:color="auto"/>
                <w:right w:val="none" w:sz="0" w:space="0" w:color="auto"/>
              </w:divBdr>
            </w:div>
          </w:divsChild>
        </w:div>
        <w:div w:id="241650015">
          <w:marLeft w:val="150"/>
          <w:marRight w:val="0"/>
          <w:marTop w:val="0"/>
          <w:marBottom w:val="0"/>
          <w:divBdr>
            <w:top w:val="none" w:sz="0" w:space="0" w:color="auto"/>
            <w:left w:val="none" w:sz="0" w:space="0" w:color="auto"/>
            <w:bottom w:val="none" w:sz="0" w:space="0" w:color="auto"/>
            <w:right w:val="none" w:sz="0" w:space="0" w:color="auto"/>
          </w:divBdr>
        </w:div>
      </w:divsChild>
    </w:div>
    <w:div w:id="2416500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ua-energy.org/ckeditor_assets/pictures/986/content_picture_fb_25_03_-03.p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325</TotalTime>
  <Pages>14</Pages>
  <Words>3599</Words>
  <Characters>20515</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КН(ИТ)</cp:lastModifiedBy>
  <cp:revision>49</cp:revision>
  <dcterms:created xsi:type="dcterms:W3CDTF">2022-04-08T07:59:00Z</dcterms:created>
  <dcterms:modified xsi:type="dcterms:W3CDTF">2022-04-28T08:02:00Z</dcterms:modified>
</cp:coreProperties>
</file>