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90" w:rsidRPr="00830A71" w:rsidRDefault="00DF2C72" w:rsidP="00077404">
      <w:pPr>
        <w:jc w:val="center"/>
        <w:rPr>
          <w:rFonts w:ascii="Times New Roman" w:hAnsi="Times New Roman" w:cs="Times New Roman"/>
          <w:b/>
          <w:sz w:val="24"/>
          <w:szCs w:val="24"/>
        </w:rPr>
      </w:pPr>
      <w:r w:rsidRPr="00830A71">
        <w:rPr>
          <w:rFonts w:ascii="Times New Roman" w:hAnsi="Times New Roman" w:cs="Times New Roman"/>
          <w:b/>
          <w:sz w:val="24"/>
          <w:szCs w:val="24"/>
        </w:rPr>
        <w:t>ЛЮДИ ОДНІЄЇ СІМ’Ї НЕ ОБОВ’ЯЗКОВО  НАРОДЖУЮТЬСЯ ПІД ОДНИМ ДАХОМ</w:t>
      </w:r>
      <w:r w:rsidR="003E4C02" w:rsidRPr="00830A71">
        <w:rPr>
          <w:rFonts w:ascii="Times New Roman" w:hAnsi="Times New Roman" w:cs="Times New Roman"/>
          <w:b/>
          <w:sz w:val="24"/>
          <w:szCs w:val="24"/>
        </w:rPr>
        <w:t>.</w:t>
      </w:r>
    </w:p>
    <w:p w:rsidR="003E4C02" w:rsidRPr="00830A71" w:rsidRDefault="003E4C02"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Діти без сімей… Доросле життя зустріло їх раніше дитинства.</w:t>
      </w:r>
    </w:p>
    <w:p w:rsidR="00804C9A" w:rsidRPr="00830A71" w:rsidRDefault="00804C9A"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Їх м</w:t>
      </w:r>
      <w:r w:rsidR="0049404B" w:rsidRPr="00830A71">
        <w:rPr>
          <w:rFonts w:ascii="Times New Roman" w:hAnsi="Times New Roman" w:cs="Times New Roman"/>
          <w:b/>
          <w:sz w:val="24"/>
          <w:szCs w:val="24"/>
        </w:rPr>
        <w:t>инуле застилає їм майбутнє, зачи</w:t>
      </w:r>
      <w:r w:rsidRPr="00830A71">
        <w:rPr>
          <w:rFonts w:ascii="Times New Roman" w:hAnsi="Times New Roman" w:cs="Times New Roman"/>
          <w:b/>
          <w:sz w:val="24"/>
          <w:szCs w:val="24"/>
        </w:rPr>
        <w:t xml:space="preserve">няючи </w:t>
      </w:r>
      <w:r w:rsidR="0049404B" w:rsidRPr="00830A71">
        <w:rPr>
          <w:rFonts w:ascii="Times New Roman" w:hAnsi="Times New Roman" w:cs="Times New Roman"/>
          <w:b/>
          <w:sz w:val="24"/>
          <w:szCs w:val="24"/>
        </w:rPr>
        <w:t>перед ними двері. І все ж вони – Діти</w:t>
      </w:r>
      <w:r w:rsidR="002F7474" w:rsidRPr="00830A71">
        <w:rPr>
          <w:rFonts w:ascii="Times New Roman" w:hAnsi="Times New Roman" w:cs="Times New Roman"/>
          <w:b/>
          <w:sz w:val="24"/>
          <w:szCs w:val="24"/>
        </w:rPr>
        <w:t>.</w:t>
      </w:r>
    </w:p>
    <w:p w:rsidR="002F7474" w:rsidRPr="00830A71" w:rsidRDefault="002F7474"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Пізнайте світ прийомних дітей, щоб допомогти їм відчинити двері з минулого в майбутнє</w:t>
      </w:r>
      <w:r w:rsidR="00AD10FD" w:rsidRPr="00830A71">
        <w:rPr>
          <w:rFonts w:ascii="Times New Roman" w:hAnsi="Times New Roman" w:cs="Times New Roman"/>
          <w:b/>
          <w:sz w:val="24"/>
          <w:szCs w:val="24"/>
        </w:rPr>
        <w:t>, стати їх провідником в пробудженні любові до самого себе.</w:t>
      </w:r>
    </w:p>
    <w:p w:rsidR="00DF2C72" w:rsidRPr="00830A71" w:rsidRDefault="00596444"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Поверніть дитину в дитинство, щоб тепло материнської</w:t>
      </w:r>
      <w:r w:rsidR="009921B6" w:rsidRPr="00830A71">
        <w:rPr>
          <w:rFonts w:ascii="Times New Roman" w:hAnsi="Times New Roman" w:cs="Times New Roman"/>
          <w:b/>
          <w:sz w:val="24"/>
          <w:szCs w:val="24"/>
        </w:rPr>
        <w:t xml:space="preserve"> та родинної турботи дало їм сили усвідомлено взяти </w:t>
      </w:r>
      <w:r w:rsidR="007C139B" w:rsidRPr="00830A71">
        <w:rPr>
          <w:rFonts w:ascii="Times New Roman" w:hAnsi="Times New Roman" w:cs="Times New Roman"/>
          <w:b/>
          <w:sz w:val="24"/>
          <w:szCs w:val="24"/>
        </w:rPr>
        <w:t>на себе відповідальність за своє доросле життя.</w:t>
      </w:r>
    </w:p>
    <w:p w:rsidR="00BA60D5" w:rsidRPr="00830A71" w:rsidRDefault="00BA60D5"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Зараз у нас в районі функціонує 2</w:t>
      </w:r>
      <w:r w:rsidR="006C4C83" w:rsidRPr="00830A71">
        <w:rPr>
          <w:rFonts w:ascii="Times New Roman" w:hAnsi="Times New Roman" w:cs="Times New Roman"/>
          <w:b/>
          <w:sz w:val="24"/>
          <w:szCs w:val="24"/>
        </w:rPr>
        <w:t xml:space="preserve">6 </w:t>
      </w:r>
      <w:r w:rsidRPr="00830A71">
        <w:rPr>
          <w:rFonts w:ascii="Times New Roman" w:hAnsi="Times New Roman" w:cs="Times New Roman"/>
          <w:b/>
          <w:sz w:val="24"/>
          <w:szCs w:val="24"/>
        </w:rPr>
        <w:t>прийомн</w:t>
      </w:r>
      <w:r w:rsidR="006C4C83" w:rsidRPr="00830A71">
        <w:rPr>
          <w:rFonts w:ascii="Times New Roman" w:hAnsi="Times New Roman" w:cs="Times New Roman"/>
          <w:b/>
          <w:sz w:val="24"/>
          <w:szCs w:val="24"/>
        </w:rPr>
        <w:t>их</w:t>
      </w:r>
      <w:r w:rsidRPr="00830A71">
        <w:rPr>
          <w:rFonts w:ascii="Times New Roman" w:hAnsi="Times New Roman" w:cs="Times New Roman"/>
          <w:b/>
          <w:sz w:val="24"/>
          <w:szCs w:val="24"/>
        </w:rPr>
        <w:t xml:space="preserve"> сім</w:t>
      </w:r>
      <w:r w:rsidR="006C4C83" w:rsidRPr="00830A71">
        <w:rPr>
          <w:rFonts w:ascii="Times New Roman" w:hAnsi="Times New Roman" w:cs="Times New Roman"/>
          <w:b/>
          <w:sz w:val="24"/>
          <w:szCs w:val="24"/>
        </w:rPr>
        <w:t>ей</w:t>
      </w:r>
      <w:r w:rsidR="00490A33" w:rsidRPr="00830A71">
        <w:rPr>
          <w:rFonts w:ascii="Times New Roman" w:hAnsi="Times New Roman" w:cs="Times New Roman"/>
          <w:b/>
          <w:sz w:val="24"/>
          <w:szCs w:val="24"/>
        </w:rPr>
        <w:t>,</w:t>
      </w:r>
      <w:r w:rsidR="003B35CF" w:rsidRPr="00830A71">
        <w:rPr>
          <w:rFonts w:ascii="Times New Roman" w:hAnsi="Times New Roman" w:cs="Times New Roman"/>
          <w:b/>
          <w:sz w:val="24"/>
          <w:szCs w:val="24"/>
        </w:rPr>
        <w:t xml:space="preserve"> в яких виховується </w:t>
      </w:r>
      <w:r w:rsidR="006C4C83" w:rsidRPr="00830A71">
        <w:rPr>
          <w:rFonts w:ascii="Times New Roman" w:hAnsi="Times New Roman" w:cs="Times New Roman"/>
          <w:b/>
          <w:sz w:val="24"/>
          <w:szCs w:val="24"/>
        </w:rPr>
        <w:t>50</w:t>
      </w:r>
      <w:r w:rsidR="003B35CF" w:rsidRPr="00830A71">
        <w:rPr>
          <w:rFonts w:ascii="Times New Roman" w:hAnsi="Times New Roman" w:cs="Times New Roman"/>
          <w:b/>
          <w:sz w:val="24"/>
          <w:szCs w:val="24"/>
        </w:rPr>
        <w:t xml:space="preserve"> д</w:t>
      </w:r>
      <w:r w:rsidR="006C4C83" w:rsidRPr="00830A71">
        <w:rPr>
          <w:rFonts w:ascii="Times New Roman" w:hAnsi="Times New Roman" w:cs="Times New Roman"/>
          <w:b/>
          <w:sz w:val="24"/>
          <w:szCs w:val="24"/>
        </w:rPr>
        <w:t>ітей</w:t>
      </w:r>
      <w:r w:rsidR="003B35CF" w:rsidRPr="00830A71">
        <w:rPr>
          <w:rFonts w:ascii="Times New Roman" w:hAnsi="Times New Roman" w:cs="Times New Roman"/>
          <w:b/>
          <w:sz w:val="24"/>
          <w:szCs w:val="24"/>
        </w:rPr>
        <w:t xml:space="preserve"> і </w:t>
      </w:r>
      <w:r w:rsidR="006C4C83" w:rsidRPr="00830A71">
        <w:rPr>
          <w:rFonts w:ascii="Times New Roman" w:hAnsi="Times New Roman" w:cs="Times New Roman"/>
          <w:b/>
          <w:sz w:val="24"/>
          <w:szCs w:val="24"/>
        </w:rPr>
        <w:t>5</w:t>
      </w:r>
      <w:r w:rsidR="00C10F69" w:rsidRPr="00830A71">
        <w:rPr>
          <w:rFonts w:ascii="Times New Roman" w:hAnsi="Times New Roman" w:cs="Times New Roman"/>
          <w:b/>
          <w:sz w:val="24"/>
          <w:szCs w:val="24"/>
        </w:rPr>
        <w:t xml:space="preserve"> дитячих будинк</w:t>
      </w:r>
      <w:r w:rsidR="00490A33" w:rsidRPr="00830A71">
        <w:rPr>
          <w:rFonts w:ascii="Times New Roman" w:hAnsi="Times New Roman" w:cs="Times New Roman"/>
          <w:b/>
          <w:sz w:val="24"/>
          <w:szCs w:val="24"/>
        </w:rPr>
        <w:t xml:space="preserve">ів </w:t>
      </w:r>
      <w:r w:rsidR="00C10F69" w:rsidRPr="00830A71">
        <w:rPr>
          <w:rFonts w:ascii="Times New Roman" w:hAnsi="Times New Roman" w:cs="Times New Roman"/>
          <w:b/>
          <w:sz w:val="24"/>
          <w:szCs w:val="24"/>
        </w:rPr>
        <w:t xml:space="preserve"> сімейного типу</w:t>
      </w:r>
      <w:r w:rsidR="00490A33" w:rsidRPr="00830A71">
        <w:rPr>
          <w:rFonts w:ascii="Times New Roman" w:hAnsi="Times New Roman" w:cs="Times New Roman"/>
          <w:b/>
          <w:sz w:val="24"/>
          <w:szCs w:val="24"/>
        </w:rPr>
        <w:t>,</w:t>
      </w:r>
      <w:r w:rsidR="00C10F69" w:rsidRPr="00830A71">
        <w:rPr>
          <w:rFonts w:ascii="Times New Roman" w:hAnsi="Times New Roman" w:cs="Times New Roman"/>
          <w:b/>
          <w:sz w:val="24"/>
          <w:szCs w:val="24"/>
        </w:rPr>
        <w:t xml:space="preserve"> в яких виховується </w:t>
      </w:r>
      <w:r w:rsidR="006C4C83" w:rsidRPr="00830A71">
        <w:rPr>
          <w:rFonts w:ascii="Times New Roman" w:hAnsi="Times New Roman" w:cs="Times New Roman"/>
          <w:b/>
          <w:sz w:val="24"/>
          <w:szCs w:val="24"/>
        </w:rPr>
        <w:t>40</w:t>
      </w:r>
      <w:r w:rsidR="00C10F69" w:rsidRPr="00830A71">
        <w:rPr>
          <w:rFonts w:ascii="Times New Roman" w:hAnsi="Times New Roman" w:cs="Times New Roman"/>
          <w:b/>
          <w:sz w:val="24"/>
          <w:szCs w:val="24"/>
        </w:rPr>
        <w:t xml:space="preserve"> дітей</w:t>
      </w:r>
      <w:r w:rsidR="00606EA3" w:rsidRPr="00830A71">
        <w:rPr>
          <w:rFonts w:ascii="Times New Roman" w:hAnsi="Times New Roman" w:cs="Times New Roman"/>
          <w:b/>
          <w:sz w:val="24"/>
          <w:szCs w:val="24"/>
        </w:rPr>
        <w:t>.</w:t>
      </w:r>
    </w:p>
    <w:p w:rsidR="00AD10FD" w:rsidRPr="00830A71" w:rsidRDefault="00606EA3" w:rsidP="003C1BEF">
      <w:pPr>
        <w:pStyle w:val="a3"/>
        <w:ind w:firstLine="709"/>
        <w:rPr>
          <w:rFonts w:ascii="Times New Roman" w:hAnsi="Times New Roman" w:cs="Times New Roman"/>
          <w:b/>
          <w:sz w:val="24"/>
          <w:szCs w:val="24"/>
        </w:rPr>
      </w:pPr>
      <w:r w:rsidRPr="00830A71">
        <w:rPr>
          <w:rFonts w:ascii="Times New Roman" w:hAnsi="Times New Roman" w:cs="Times New Roman"/>
          <w:b/>
          <w:sz w:val="24"/>
          <w:szCs w:val="24"/>
        </w:rPr>
        <w:t xml:space="preserve">Але ще </w:t>
      </w:r>
      <w:r w:rsidR="00921FC1" w:rsidRPr="00830A71">
        <w:rPr>
          <w:rFonts w:ascii="Times New Roman" w:hAnsi="Times New Roman" w:cs="Times New Roman"/>
          <w:b/>
          <w:sz w:val="24"/>
          <w:szCs w:val="24"/>
        </w:rPr>
        <w:t>багато дітей  перебувають в інтернатах і їх необхідно влашт</w:t>
      </w:r>
      <w:r w:rsidR="00906CFD" w:rsidRPr="00830A71">
        <w:rPr>
          <w:rFonts w:ascii="Times New Roman" w:hAnsi="Times New Roman" w:cs="Times New Roman"/>
          <w:b/>
          <w:sz w:val="24"/>
          <w:szCs w:val="24"/>
        </w:rPr>
        <w:t>овувати до сімейних форм виховання.</w:t>
      </w:r>
    </w:p>
    <w:p w:rsidR="003C1BEF" w:rsidRPr="00830A71" w:rsidRDefault="003C1BEF" w:rsidP="003C1BEF">
      <w:pPr>
        <w:pStyle w:val="a3"/>
        <w:rPr>
          <w:rFonts w:ascii="Times New Roman" w:hAnsi="Times New Roman" w:cs="Times New Roman"/>
          <w:b/>
          <w:sz w:val="24"/>
          <w:szCs w:val="24"/>
        </w:rPr>
      </w:pPr>
      <w:bookmarkStart w:id="0" w:name="_GoBack"/>
    </w:p>
    <w:p w:rsidR="00906CFD" w:rsidRPr="00830A71" w:rsidRDefault="00906CFD" w:rsidP="003C1BEF">
      <w:pPr>
        <w:jc w:val="both"/>
        <w:rPr>
          <w:rFonts w:ascii="Times New Roman" w:hAnsi="Times New Roman" w:cs="Times New Roman"/>
          <w:b/>
          <w:sz w:val="24"/>
          <w:szCs w:val="24"/>
        </w:rPr>
      </w:pPr>
      <w:r w:rsidRPr="00830A71">
        <w:rPr>
          <w:rFonts w:ascii="Times New Roman" w:hAnsi="Times New Roman" w:cs="Times New Roman"/>
          <w:b/>
          <w:sz w:val="24"/>
          <w:szCs w:val="24"/>
        </w:rPr>
        <w:t>Що таке прийомна сім’я і дитячий будинок сімейного типу</w:t>
      </w:r>
      <w:bookmarkEnd w:id="0"/>
      <w:r w:rsidRPr="00830A71">
        <w:rPr>
          <w:rFonts w:ascii="Times New Roman" w:hAnsi="Times New Roman" w:cs="Times New Roman"/>
          <w:b/>
          <w:sz w:val="24"/>
          <w:szCs w:val="24"/>
        </w:rPr>
        <w:t>?</w:t>
      </w:r>
    </w:p>
    <w:p w:rsidR="009B50D1" w:rsidRPr="00830A71" w:rsidRDefault="007D1CF7" w:rsidP="00EC45A2">
      <w:pPr>
        <w:jc w:val="both"/>
        <w:rPr>
          <w:rFonts w:ascii="Times New Roman" w:hAnsi="Times New Roman" w:cs="Times New Roman"/>
          <w:sz w:val="24"/>
          <w:szCs w:val="24"/>
        </w:rPr>
      </w:pPr>
      <w:r w:rsidRPr="00830A71">
        <w:rPr>
          <w:rFonts w:ascii="Times New Roman" w:hAnsi="Times New Roman" w:cs="Times New Roman"/>
          <w:b/>
          <w:sz w:val="24"/>
          <w:szCs w:val="24"/>
        </w:rPr>
        <w:t>Прийомна сім'я</w:t>
      </w:r>
      <w:r w:rsidRPr="00830A71">
        <w:rPr>
          <w:rFonts w:ascii="Times New Roman" w:hAnsi="Times New Roman" w:cs="Times New Roman"/>
          <w:sz w:val="24"/>
          <w:szCs w:val="24"/>
        </w:rPr>
        <w:t xml:space="preserve"> - сім'я або окрема особа, яка не перебуває у  шлюбі,  що  добровільно  за плату взяла на виховання та спільне проживання від одного до чотирьох  дітей-сиріт  та  дітей, позбавлених батьківського піклування. Діти, уражені ВІЛ-інфекцією, можуть  влаштовуватися  для  виховання  та  спільного проживання у прийомній  сім'ї  за наявності відповідних висновків органів опіки та піклування і закладів охорони здоров'я, а їх загальна кількість не  повинна перевищувати чотирьох осіб.</w:t>
      </w:r>
    </w:p>
    <w:p w:rsidR="00F14F23" w:rsidRPr="00830A71" w:rsidRDefault="00A17AA4" w:rsidP="00F14F23">
      <w:pPr>
        <w:jc w:val="both"/>
        <w:rPr>
          <w:rFonts w:ascii="Times New Roman" w:hAnsi="Times New Roman" w:cs="Times New Roman"/>
          <w:sz w:val="24"/>
          <w:szCs w:val="24"/>
        </w:rPr>
      </w:pPr>
      <w:r w:rsidRPr="00830A71">
        <w:rPr>
          <w:rFonts w:ascii="Times New Roman" w:hAnsi="Times New Roman" w:cs="Times New Roman"/>
          <w:b/>
          <w:sz w:val="24"/>
          <w:szCs w:val="24"/>
        </w:rPr>
        <w:t>Дитячий   будинок   сімейного  типу</w:t>
      </w:r>
      <w:r w:rsidRPr="00830A71">
        <w:rPr>
          <w:rFonts w:ascii="Times New Roman" w:hAnsi="Times New Roman" w:cs="Times New Roman"/>
          <w:sz w:val="24"/>
          <w:szCs w:val="24"/>
        </w:rPr>
        <w:t xml:space="preserve">  -  окрема  сім'я,  що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r w:rsidR="00F14F23" w:rsidRPr="00830A71">
        <w:rPr>
          <w:rFonts w:ascii="Times New Roman" w:hAnsi="Times New Roman" w:cs="Times New Roman"/>
          <w:sz w:val="24"/>
          <w:szCs w:val="24"/>
        </w:rPr>
        <w:t xml:space="preserve">     Загальна кількість дітей у дитячому будинку сімейного типу не повинна перевищувати 10 осіб, враховуючи рідних. </w:t>
      </w:r>
    </w:p>
    <w:p w:rsidR="00C13D1C" w:rsidRPr="00830A71" w:rsidRDefault="00C13D1C" w:rsidP="00EC45A2">
      <w:pPr>
        <w:jc w:val="both"/>
        <w:rPr>
          <w:rFonts w:ascii="Times New Roman" w:hAnsi="Times New Roman" w:cs="Times New Roman"/>
          <w:b/>
          <w:sz w:val="24"/>
          <w:szCs w:val="24"/>
        </w:rPr>
      </w:pPr>
      <w:r w:rsidRPr="00830A71">
        <w:rPr>
          <w:rFonts w:ascii="Times New Roman" w:hAnsi="Times New Roman" w:cs="Times New Roman"/>
          <w:b/>
          <w:sz w:val="24"/>
          <w:szCs w:val="24"/>
        </w:rPr>
        <w:t xml:space="preserve">Хто є </w:t>
      </w:r>
      <w:r w:rsidR="000C4E87" w:rsidRPr="00830A71">
        <w:rPr>
          <w:rFonts w:ascii="Times New Roman" w:hAnsi="Times New Roman" w:cs="Times New Roman"/>
          <w:b/>
          <w:sz w:val="24"/>
          <w:szCs w:val="24"/>
        </w:rPr>
        <w:t>п</w:t>
      </w:r>
      <w:r w:rsidRPr="00830A71">
        <w:rPr>
          <w:rFonts w:ascii="Times New Roman" w:hAnsi="Times New Roman" w:cs="Times New Roman"/>
          <w:b/>
          <w:sz w:val="24"/>
          <w:szCs w:val="24"/>
        </w:rPr>
        <w:t xml:space="preserve">рийомними батьками і </w:t>
      </w:r>
      <w:r w:rsidR="000C4E87" w:rsidRPr="00830A71">
        <w:rPr>
          <w:rFonts w:ascii="Times New Roman" w:hAnsi="Times New Roman" w:cs="Times New Roman"/>
          <w:b/>
          <w:sz w:val="24"/>
          <w:szCs w:val="24"/>
        </w:rPr>
        <w:t>б</w:t>
      </w:r>
      <w:r w:rsidRPr="00830A71">
        <w:rPr>
          <w:rFonts w:ascii="Times New Roman" w:hAnsi="Times New Roman" w:cs="Times New Roman"/>
          <w:b/>
          <w:sz w:val="24"/>
          <w:szCs w:val="24"/>
        </w:rPr>
        <w:t>атьк</w:t>
      </w:r>
      <w:r w:rsidR="000C4E87" w:rsidRPr="00830A71">
        <w:rPr>
          <w:rFonts w:ascii="Times New Roman" w:hAnsi="Times New Roman" w:cs="Times New Roman"/>
          <w:b/>
          <w:sz w:val="24"/>
          <w:szCs w:val="24"/>
        </w:rPr>
        <w:t>ами</w:t>
      </w:r>
      <w:r w:rsidRPr="00830A71">
        <w:rPr>
          <w:rFonts w:ascii="Times New Roman" w:hAnsi="Times New Roman" w:cs="Times New Roman"/>
          <w:b/>
          <w:sz w:val="24"/>
          <w:szCs w:val="24"/>
        </w:rPr>
        <w:t>-виховател</w:t>
      </w:r>
      <w:r w:rsidR="000C4E87" w:rsidRPr="00830A71">
        <w:rPr>
          <w:rFonts w:ascii="Times New Roman" w:hAnsi="Times New Roman" w:cs="Times New Roman"/>
          <w:b/>
          <w:sz w:val="24"/>
          <w:szCs w:val="24"/>
        </w:rPr>
        <w:t>ями?</w:t>
      </w:r>
    </w:p>
    <w:p w:rsidR="007D1CF7" w:rsidRPr="00830A71" w:rsidRDefault="007D1CF7" w:rsidP="00EC45A2">
      <w:pPr>
        <w:jc w:val="both"/>
        <w:rPr>
          <w:rFonts w:ascii="Times New Roman" w:hAnsi="Times New Roman" w:cs="Times New Roman"/>
          <w:sz w:val="24"/>
          <w:szCs w:val="24"/>
        </w:rPr>
      </w:pPr>
      <w:r w:rsidRPr="00830A71">
        <w:rPr>
          <w:rFonts w:ascii="Times New Roman" w:hAnsi="Times New Roman" w:cs="Times New Roman"/>
          <w:b/>
          <w:sz w:val="24"/>
          <w:szCs w:val="24"/>
        </w:rPr>
        <w:t>Прийомні батьки</w:t>
      </w:r>
      <w:r w:rsidRPr="00830A71">
        <w:rPr>
          <w:rFonts w:ascii="Times New Roman" w:hAnsi="Times New Roman" w:cs="Times New Roman"/>
          <w:sz w:val="24"/>
          <w:szCs w:val="24"/>
        </w:rPr>
        <w:t xml:space="preserve"> - подружжя або окрема особа, яка не перебуває у  шлюбі, які взяли на виховання та спільне проживання дітей-сиріт і  дітей,  позбавлених  батьківського  піклування.</w:t>
      </w:r>
    </w:p>
    <w:p w:rsidR="00391EE4" w:rsidRPr="00830A71" w:rsidRDefault="00391EE4" w:rsidP="00EC45A2">
      <w:pPr>
        <w:jc w:val="both"/>
        <w:rPr>
          <w:rFonts w:ascii="Times New Roman" w:hAnsi="Times New Roman" w:cs="Times New Roman"/>
          <w:sz w:val="24"/>
          <w:szCs w:val="24"/>
        </w:rPr>
      </w:pPr>
      <w:r w:rsidRPr="00830A71">
        <w:rPr>
          <w:rFonts w:ascii="Times New Roman" w:hAnsi="Times New Roman" w:cs="Times New Roman"/>
          <w:b/>
          <w:sz w:val="24"/>
          <w:szCs w:val="24"/>
        </w:rPr>
        <w:t>Батьки-вихователі</w:t>
      </w:r>
      <w:r w:rsidRPr="00830A71">
        <w:rPr>
          <w:rFonts w:ascii="Times New Roman" w:hAnsi="Times New Roman" w:cs="Times New Roman"/>
          <w:sz w:val="24"/>
          <w:szCs w:val="24"/>
        </w:rPr>
        <w:t xml:space="preserve"> - особи, які беруть на виховання та спільне проживання  дітей-сиріт   і   дітей,   позбавлених   батьківського піклування </w:t>
      </w:r>
    </w:p>
    <w:p w:rsidR="007D1CF7" w:rsidRPr="00830A71" w:rsidRDefault="007D1CF7" w:rsidP="00EC45A2">
      <w:pPr>
        <w:jc w:val="both"/>
        <w:rPr>
          <w:rFonts w:ascii="Times New Roman" w:hAnsi="Times New Roman" w:cs="Times New Roman"/>
          <w:sz w:val="24"/>
          <w:szCs w:val="24"/>
        </w:rPr>
      </w:pPr>
      <w:r w:rsidRPr="00830A71">
        <w:rPr>
          <w:rFonts w:ascii="Times New Roman" w:hAnsi="Times New Roman" w:cs="Times New Roman"/>
          <w:sz w:val="24"/>
          <w:szCs w:val="24"/>
        </w:rPr>
        <w:t xml:space="preserve">Під  час  дії на території України надзвичайного або воєнного стану  у  прийомні сім’ї </w:t>
      </w:r>
      <w:r w:rsidR="00196FD6" w:rsidRPr="00830A71">
        <w:rPr>
          <w:rFonts w:ascii="Times New Roman" w:hAnsi="Times New Roman" w:cs="Times New Roman"/>
          <w:sz w:val="24"/>
          <w:szCs w:val="24"/>
        </w:rPr>
        <w:t xml:space="preserve"> та до  дитячого  будинку  сімейного типу </w:t>
      </w:r>
      <w:r w:rsidRPr="00830A71">
        <w:rPr>
          <w:rFonts w:ascii="Times New Roman" w:hAnsi="Times New Roman" w:cs="Times New Roman"/>
          <w:sz w:val="24"/>
          <w:szCs w:val="24"/>
        </w:rPr>
        <w:t>можуть тимчасово влаштовуватися діти, які залишилися  без  батьківського  піклування,  на умовах тимчасового влаштування  в  межах  передбаченої  граничної чисельності дітей у прийомній  сім’ї</w:t>
      </w:r>
      <w:r w:rsidR="00391EE4" w:rsidRPr="00830A71">
        <w:rPr>
          <w:rFonts w:ascii="Times New Roman" w:hAnsi="Times New Roman" w:cs="Times New Roman"/>
          <w:sz w:val="24"/>
          <w:szCs w:val="24"/>
        </w:rPr>
        <w:t xml:space="preserve"> та у дитячому будинку сімейного типу.</w:t>
      </w:r>
      <w:r w:rsidRPr="00830A71">
        <w:rPr>
          <w:rFonts w:ascii="Times New Roman" w:hAnsi="Times New Roman" w:cs="Times New Roman"/>
          <w:sz w:val="24"/>
          <w:szCs w:val="24"/>
        </w:rPr>
        <w:t>.</w:t>
      </w:r>
    </w:p>
    <w:p w:rsidR="000C4E87" w:rsidRPr="00830A71" w:rsidRDefault="003C1BEF" w:rsidP="00EC45A2">
      <w:pPr>
        <w:jc w:val="both"/>
        <w:rPr>
          <w:rFonts w:ascii="Times New Roman" w:hAnsi="Times New Roman" w:cs="Times New Roman"/>
          <w:b/>
          <w:sz w:val="24"/>
          <w:szCs w:val="24"/>
        </w:rPr>
      </w:pPr>
      <w:bookmarkStart w:id="1" w:name="o22"/>
      <w:bookmarkStart w:id="2" w:name="o23"/>
      <w:bookmarkEnd w:id="1"/>
      <w:bookmarkEnd w:id="2"/>
      <w:r w:rsidRPr="00830A71">
        <w:rPr>
          <w:rFonts w:ascii="Times New Roman" w:hAnsi="Times New Roman" w:cs="Times New Roman"/>
          <w:b/>
          <w:sz w:val="24"/>
          <w:szCs w:val="24"/>
        </w:rPr>
        <w:t>Терміни перебування дітей в прийомних сім’ях та дитячих будинках сімейного типу.</w:t>
      </w:r>
    </w:p>
    <w:p w:rsidR="00E809F9" w:rsidRPr="00830A71" w:rsidRDefault="00115D0B" w:rsidP="00321394">
      <w:pPr>
        <w:jc w:val="both"/>
        <w:rPr>
          <w:rFonts w:ascii="Times New Roman" w:hAnsi="Times New Roman" w:cs="Times New Roman"/>
          <w:sz w:val="24"/>
          <w:szCs w:val="24"/>
        </w:rPr>
      </w:pPr>
      <w:bookmarkStart w:id="3" w:name="o27"/>
      <w:bookmarkEnd w:id="3"/>
      <w:r w:rsidRPr="00830A71">
        <w:rPr>
          <w:rFonts w:ascii="Times New Roman" w:hAnsi="Times New Roman" w:cs="Times New Roman"/>
          <w:sz w:val="24"/>
          <w:szCs w:val="24"/>
        </w:rPr>
        <w:t xml:space="preserve">Прийомні  діти </w:t>
      </w:r>
      <w:r w:rsidR="00932EE9" w:rsidRPr="00830A71">
        <w:rPr>
          <w:rFonts w:ascii="Times New Roman" w:hAnsi="Times New Roman" w:cs="Times New Roman"/>
          <w:sz w:val="24"/>
          <w:szCs w:val="24"/>
        </w:rPr>
        <w:t>та діти вихованці</w:t>
      </w:r>
      <w:r w:rsidRPr="00830A71">
        <w:rPr>
          <w:rFonts w:ascii="Times New Roman" w:hAnsi="Times New Roman" w:cs="Times New Roman"/>
          <w:sz w:val="24"/>
          <w:szCs w:val="24"/>
        </w:rPr>
        <w:t xml:space="preserve"> проживають і виховуються у прийомній сім’ї </w:t>
      </w:r>
      <w:r w:rsidR="00932EE9" w:rsidRPr="00830A71">
        <w:rPr>
          <w:rFonts w:ascii="Times New Roman" w:hAnsi="Times New Roman" w:cs="Times New Roman"/>
          <w:sz w:val="24"/>
          <w:szCs w:val="24"/>
        </w:rPr>
        <w:t xml:space="preserve">та </w:t>
      </w:r>
      <w:r w:rsidR="00EC2E28" w:rsidRPr="00830A71">
        <w:rPr>
          <w:rFonts w:ascii="Times New Roman" w:hAnsi="Times New Roman" w:cs="Times New Roman"/>
          <w:sz w:val="24"/>
          <w:szCs w:val="24"/>
        </w:rPr>
        <w:t xml:space="preserve">у дитячому будинку сімейного типу </w:t>
      </w:r>
      <w:r w:rsidRPr="00830A71">
        <w:rPr>
          <w:rFonts w:ascii="Times New Roman" w:hAnsi="Times New Roman" w:cs="Times New Roman"/>
          <w:sz w:val="24"/>
          <w:szCs w:val="24"/>
        </w:rPr>
        <w:t xml:space="preserve">до досягнення  18-річного віку. Після досягнення 18-річного віку такі особи  у разі продовження навчання в закладах загальної середньої, професійної  (професійно-технічної),  фахової  </w:t>
      </w:r>
      <w:proofErr w:type="spellStart"/>
      <w:r w:rsidRPr="00830A71">
        <w:rPr>
          <w:rFonts w:ascii="Times New Roman" w:hAnsi="Times New Roman" w:cs="Times New Roman"/>
          <w:sz w:val="24"/>
          <w:szCs w:val="24"/>
        </w:rPr>
        <w:t>передвищої</w:t>
      </w:r>
      <w:proofErr w:type="spellEnd"/>
      <w:r w:rsidRPr="00830A71">
        <w:rPr>
          <w:rFonts w:ascii="Times New Roman" w:hAnsi="Times New Roman" w:cs="Times New Roman"/>
          <w:sz w:val="24"/>
          <w:szCs w:val="24"/>
        </w:rPr>
        <w:t xml:space="preserve"> та вищої освіти  можуть за їх вибором продовжити проживати і виховуватися у </w:t>
      </w:r>
      <w:r w:rsidR="00321394" w:rsidRPr="00830A71">
        <w:rPr>
          <w:rFonts w:ascii="Times New Roman" w:hAnsi="Times New Roman" w:cs="Times New Roman"/>
          <w:sz w:val="24"/>
          <w:szCs w:val="24"/>
        </w:rPr>
        <w:t xml:space="preserve">прийомній </w:t>
      </w:r>
      <w:r w:rsidRPr="00830A71">
        <w:rPr>
          <w:rFonts w:ascii="Times New Roman" w:hAnsi="Times New Roman" w:cs="Times New Roman"/>
          <w:sz w:val="24"/>
          <w:szCs w:val="24"/>
        </w:rPr>
        <w:t xml:space="preserve">сім’ї </w:t>
      </w:r>
      <w:r w:rsidR="00321394" w:rsidRPr="00830A71">
        <w:rPr>
          <w:rFonts w:ascii="Times New Roman" w:hAnsi="Times New Roman" w:cs="Times New Roman"/>
          <w:sz w:val="24"/>
          <w:szCs w:val="24"/>
        </w:rPr>
        <w:t xml:space="preserve">та у дитячому будинку сімейного типу до  закінчення  відповідних  закладів  освіти. </w:t>
      </w:r>
    </w:p>
    <w:p w:rsidR="00321394" w:rsidRPr="00830A71" w:rsidRDefault="008211FD" w:rsidP="00321394">
      <w:pPr>
        <w:jc w:val="both"/>
        <w:rPr>
          <w:rFonts w:ascii="Times New Roman" w:hAnsi="Times New Roman" w:cs="Times New Roman"/>
          <w:sz w:val="24"/>
          <w:szCs w:val="24"/>
        </w:rPr>
      </w:pPr>
      <w:r w:rsidRPr="00830A71">
        <w:rPr>
          <w:rFonts w:ascii="Times New Roman" w:hAnsi="Times New Roman" w:cs="Times New Roman"/>
          <w:b/>
          <w:sz w:val="24"/>
          <w:szCs w:val="24"/>
        </w:rPr>
        <w:lastRenderedPageBreak/>
        <w:t xml:space="preserve">Вимоги до кандидатів на створення прийомної сім’ї </w:t>
      </w:r>
      <w:r w:rsidR="00CA052C" w:rsidRPr="00830A71">
        <w:rPr>
          <w:rFonts w:ascii="Times New Roman" w:hAnsi="Times New Roman" w:cs="Times New Roman"/>
          <w:b/>
          <w:sz w:val="24"/>
          <w:szCs w:val="24"/>
        </w:rPr>
        <w:t>та дитячого будинку сімейного типу.</w:t>
      </w:r>
    </w:p>
    <w:p w:rsidR="00CA052C" w:rsidRPr="00830A71" w:rsidRDefault="00490A33" w:rsidP="00490A33">
      <w:pPr>
        <w:spacing w:after="0"/>
        <w:jc w:val="both"/>
        <w:rPr>
          <w:rFonts w:ascii="Times New Roman" w:hAnsi="Times New Roman" w:cs="Times New Roman"/>
          <w:sz w:val="24"/>
          <w:szCs w:val="24"/>
        </w:rPr>
      </w:pPr>
      <w:r w:rsidRPr="00830A71">
        <w:rPr>
          <w:rFonts w:ascii="Times New Roman" w:hAnsi="Times New Roman" w:cs="Times New Roman"/>
          <w:sz w:val="24"/>
          <w:szCs w:val="24"/>
        </w:rPr>
        <w:t xml:space="preserve">      </w:t>
      </w:r>
      <w:r w:rsidR="005834A6" w:rsidRPr="00830A71">
        <w:rPr>
          <w:rFonts w:ascii="Times New Roman" w:hAnsi="Times New Roman" w:cs="Times New Roman"/>
          <w:sz w:val="24"/>
          <w:szCs w:val="24"/>
        </w:rPr>
        <w:t xml:space="preserve">Кандидати на створення прийомної сім’ї та дитячого будинку сімейного типу </w:t>
      </w:r>
      <w:r w:rsidR="007E0DA9" w:rsidRPr="00830A71">
        <w:rPr>
          <w:rFonts w:ascii="Times New Roman" w:hAnsi="Times New Roman" w:cs="Times New Roman"/>
          <w:sz w:val="24"/>
          <w:szCs w:val="24"/>
        </w:rPr>
        <w:t xml:space="preserve">повинні пройти навчання </w:t>
      </w:r>
      <w:r w:rsidR="00183A97" w:rsidRPr="00830A71">
        <w:rPr>
          <w:rFonts w:ascii="Times New Roman" w:hAnsi="Times New Roman" w:cs="Times New Roman"/>
          <w:sz w:val="24"/>
          <w:szCs w:val="24"/>
        </w:rPr>
        <w:t>яке</w:t>
      </w:r>
      <w:r w:rsidR="007E39BC" w:rsidRPr="00830A71">
        <w:rPr>
          <w:rFonts w:ascii="Times New Roman" w:hAnsi="Times New Roman" w:cs="Times New Roman"/>
          <w:sz w:val="24"/>
          <w:szCs w:val="24"/>
        </w:rPr>
        <w:t xml:space="preserve"> </w:t>
      </w:r>
      <w:r w:rsidR="00A564E0" w:rsidRPr="00830A71">
        <w:rPr>
          <w:rFonts w:ascii="Times New Roman" w:hAnsi="Times New Roman" w:cs="Times New Roman"/>
          <w:sz w:val="24"/>
          <w:szCs w:val="24"/>
        </w:rPr>
        <w:t>направлен</w:t>
      </w:r>
      <w:r w:rsidR="007E39BC" w:rsidRPr="00830A71">
        <w:rPr>
          <w:rFonts w:ascii="Times New Roman" w:hAnsi="Times New Roman" w:cs="Times New Roman"/>
          <w:sz w:val="24"/>
          <w:szCs w:val="24"/>
        </w:rPr>
        <w:t>е</w:t>
      </w:r>
      <w:r w:rsidR="00A564E0" w:rsidRPr="00830A71">
        <w:rPr>
          <w:rFonts w:ascii="Times New Roman" w:hAnsi="Times New Roman" w:cs="Times New Roman"/>
          <w:sz w:val="24"/>
          <w:szCs w:val="24"/>
        </w:rPr>
        <w:t xml:space="preserve"> на формування </w:t>
      </w:r>
      <w:r w:rsidR="00AC6529" w:rsidRPr="00830A71">
        <w:rPr>
          <w:rFonts w:ascii="Times New Roman" w:hAnsi="Times New Roman" w:cs="Times New Roman"/>
          <w:sz w:val="24"/>
          <w:szCs w:val="24"/>
        </w:rPr>
        <w:t>усвідомленого</w:t>
      </w:r>
      <w:r w:rsidR="00A564E0" w:rsidRPr="00830A71">
        <w:rPr>
          <w:rFonts w:ascii="Times New Roman" w:hAnsi="Times New Roman" w:cs="Times New Roman"/>
          <w:sz w:val="24"/>
          <w:szCs w:val="24"/>
        </w:rPr>
        <w:t xml:space="preserve"> відношення батьків </w:t>
      </w:r>
      <w:r w:rsidR="00AC6529" w:rsidRPr="00830A71">
        <w:rPr>
          <w:rFonts w:ascii="Times New Roman" w:hAnsi="Times New Roman" w:cs="Times New Roman"/>
          <w:sz w:val="24"/>
          <w:szCs w:val="24"/>
        </w:rPr>
        <w:t>до</w:t>
      </w:r>
      <w:r w:rsidR="00A564E0" w:rsidRPr="00830A71">
        <w:rPr>
          <w:rFonts w:ascii="Times New Roman" w:hAnsi="Times New Roman" w:cs="Times New Roman"/>
          <w:sz w:val="24"/>
          <w:szCs w:val="24"/>
        </w:rPr>
        <w:t xml:space="preserve"> соціальн</w:t>
      </w:r>
      <w:r w:rsidR="00AC6529" w:rsidRPr="00830A71">
        <w:rPr>
          <w:rFonts w:ascii="Times New Roman" w:hAnsi="Times New Roman" w:cs="Times New Roman"/>
          <w:sz w:val="24"/>
          <w:szCs w:val="24"/>
        </w:rPr>
        <w:t>ої</w:t>
      </w:r>
      <w:r w:rsidR="00A564E0" w:rsidRPr="00830A71">
        <w:rPr>
          <w:rFonts w:ascii="Times New Roman" w:hAnsi="Times New Roman" w:cs="Times New Roman"/>
          <w:sz w:val="24"/>
          <w:szCs w:val="24"/>
        </w:rPr>
        <w:t xml:space="preserve"> </w:t>
      </w:r>
      <w:r w:rsidR="007E39BC" w:rsidRPr="00830A71">
        <w:rPr>
          <w:rFonts w:ascii="Times New Roman" w:hAnsi="Times New Roman" w:cs="Times New Roman"/>
          <w:sz w:val="24"/>
          <w:szCs w:val="24"/>
        </w:rPr>
        <w:t xml:space="preserve">ролі </w:t>
      </w:r>
      <w:r w:rsidR="00AC6529" w:rsidRPr="00830A71">
        <w:rPr>
          <w:rFonts w:ascii="Times New Roman" w:hAnsi="Times New Roman" w:cs="Times New Roman"/>
          <w:sz w:val="24"/>
          <w:szCs w:val="24"/>
        </w:rPr>
        <w:t>виховання</w:t>
      </w:r>
      <w:r w:rsidR="00386011" w:rsidRPr="00830A71">
        <w:rPr>
          <w:rFonts w:ascii="Times New Roman" w:hAnsi="Times New Roman" w:cs="Times New Roman"/>
          <w:sz w:val="24"/>
          <w:szCs w:val="24"/>
        </w:rPr>
        <w:t xml:space="preserve"> дітей-сиріт  та дітей, позбавлених  батьківського  піклування</w:t>
      </w:r>
      <w:r w:rsidR="00183A97" w:rsidRPr="00830A71">
        <w:rPr>
          <w:rFonts w:ascii="Times New Roman" w:hAnsi="Times New Roman" w:cs="Times New Roman"/>
          <w:sz w:val="24"/>
          <w:szCs w:val="24"/>
        </w:rPr>
        <w:t>.</w:t>
      </w:r>
      <w:r w:rsidR="008F78E9" w:rsidRPr="00830A71">
        <w:rPr>
          <w:rFonts w:ascii="Times New Roman" w:hAnsi="Times New Roman" w:cs="Times New Roman"/>
          <w:sz w:val="24"/>
          <w:szCs w:val="24"/>
        </w:rPr>
        <w:t xml:space="preserve"> За підсумками підготовки батьки отримують </w:t>
      </w:r>
      <w:r w:rsidR="00201C79" w:rsidRPr="00830A71">
        <w:rPr>
          <w:rFonts w:ascii="Times New Roman" w:hAnsi="Times New Roman" w:cs="Times New Roman"/>
          <w:sz w:val="24"/>
          <w:szCs w:val="24"/>
        </w:rPr>
        <w:t>рекомендації  центру соціальних служб за результатами проходження  курсу  навчання  з  виховання  дітей-сиріт  та дітей, позбавлених  батьківського  піклування.</w:t>
      </w:r>
    </w:p>
    <w:p w:rsidR="00D66CA2" w:rsidRPr="00830A71" w:rsidRDefault="00490A33" w:rsidP="00490A33">
      <w:pPr>
        <w:spacing w:after="0"/>
        <w:jc w:val="both"/>
        <w:rPr>
          <w:rFonts w:ascii="Times New Roman" w:hAnsi="Times New Roman" w:cs="Times New Roman"/>
          <w:sz w:val="24"/>
          <w:szCs w:val="24"/>
        </w:rPr>
      </w:pPr>
      <w:r w:rsidRPr="00830A71">
        <w:rPr>
          <w:rFonts w:ascii="Times New Roman" w:hAnsi="Times New Roman" w:cs="Times New Roman"/>
          <w:sz w:val="24"/>
          <w:szCs w:val="24"/>
        </w:rPr>
        <w:t xml:space="preserve">     </w:t>
      </w:r>
      <w:r w:rsidR="00D66CA2" w:rsidRPr="00830A71">
        <w:rPr>
          <w:rFonts w:ascii="Times New Roman" w:hAnsi="Times New Roman" w:cs="Times New Roman"/>
          <w:sz w:val="24"/>
          <w:szCs w:val="24"/>
        </w:rPr>
        <w:t>Рішення   про   утворення  прийомної  сім’ї</w:t>
      </w:r>
      <w:r w:rsidR="00166ADD" w:rsidRPr="00830A71">
        <w:rPr>
          <w:rFonts w:ascii="Times New Roman" w:hAnsi="Times New Roman" w:cs="Times New Roman"/>
          <w:sz w:val="24"/>
          <w:szCs w:val="24"/>
        </w:rPr>
        <w:t>/ дитячого будинку сімейного типу</w:t>
      </w:r>
      <w:r w:rsidR="00D66CA2" w:rsidRPr="00830A71">
        <w:rPr>
          <w:rFonts w:ascii="Times New Roman" w:hAnsi="Times New Roman" w:cs="Times New Roman"/>
          <w:sz w:val="24"/>
          <w:szCs w:val="24"/>
        </w:rPr>
        <w:t xml:space="preserve">  приймається районною держадміністрацією, виконавчим  органом  міської  ради  на  підставі  заяви сім’ї або окремої особи, які виявили бажання утворити прийомну сім’ю</w:t>
      </w:r>
      <w:r w:rsidR="00166ADD" w:rsidRPr="00830A71">
        <w:rPr>
          <w:rFonts w:ascii="Times New Roman" w:hAnsi="Times New Roman" w:cs="Times New Roman"/>
          <w:sz w:val="24"/>
          <w:szCs w:val="24"/>
        </w:rPr>
        <w:t>/дитяч</w:t>
      </w:r>
      <w:r w:rsidR="00090D44" w:rsidRPr="00830A71">
        <w:rPr>
          <w:rFonts w:ascii="Times New Roman" w:hAnsi="Times New Roman" w:cs="Times New Roman"/>
          <w:sz w:val="24"/>
          <w:szCs w:val="24"/>
        </w:rPr>
        <w:t>ий</w:t>
      </w:r>
      <w:r w:rsidR="00166ADD" w:rsidRPr="00830A71">
        <w:rPr>
          <w:rFonts w:ascii="Times New Roman" w:hAnsi="Times New Roman" w:cs="Times New Roman"/>
          <w:sz w:val="24"/>
          <w:szCs w:val="24"/>
        </w:rPr>
        <w:t xml:space="preserve"> будин</w:t>
      </w:r>
      <w:r w:rsidR="00090D44" w:rsidRPr="00830A71">
        <w:rPr>
          <w:rFonts w:ascii="Times New Roman" w:hAnsi="Times New Roman" w:cs="Times New Roman"/>
          <w:sz w:val="24"/>
          <w:szCs w:val="24"/>
        </w:rPr>
        <w:t>ок</w:t>
      </w:r>
      <w:r w:rsidR="00166ADD" w:rsidRPr="00830A71">
        <w:rPr>
          <w:rFonts w:ascii="Times New Roman" w:hAnsi="Times New Roman" w:cs="Times New Roman"/>
          <w:sz w:val="24"/>
          <w:szCs w:val="24"/>
        </w:rPr>
        <w:t xml:space="preserve"> сімейного типу</w:t>
      </w:r>
      <w:r w:rsidR="00D66CA2" w:rsidRPr="00830A71">
        <w:rPr>
          <w:rFonts w:ascii="Times New Roman" w:hAnsi="Times New Roman" w:cs="Times New Roman"/>
          <w:sz w:val="24"/>
          <w:szCs w:val="24"/>
        </w:rPr>
        <w:t>, за поданням відповідного висновку служби  у справах дітей про можливість утворення прийомної сім’ї з урахуванням  рекомендації  центру соціальних служб за результатами проходження  курсу  навчання  з  виховання  дітей-сиріт  та дітей, позбавлених  батьківського  піклування. Зазначена сім'я або окрема особа, яка не перебуває у шлюбі, обов'язково інформується про стан здоров'я,  фізичний та розумовий розвиток дітей, яких вони бажають взяти  на виховання та спільне проживання.</w:t>
      </w:r>
    </w:p>
    <w:p w:rsidR="008F78E9" w:rsidRPr="00830A71" w:rsidRDefault="004C6900" w:rsidP="00321394">
      <w:pPr>
        <w:jc w:val="both"/>
        <w:rPr>
          <w:rFonts w:ascii="Times New Roman" w:hAnsi="Times New Roman" w:cs="Times New Roman"/>
          <w:sz w:val="24"/>
          <w:szCs w:val="24"/>
        </w:rPr>
      </w:pPr>
      <w:r w:rsidRPr="00830A71">
        <w:rPr>
          <w:rFonts w:ascii="Times New Roman" w:hAnsi="Times New Roman" w:cs="Times New Roman"/>
          <w:sz w:val="24"/>
          <w:szCs w:val="24"/>
        </w:rPr>
        <w:t>Влаштування  дітей у прийомну сім'ю</w:t>
      </w:r>
      <w:r w:rsidR="00090D44" w:rsidRPr="00830A71">
        <w:rPr>
          <w:rFonts w:ascii="Times New Roman" w:hAnsi="Times New Roman" w:cs="Times New Roman"/>
          <w:sz w:val="24"/>
          <w:szCs w:val="24"/>
        </w:rPr>
        <w:t>/ дитячий будинок сімейного типу</w:t>
      </w:r>
      <w:r w:rsidRPr="00830A71">
        <w:rPr>
          <w:rFonts w:ascii="Times New Roman" w:hAnsi="Times New Roman" w:cs="Times New Roman"/>
          <w:sz w:val="24"/>
          <w:szCs w:val="24"/>
        </w:rPr>
        <w:t xml:space="preserve"> проводиться з урахуванням віку  прийомних  батьків</w:t>
      </w:r>
      <w:r w:rsidR="00090D44" w:rsidRPr="00830A71">
        <w:rPr>
          <w:rFonts w:ascii="Times New Roman" w:hAnsi="Times New Roman" w:cs="Times New Roman"/>
          <w:sz w:val="24"/>
          <w:szCs w:val="24"/>
        </w:rPr>
        <w:t>/</w:t>
      </w:r>
      <w:r w:rsidR="00166ADD" w:rsidRPr="00830A71">
        <w:rPr>
          <w:rFonts w:ascii="Times New Roman" w:hAnsi="Times New Roman" w:cs="Times New Roman"/>
          <w:sz w:val="24"/>
          <w:szCs w:val="24"/>
        </w:rPr>
        <w:t>батьків-вихователів</w:t>
      </w:r>
      <w:r w:rsidR="001F50D3" w:rsidRPr="00830A71">
        <w:rPr>
          <w:rFonts w:ascii="Times New Roman" w:hAnsi="Times New Roman" w:cs="Times New Roman"/>
          <w:sz w:val="24"/>
          <w:szCs w:val="24"/>
        </w:rPr>
        <w:t>,</w:t>
      </w:r>
      <w:r w:rsidRPr="00830A71">
        <w:rPr>
          <w:rFonts w:ascii="Times New Roman" w:hAnsi="Times New Roman" w:cs="Times New Roman"/>
          <w:sz w:val="24"/>
          <w:szCs w:val="24"/>
        </w:rPr>
        <w:t xml:space="preserve">  та  дітей,  щоб  на час досягнення обома прийомними батьками</w:t>
      </w:r>
      <w:r w:rsidR="001F50D3" w:rsidRPr="00830A71">
        <w:rPr>
          <w:rFonts w:ascii="Times New Roman" w:hAnsi="Times New Roman" w:cs="Times New Roman"/>
          <w:sz w:val="24"/>
          <w:szCs w:val="24"/>
        </w:rPr>
        <w:t>/батьками-вихователями</w:t>
      </w:r>
      <w:r w:rsidRPr="00830A71">
        <w:rPr>
          <w:rFonts w:ascii="Times New Roman" w:hAnsi="Times New Roman" w:cs="Times New Roman"/>
          <w:sz w:val="24"/>
          <w:szCs w:val="24"/>
        </w:rPr>
        <w:t xml:space="preserve"> пенсійного віку всі прийомні діти</w:t>
      </w:r>
      <w:r w:rsidR="001F50D3" w:rsidRPr="00830A71">
        <w:rPr>
          <w:rFonts w:ascii="Times New Roman" w:hAnsi="Times New Roman" w:cs="Times New Roman"/>
          <w:sz w:val="24"/>
          <w:szCs w:val="24"/>
        </w:rPr>
        <w:t>/вихованці</w:t>
      </w:r>
      <w:r w:rsidRPr="00830A71">
        <w:rPr>
          <w:rFonts w:ascii="Times New Roman" w:hAnsi="Times New Roman" w:cs="Times New Roman"/>
          <w:sz w:val="24"/>
          <w:szCs w:val="24"/>
        </w:rPr>
        <w:t xml:space="preserve"> досягли віку вибуття з прийомної сім'ї</w:t>
      </w:r>
      <w:r w:rsidR="00166ADD" w:rsidRPr="00830A71">
        <w:rPr>
          <w:rFonts w:ascii="Times New Roman" w:hAnsi="Times New Roman" w:cs="Times New Roman"/>
          <w:sz w:val="24"/>
          <w:szCs w:val="24"/>
        </w:rPr>
        <w:t>/</w:t>
      </w:r>
      <w:r w:rsidR="001F50D3" w:rsidRPr="00830A71">
        <w:rPr>
          <w:rFonts w:ascii="Times New Roman" w:hAnsi="Times New Roman" w:cs="Times New Roman"/>
          <w:sz w:val="24"/>
          <w:szCs w:val="24"/>
        </w:rPr>
        <w:t xml:space="preserve"> дитячого будинку сімейного типу</w:t>
      </w:r>
      <w:r w:rsidRPr="00830A71">
        <w:rPr>
          <w:rFonts w:ascii="Times New Roman" w:hAnsi="Times New Roman" w:cs="Times New Roman"/>
          <w:sz w:val="24"/>
          <w:szCs w:val="24"/>
        </w:rPr>
        <w:t>. У разі досягнення пенсійного віку одним з  прийомних  батьків</w:t>
      </w:r>
      <w:r w:rsidR="001F50D3" w:rsidRPr="00830A71">
        <w:rPr>
          <w:rFonts w:ascii="Times New Roman" w:hAnsi="Times New Roman" w:cs="Times New Roman"/>
          <w:sz w:val="24"/>
          <w:szCs w:val="24"/>
        </w:rPr>
        <w:t>/батьків-вихователів</w:t>
      </w:r>
      <w:r w:rsidRPr="00830A71">
        <w:rPr>
          <w:rFonts w:ascii="Times New Roman" w:hAnsi="Times New Roman" w:cs="Times New Roman"/>
          <w:sz w:val="24"/>
          <w:szCs w:val="24"/>
        </w:rPr>
        <w:t xml:space="preserve">  час перебування дітей визначається за віком молодшого  з батьків. В окремих випадках за згодою сторін прийомна сім'я</w:t>
      </w:r>
      <w:r w:rsidR="000C77EF" w:rsidRPr="00830A71">
        <w:rPr>
          <w:rFonts w:ascii="Times New Roman" w:hAnsi="Times New Roman" w:cs="Times New Roman"/>
          <w:sz w:val="24"/>
          <w:szCs w:val="24"/>
        </w:rPr>
        <w:t>/дитячий будинок сімейного типу</w:t>
      </w:r>
      <w:r w:rsidRPr="00830A71">
        <w:rPr>
          <w:rFonts w:ascii="Times New Roman" w:hAnsi="Times New Roman" w:cs="Times New Roman"/>
          <w:sz w:val="24"/>
          <w:szCs w:val="24"/>
        </w:rPr>
        <w:t xml:space="preserve">  може  функціонувати  і після досягнення прийомними батьками пенсійного віку, але не більше ніж протягом п'яти років.</w:t>
      </w:r>
    </w:p>
    <w:p w:rsidR="00073EAA" w:rsidRPr="00830A71" w:rsidRDefault="00073EAA" w:rsidP="00073EAA">
      <w:pPr>
        <w:jc w:val="both"/>
        <w:rPr>
          <w:rFonts w:ascii="Times New Roman" w:hAnsi="Times New Roman" w:cs="Times New Roman"/>
          <w:sz w:val="24"/>
          <w:szCs w:val="24"/>
        </w:rPr>
      </w:pPr>
      <w:r w:rsidRPr="00830A71">
        <w:rPr>
          <w:rFonts w:ascii="Times New Roman" w:hAnsi="Times New Roman" w:cs="Times New Roman"/>
          <w:b/>
          <w:bCs/>
          <w:sz w:val="24"/>
          <w:szCs w:val="24"/>
        </w:rPr>
        <w:t xml:space="preserve">              Прийомні батьки</w:t>
      </w:r>
      <w:r w:rsidR="00A8077E" w:rsidRPr="00830A71">
        <w:rPr>
          <w:rFonts w:ascii="Times New Roman" w:hAnsi="Times New Roman" w:cs="Times New Roman"/>
          <w:b/>
          <w:bCs/>
          <w:sz w:val="24"/>
          <w:szCs w:val="24"/>
        </w:rPr>
        <w:t>/батьки-вихователі</w:t>
      </w:r>
      <w:r w:rsidRPr="00830A71">
        <w:rPr>
          <w:rFonts w:ascii="Times New Roman" w:hAnsi="Times New Roman" w:cs="Times New Roman"/>
          <w:b/>
          <w:bCs/>
          <w:sz w:val="24"/>
          <w:szCs w:val="24"/>
        </w:rPr>
        <w:t xml:space="preserve">, їх права та обов'язки </w:t>
      </w:r>
    </w:p>
    <w:p w:rsidR="00073EAA" w:rsidRPr="00830A71" w:rsidRDefault="00073EAA" w:rsidP="00073EAA">
      <w:pPr>
        <w:pStyle w:val="a3"/>
        <w:jc w:val="both"/>
        <w:rPr>
          <w:rFonts w:ascii="Times New Roman" w:hAnsi="Times New Roman" w:cs="Times New Roman"/>
          <w:sz w:val="24"/>
          <w:szCs w:val="24"/>
        </w:rPr>
      </w:pPr>
      <w:bookmarkStart w:id="4" w:name="o104"/>
      <w:bookmarkEnd w:id="4"/>
      <w:r w:rsidRPr="00830A71">
        <w:rPr>
          <w:rFonts w:ascii="Times New Roman" w:hAnsi="Times New Roman" w:cs="Times New Roman"/>
          <w:sz w:val="24"/>
          <w:szCs w:val="24"/>
        </w:rPr>
        <w:t xml:space="preserve">     Прийомними батьками можуть бути окремі працездатні особи та особи, які перебувають у шлюбі, крім випадків, коли хоча б одна з  них: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5" w:name="o105"/>
      <w:bookmarkEnd w:id="5"/>
      <w:r w:rsidRPr="00830A71">
        <w:rPr>
          <w:rFonts w:ascii="Times New Roman" w:hAnsi="Times New Roman" w:cs="Times New Roman"/>
          <w:sz w:val="24"/>
          <w:szCs w:val="24"/>
        </w:rPr>
        <w:t xml:space="preserve">не  пройшла  курс  навчання з виховання дітей-сиріт та дітей, позбавлених  батьківського піклування;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6" w:name="o106"/>
      <w:bookmarkEnd w:id="6"/>
      <w:r w:rsidRPr="00830A71">
        <w:rPr>
          <w:rFonts w:ascii="Times New Roman" w:hAnsi="Times New Roman" w:cs="Times New Roman"/>
          <w:sz w:val="24"/>
          <w:szCs w:val="24"/>
        </w:rPr>
        <w:t xml:space="preserve">визнана в  установленому  порядку  недієздатною  або обмежено дієздатною; </w:t>
      </w:r>
    </w:p>
    <w:p w:rsidR="00073EAA" w:rsidRPr="00830A71" w:rsidRDefault="00073EAA" w:rsidP="00073EAA">
      <w:pPr>
        <w:pStyle w:val="a3"/>
        <w:jc w:val="both"/>
        <w:rPr>
          <w:rFonts w:ascii="Times New Roman" w:hAnsi="Times New Roman" w:cs="Times New Roman"/>
          <w:sz w:val="24"/>
          <w:szCs w:val="24"/>
        </w:rPr>
      </w:pPr>
      <w:bookmarkStart w:id="7" w:name="o107"/>
      <w:bookmarkEnd w:id="7"/>
      <w:r w:rsidRPr="00830A71">
        <w:rPr>
          <w:rFonts w:ascii="Times New Roman" w:hAnsi="Times New Roman" w:cs="Times New Roman"/>
          <w:sz w:val="24"/>
          <w:szCs w:val="24"/>
        </w:rPr>
        <w:t xml:space="preserve">     позбавлена батьківських прав;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8" w:name="o108"/>
      <w:bookmarkEnd w:id="8"/>
      <w:r w:rsidRPr="00830A71">
        <w:rPr>
          <w:rFonts w:ascii="Times New Roman" w:hAnsi="Times New Roman" w:cs="Times New Roman"/>
          <w:sz w:val="24"/>
          <w:szCs w:val="24"/>
        </w:rPr>
        <w:t xml:space="preserve">була   </w:t>
      </w:r>
      <w:proofErr w:type="spellStart"/>
      <w:r w:rsidRPr="00830A71">
        <w:rPr>
          <w:rFonts w:ascii="Times New Roman" w:hAnsi="Times New Roman" w:cs="Times New Roman"/>
          <w:sz w:val="24"/>
          <w:szCs w:val="24"/>
        </w:rPr>
        <w:t>усиновлювачем</w:t>
      </w:r>
      <w:proofErr w:type="spellEnd"/>
      <w:r w:rsidRPr="00830A71">
        <w:rPr>
          <w:rFonts w:ascii="Times New Roman" w:hAnsi="Times New Roman" w:cs="Times New Roman"/>
          <w:sz w:val="24"/>
          <w:szCs w:val="24"/>
        </w:rPr>
        <w:t>,   опікуном,  піклувальником,  прийомним батьком,  батьком-вихователем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її  вини;</w:t>
      </w:r>
      <w:bookmarkStart w:id="9" w:name="o109"/>
      <w:bookmarkEnd w:id="9"/>
    </w:p>
    <w:p w:rsidR="00073EAA" w:rsidRPr="00830A71" w:rsidRDefault="00073EAA" w:rsidP="00200F15">
      <w:pPr>
        <w:pStyle w:val="a3"/>
        <w:numPr>
          <w:ilvl w:val="0"/>
          <w:numId w:val="2"/>
        </w:numPr>
        <w:jc w:val="both"/>
        <w:rPr>
          <w:rFonts w:ascii="Times New Roman" w:hAnsi="Times New Roman" w:cs="Times New Roman"/>
          <w:sz w:val="24"/>
          <w:szCs w:val="24"/>
        </w:rPr>
      </w:pPr>
      <w:r w:rsidRPr="00830A71">
        <w:rPr>
          <w:rFonts w:ascii="Times New Roman" w:hAnsi="Times New Roman" w:cs="Times New Roman"/>
          <w:sz w:val="24"/>
          <w:szCs w:val="24"/>
        </w:rPr>
        <w:t>за   станом   здоров'я  не  може  виконувати  обов'язки  щодо виховання  дітей  (особи  з  інвалідністю  I  і  II  групи, які за висновком    медико-соціальної   експертної   комісії   потребують стороннього   догляду,   особи,   в  яких  офіційно  зареєстровані асоціальні прояви, нахили до насильства);</w:t>
      </w:r>
      <w:bookmarkStart w:id="10" w:name="o110"/>
      <w:bookmarkEnd w:id="10"/>
    </w:p>
    <w:p w:rsidR="00073EAA" w:rsidRPr="00830A71" w:rsidRDefault="00073EAA" w:rsidP="00200F15">
      <w:pPr>
        <w:pStyle w:val="a3"/>
        <w:numPr>
          <w:ilvl w:val="0"/>
          <w:numId w:val="2"/>
        </w:numPr>
        <w:jc w:val="both"/>
        <w:rPr>
          <w:rFonts w:ascii="Times New Roman" w:hAnsi="Times New Roman" w:cs="Times New Roman"/>
          <w:sz w:val="24"/>
          <w:szCs w:val="24"/>
        </w:rPr>
      </w:pPr>
      <w:r w:rsidRPr="00830A71">
        <w:rPr>
          <w:rFonts w:ascii="Times New Roman" w:hAnsi="Times New Roman" w:cs="Times New Roman"/>
          <w:sz w:val="24"/>
          <w:szCs w:val="24"/>
        </w:rPr>
        <w:t xml:space="preserve">перебуває на обліку або на лікуванні у психоневрологічному чи наркологічному  диспансері;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11" w:name="o111"/>
      <w:bookmarkEnd w:id="11"/>
      <w:r w:rsidRPr="00830A71">
        <w:rPr>
          <w:rFonts w:ascii="Times New Roman" w:hAnsi="Times New Roman" w:cs="Times New Roman"/>
          <w:sz w:val="24"/>
          <w:szCs w:val="24"/>
        </w:rPr>
        <w:t xml:space="preserve">зловживає   спиртними   напоями  або  наркотичними  засобами;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12" w:name="o112"/>
      <w:bookmarkEnd w:id="12"/>
      <w:r w:rsidRPr="00830A71">
        <w:rPr>
          <w:rFonts w:ascii="Times New Roman" w:hAnsi="Times New Roman" w:cs="Times New Roman"/>
          <w:sz w:val="24"/>
          <w:szCs w:val="24"/>
        </w:rPr>
        <w:t xml:space="preserve">страждає на хвороби, перелік яких затверджений МОЗ щодо осіб, які  не  можуть  бути </w:t>
      </w:r>
      <w:proofErr w:type="spellStart"/>
      <w:r w:rsidRPr="00830A71">
        <w:rPr>
          <w:rFonts w:ascii="Times New Roman" w:hAnsi="Times New Roman" w:cs="Times New Roman"/>
          <w:sz w:val="24"/>
          <w:szCs w:val="24"/>
        </w:rPr>
        <w:t>усиновлювачами</w:t>
      </w:r>
      <w:proofErr w:type="spellEnd"/>
      <w:r w:rsidRPr="00830A71">
        <w:rPr>
          <w:rFonts w:ascii="Times New Roman" w:hAnsi="Times New Roman" w:cs="Times New Roman"/>
          <w:sz w:val="24"/>
          <w:szCs w:val="24"/>
        </w:rPr>
        <w:t xml:space="preserve">; </w:t>
      </w:r>
    </w:p>
    <w:p w:rsidR="00073EAA" w:rsidRPr="00830A71" w:rsidRDefault="00073EAA" w:rsidP="00200F15">
      <w:pPr>
        <w:pStyle w:val="a3"/>
        <w:numPr>
          <w:ilvl w:val="0"/>
          <w:numId w:val="2"/>
        </w:numPr>
        <w:jc w:val="both"/>
        <w:rPr>
          <w:rFonts w:ascii="Times New Roman" w:hAnsi="Times New Roman" w:cs="Times New Roman"/>
          <w:sz w:val="24"/>
          <w:szCs w:val="24"/>
        </w:rPr>
      </w:pPr>
      <w:bookmarkStart w:id="13" w:name="o113"/>
      <w:bookmarkEnd w:id="13"/>
      <w:r w:rsidRPr="00830A71">
        <w:rPr>
          <w:rFonts w:ascii="Times New Roman" w:hAnsi="Times New Roman" w:cs="Times New Roman"/>
          <w:sz w:val="24"/>
          <w:szCs w:val="24"/>
        </w:rPr>
        <w:lastRenderedPageBreak/>
        <w:t xml:space="preserve">була засуджена за злочини проти життя і здоров'я, волі, честі та гідності,  статевої свободи та статевої  недоторканості  особи, проти громадської безпеки,  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148, 150, 150-1,  164, 166, 167, 169, 181, 187, 324 і 442 Кримінального кодексу України  (  </w:t>
      </w:r>
      <w:hyperlink r:id="rId7" w:tgtFrame="_blank" w:history="1">
        <w:r w:rsidRPr="00830A71">
          <w:rPr>
            <w:rStyle w:val="a4"/>
            <w:rFonts w:ascii="Times New Roman" w:hAnsi="Times New Roman" w:cs="Times New Roman"/>
            <w:sz w:val="24"/>
            <w:szCs w:val="24"/>
          </w:rPr>
          <w:t>2341-14</w:t>
        </w:r>
      </w:hyperlink>
      <w:r w:rsidRPr="00830A71">
        <w:rPr>
          <w:rFonts w:ascii="Times New Roman" w:hAnsi="Times New Roman" w:cs="Times New Roman"/>
          <w:sz w:val="24"/>
          <w:szCs w:val="24"/>
        </w:rPr>
        <w:t xml:space="preserve">  ),  або  має непогашену чи не зняту в установленому  законом  порядку  судимість   за   вчинення   інших злочинів.  </w:t>
      </w:r>
    </w:p>
    <w:p w:rsidR="00073EAA" w:rsidRPr="00830A71" w:rsidRDefault="00073EAA" w:rsidP="00073EAA">
      <w:pPr>
        <w:pStyle w:val="a3"/>
        <w:jc w:val="both"/>
        <w:rPr>
          <w:rFonts w:ascii="Times New Roman" w:hAnsi="Times New Roman" w:cs="Times New Roman"/>
          <w:sz w:val="24"/>
          <w:szCs w:val="24"/>
        </w:rPr>
      </w:pPr>
      <w:bookmarkStart w:id="14" w:name="o114"/>
      <w:bookmarkEnd w:id="14"/>
      <w:r w:rsidRPr="00830A71">
        <w:rPr>
          <w:rFonts w:ascii="Times New Roman" w:hAnsi="Times New Roman" w:cs="Times New Roman"/>
          <w:sz w:val="24"/>
          <w:szCs w:val="24"/>
        </w:rPr>
        <w:t xml:space="preserve">     Не  можуть  бути  прийомними  батьками:  </w:t>
      </w:r>
    </w:p>
    <w:p w:rsidR="00073EAA" w:rsidRPr="00830A71" w:rsidRDefault="00073EAA" w:rsidP="00200F15">
      <w:pPr>
        <w:pStyle w:val="a3"/>
        <w:numPr>
          <w:ilvl w:val="0"/>
          <w:numId w:val="1"/>
        </w:numPr>
        <w:jc w:val="both"/>
        <w:rPr>
          <w:rFonts w:ascii="Times New Roman" w:hAnsi="Times New Roman" w:cs="Times New Roman"/>
          <w:sz w:val="24"/>
          <w:szCs w:val="24"/>
        </w:rPr>
      </w:pPr>
      <w:bookmarkStart w:id="15" w:name="o115"/>
      <w:bookmarkEnd w:id="15"/>
      <w:r w:rsidRPr="00830A71">
        <w:rPr>
          <w:rFonts w:ascii="Times New Roman" w:hAnsi="Times New Roman" w:cs="Times New Roman"/>
          <w:sz w:val="24"/>
          <w:szCs w:val="24"/>
        </w:rPr>
        <w:t xml:space="preserve">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алкогольну,  наркотичну  залежність,  відкриту форму туберкульозу, </w:t>
      </w:r>
      <w:proofErr w:type="spellStart"/>
      <w:r w:rsidRPr="00830A71">
        <w:rPr>
          <w:rFonts w:ascii="Times New Roman" w:hAnsi="Times New Roman" w:cs="Times New Roman"/>
          <w:sz w:val="24"/>
          <w:szCs w:val="24"/>
        </w:rPr>
        <w:t>психотичні</w:t>
      </w:r>
      <w:proofErr w:type="spellEnd"/>
      <w:r w:rsidRPr="00830A71">
        <w:rPr>
          <w:rFonts w:ascii="Times New Roman" w:hAnsi="Times New Roman" w:cs="Times New Roman"/>
          <w:sz w:val="24"/>
          <w:szCs w:val="24"/>
        </w:rPr>
        <w:t xml:space="preserve">  розлади,  в  яких  офіційно  зареєстровано  асоціальні прояви,  нахили  до  насильства;  </w:t>
      </w:r>
    </w:p>
    <w:p w:rsidR="00073EAA" w:rsidRPr="00830A71" w:rsidRDefault="00073EAA" w:rsidP="00200F15">
      <w:pPr>
        <w:pStyle w:val="a3"/>
        <w:numPr>
          <w:ilvl w:val="0"/>
          <w:numId w:val="1"/>
        </w:numPr>
        <w:jc w:val="both"/>
        <w:rPr>
          <w:rFonts w:ascii="Times New Roman" w:hAnsi="Times New Roman" w:cs="Times New Roman"/>
          <w:sz w:val="24"/>
          <w:szCs w:val="24"/>
        </w:rPr>
      </w:pPr>
      <w:bookmarkStart w:id="16" w:name="o116"/>
      <w:bookmarkEnd w:id="16"/>
      <w:r w:rsidRPr="00830A71">
        <w:rPr>
          <w:rFonts w:ascii="Times New Roman" w:hAnsi="Times New Roman" w:cs="Times New Roman"/>
          <w:sz w:val="24"/>
          <w:szCs w:val="24"/>
        </w:rPr>
        <w:t xml:space="preserve">особи, які не мають постійного місця проживання та постійного заробітку  (доходу);  </w:t>
      </w:r>
    </w:p>
    <w:p w:rsidR="00073EAA" w:rsidRPr="00830A71" w:rsidRDefault="00073EAA" w:rsidP="00200F15">
      <w:pPr>
        <w:pStyle w:val="a3"/>
        <w:numPr>
          <w:ilvl w:val="0"/>
          <w:numId w:val="1"/>
        </w:numPr>
        <w:jc w:val="both"/>
        <w:rPr>
          <w:rFonts w:ascii="Times New Roman" w:hAnsi="Times New Roman" w:cs="Times New Roman"/>
          <w:sz w:val="24"/>
          <w:szCs w:val="24"/>
        </w:rPr>
      </w:pPr>
      <w:bookmarkStart w:id="17" w:name="o117"/>
      <w:bookmarkEnd w:id="17"/>
      <w:r w:rsidRPr="00830A71">
        <w:rPr>
          <w:rFonts w:ascii="Times New Roman" w:hAnsi="Times New Roman" w:cs="Times New Roman"/>
          <w:sz w:val="24"/>
          <w:szCs w:val="24"/>
        </w:rPr>
        <w:t xml:space="preserve">інші особи, інтереси яких суперечать інтересам дитини, у тому числі  особи,  які  вчинили  домашнє насильство у будь-якій формі. </w:t>
      </w:r>
    </w:p>
    <w:p w:rsidR="00073EAA" w:rsidRPr="00830A71" w:rsidRDefault="00073EAA" w:rsidP="00200F15">
      <w:pPr>
        <w:pStyle w:val="a3"/>
        <w:numPr>
          <w:ilvl w:val="0"/>
          <w:numId w:val="1"/>
        </w:numPr>
        <w:jc w:val="both"/>
        <w:rPr>
          <w:rFonts w:ascii="Times New Roman" w:hAnsi="Times New Roman" w:cs="Times New Roman"/>
          <w:sz w:val="24"/>
          <w:szCs w:val="24"/>
        </w:rPr>
      </w:pPr>
      <w:bookmarkStart w:id="18" w:name="o118"/>
      <w:bookmarkEnd w:id="18"/>
      <w:r w:rsidRPr="00830A71">
        <w:rPr>
          <w:rFonts w:ascii="Times New Roman" w:hAnsi="Times New Roman" w:cs="Times New Roman"/>
          <w:sz w:val="24"/>
          <w:szCs w:val="24"/>
        </w:rPr>
        <w:t xml:space="preserve">Середньомісячний  сукупний  дохід  сім'ї в розрахунку на одну особу  за  попередні шість місяців, що передували місяцю звернення із  заявою  про утворення прийомної сім'ї, не може бути менший ніж розмір прожиткового мінімуму, встановлений законом для відповідних соціальних  і  демографічних  груп  населення. </w:t>
      </w:r>
    </w:p>
    <w:p w:rsidR="006D7BE4" w:rsidRPr="00830A71" w:rsidRDefault="006D7BE4" w:rsidP="00073EAA">
      <w:pPr>
        <w:pStyle w:val="a3"/>
        <w:jc w:val="both"/>
        <w:rPr>
          <w:rFonts w:ascii="Times New Roman" w:hAnsi="Times New Roman" w:cs="Times New Roman"/>
          <w:sz w:val="24"/>
          <w:szCs w:val="24"/>
        </w:rPr>
      </w:pPr>
    </w:p>
    <w:p w:rsidR="00ED28C5" w:rsidRPr="00830A71" w:rsidRDefault="006D7BE4" w:rsidP="00ED28C5">
      <w:pPr>
        <w:jc w:val="center"/>
        <w:rPr>
          <w:rFonts w:ascii="Times New Roman" w:hAnsi="Times New Roman" w:cs="Times New Roman"/>
          <w:sz w:val="24"/>
          <w:szCs w:val="24"/>
        </w:rPr>
      </w:pPr>
      <w:r w:rsidRPr="00830A71">
        <w:rPr>
          <w:rFonts w:ascii="Times New Roman" w:hAnsi="Times New Roman" w:cs="Times New Roman"/>
          <w:b/>
          <w:bCs/>
          <w:sz w:val="24"/>
          <w:szCs w:val="24"/>
        </w:rPr>
        <w:t>Матеріальне забезпечення прийомної сім'ї</w:t>
      </w:r>
      <w:r w:rsidR="00A8077E" w:rsidRPr="00830A71">
        <w:rPr>
          <w:rFonts w:ascii="Times New Roman" w:hAnsi="Times New Roman" w:cs="Times New Roman"/>
          <w:b/>
          <w:bCs/>
          <w:sz w:val="24"/>
          <w:szCs w:val="24"/>
        </w:rPr>
        <w:t xml:space="preserve"> та </w:t>
      </w:r>
      <w:r w:rsidR="00ED28C5" w:rsidRPr="00830A71">
        <w:rPr>
          <w:rFonts w:ascii="Times New Roman" w:hAnsi="Times New Roman" w:cs="Times New Roman"/>
          <w:b/>
          <w:sz w:val="24"/>
          <w:szCs w:val="24"/>
        </w:rPr>
        <w:t>дитячого будинку сімейного типу.</w:t>
      </w:r>
    </w:p>
    <w:p w:rsidR="00FF008C" w:rsidRPr="00830A71" w:rsidRDefault="006D7BE4" w:rsidP="006D7BE4">
      <w:pPr>
        <w:jc w:val="both"/>
        <w:rPr>
          <w:rFonts w:ascii="Times New Roman" w:hAnsi="Times New Roman" w:cs="Times New Roman"/>
          <w:sz w:val="24"/>
          <w:szCs w:val="24"/>
        </w:rPr>
      </w:pPr>
      <w:bookmarkStart w:id="19" w:name="o131"/>
      <w:bookmarkEnd w:id="19"/>
      <w:r w:rsidRPr="00830A71">
        <w:rPr>
          <w:rFonts w:ascii="Times New Roman" w:hAnsi="Times New Roman" w:cs="Times New Roman"/>
          <w:sz w:val="24"/>
          <w:szCs w:val="24"/>
        </w:rPr>
        <w:t xml:space="preserve">       Виплата  державної соціальної допомоги на дітей-сиріт та дітей,  позбавлених  батьківського  піклування,  які перебувають у прийомних  сім’ях, </w:t>
      </w:r>
      <w:r w:rsidR="00E14B08" w:rsidRPr="00830A71">
        <w:rPr>
          <w:rFonts w:ascii="Times New Roman" w:hAnsi="Times New Roman" w:cs="Times New Roman"/>
          <w:sz w:val="24"/>
          <w:szCs w:val="24"/>
        </w:rPr>
        <w:t>дитячих будинках сімейного типу,</w:t>
      </w:r>
      <w:r w:rsidRPr="00830A71">
        <w:rPr>
          <w:rFonts w:ascii="Times New Roman" w:hAnsi="Times New Roman" w:cs="Times New Roman"/>
          <w:sz w:val="24"/>
          <w:szCs w:val="24"/>
        </w:rPr>
        <w:t xml:space="preserve"> грошового  забезпечення  прийомним  батькам, </w:t>
      </w:r>
      <w:proofErr w:type="spellStart"/>
      <w:r w:rsidR="00E14B08" w:rsidRPr="00830A71">
        <w:rPr>
          <w:rFonts w:ascii="Times New Roman" w:hAnsi="Times New Roman" w:cs="Times New Roman"/>
          <w:sz w:val="24"/>
          <w:szCs w:val="24"/>
        </w:rPr>
        <w:t>батькам</w:t>
      </w:r>
      <w:proofErr w:type="spellEnd"/>
      <w:r w:rsidR="00E14B08" w:rsidRPr="00830A71">
        <w:rPr>
          <w:rFonts w:ascii="Times New Roman" w:hAnsi="Times New Roman" w:cs="Times New Roman"/>
          <w:sz w:val="24"/>
          <w:szCs w:val="24"/>
        </w:rPr>
        <w:t xml:space="preserve"> </w:t>
      </w:r>
      <w:r w:rsidR="00CF4742" w:rsidRPr="00830A71">
        <w:rPr>
          <w:rFonts w:ascii="Times New Roman" w:hAnsi="Times New Roman" w:cs="Times New Roman"/>
          <w:sz w:val="24"/>
          <w:szCs w:val="24"/>
        </w:rPr>
        <w:t>–</w:t>
      </w:r>
      <w:r w:rsidR="00E14B08" w:rsidRPr="00830A71">
        <w:rPr>
          <w:rFonts w:ascii="Times New Roman" w:hAnsi="Times New Roman" w:cs="Times New Roman"/>
          <w:sz w:val="24"/>
          <w:szCs w:val="24"/>
        </w:rPr>
        <w:t xml:space="preserve"> вихователям</w:t>
      </w:r>
      <w:r w:rsidR="00CF4742" w:rsidRPr="00830A71">
        <w:rPr>
          <w:rFonts w:ascii="Times New Roman" w:hAnsi="Times New Roman" w:cs="Times New Roman"/>
          <w:sz w:val="24"/>
          <w:szCs w:val="24"/>
        </w:rPr>
        <w:t xml:space="preserve">, </w:t>
      </w:r>
      <w:r w:rsidRPr="00830A71">
        <w:rPr>
          <w:rFonts w:ascii="Times New Roman" w:hAnsi="Times New Roman" w:cs="Times New Roman"/>
          <w:sz w:val="24"/>
          <w:szCs w:val="24"/>
        </w:rPr>
        <w:t>а також   сплата  єдиного  внеску  на  загальнообов’язкове  державне соціальне страхування за прийомних батьків</w:t>
      </w:r>
      <w:r w:rsidR="00200F15" w:rsidRPr="00830A71">
        <w:rPr>
          <w:rFonts w:ascii="Times New Roman" w:hAnsi="Times New Roman" w:cs="Times New Roman"/>
          <w:sz w:val="24"/>
          <w:szCs w:val="24"/>
        </w:rPr>
        <w:t xml:space="preserve">, </w:t>
      </w:r>
      <w:proofErr w:type="spellStart"/>
      <w:r w:rsidR="00200F15" w:rsidRPr="00830A71">
        <w:rPr>
          <w:rFonts w:ascii="Times New Roman" w:hAnsi="Times New Roman" w:cs="Times New Roman"/>
          <w:sz w:val="24"/>
          <w:szCs w:val="24"/>
        </w:rPr>
        <w:t>б</w:t>
      </w:r>
      <w:r w:rsidR="00CF4742" w:rsidRPr="00830A71">
        <w:rPr>
          <w:rFonts w:ascii="Times New Roman" w:hAnsi="Times New Roman" w:cs="Times New Roman"/>
          <w:sz w:val="24"/>
          <w:szCs w:val="24"/>
        </w:rPr>
        <w:t>атьків</w:t>
      </w:r>
      <w:proofErr w:type="spellEnd"/>
      <w:r w:rsidR="00CF4742" w:rsidRPr="00830A71">
        <w:rPr>
          <w:rFonts w:ascii="Times New Roman" w:hAnsi="Times New Roman" w:cs="Times New Roman"/>
          <w:sz w:val="24"/>
          <w:szCs w:val="24"/>
        </w:rPr>
        <w:t xml:space="preserve"> – вихователів,</w:t>
      </w:r>
      <w:r w:rsidRPr="00830A71">
        <w:rPr>
          <w:rFonts w:ascii="Times New Roman" w:hAnsi="Times New Roman" w:cs="Times New Roman"/>
          <w:sz w:val="24"/>
          <w:szCs w:val="24"/>
        </w:rPr>
        <w:t xml:space="preserve"> здійснюється за рахунок коштів,   передбачених   у  загальному  фонді  державного  бюджету </w:t>
      </w:r>
      <w:proofErr w:type="spellStart"/>
      <w:r w:rsidRPr="00830A71">
        <w:rPr>
          <w:rFonts w:ascii="Times New Roman" w:hAnsi="Times New Roman" w:cs="Times New Roman"/>
          <w:sz w:val="24"/>
          <w:szCs w:val="24"/>
        </w:rPr>
        <w:t>Мінсоцполітики</w:t>
      </w:r>
      <w:proofErr w:type="spellEnd"/>
      <w:r w:rsidRPr="00830A71">
        <w:rPr>
          <w:rFonts w:ascii="Times New Roman" w:hAnsi="Times New Roman" w:cs="Times New Roman"/>
          <w:sz w:val="24"/>
          <w:szCs w:val="24"/>
        </w:rPr>
        <w:t xml:space="preserve">   за   відповідною  програмою,  згідно  з  Порядком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r w:rsidR="00CF4742" w:rsidRPr="00830A71">
        <w:rPr>
          <w:rFonts w:ascii="Times New Roman" w:hAnsi="Times New Roman" w:cs="Times New Roman"/>
          <w:sz w:val="24"/>
          <w:szCs w:val="24"/>
        </w:rPr>
        <w:t>.</w:t>
      </w:r>
    </w:p>
    <w:p w:rsidR="00CF4742" w:rsidRPr="00830A71" w:rsidRDefault="00CF4742" w:rsidP="006D7BE4">
      <w:pPr>
        <w:jc w:val="both"/>
        <w:rPr>
          <w:rFonts w:ascii="Times New Roman" w:hAnsi="Times New Roman" w:cs="Times New Roman"/>
          <w:b/>
          <w:sz w:val="24"/>
          <w:szCs w:val="24"/>
        </w:rPr>
      </w:pPr>
      <w:r w:rsidRPr="00830A71">
        <w:rPr>
          <w:rFonts w:ascii="Times New Roman" w:hAnsi="Times New Roman" w:cs="Times New Roman"/>
          <w:sz w:val="24"/>
          <w:szCs w:val="24"/>
        </w:rPr>
        <w:t xml:space="preserve">     </w:t>
      </w:r>
      <w:r w:rsidRPr="00830A71">
        <w:rPr>
          <w:rFonts w:ascii="Times New Roman" w:hAnsi="Times New Roman" w:cs="Times New Roman"/>
          <w:b/>
          <w:sz w:val="24"/>
          <w:szCs w:val="24"/>
        </w:rPr>
        <w:t>Куди потрібно звертатися з питаннями про створення</w:t>
      </w:r>
      <w:r w:rsidRPr="00830A71">
        <w:rPr>
          <w:rFonts w:ascii="Times New Roman" w:hAnsi="Times New Roman" w:cs="Times New Roman"/>
          <w:sz w:val="24"/>
          <w:szCs w:val="24"/>
        </w:rPr>
        <w:t xml:space="preserve"> </w:t>
      </w:r>
      <w:r w:rsidRPr="00830A71">
        <w:rPr>
          <w:rFonts w:ascii="Times New Roman" w:hAnsi="Times New Roman" w:cs="Times New Roman"/>
          <w:b/>
          <w:bCs/>
          <w:sz w:val="24"/>
          <w:szCs w:val="24"/>
        </w:rPr>
        <w:t xml:space="preserve">прийомної сім'ї та </w:t>
      </w:r>
      <w:r w:rsidRPr="00830A71">
        <w:rPr>
          <w:rFonts w:ascii="Times New Roman" w:hAnsi="Times New Roman" w:cs="Times New Roman"/>
          <w:b/>
          <w:sz w:val="24"/>
          <w:szCs w:val="24"/>
        </w:rPr>
        <w:t>дитячого будинку сімейного типу</w:t>
      </w:r>
      <w:r w:rsidR="00200F15" w:rsidRPr="00830A71">
        <w:rPr>
          <w:rFonts w:ascii="Times New Roman" w:hAnsi="Times New Roman" w:cs="Times New Roman"/>
          <w:b/>
          <w:sz w:val="24"/>
          <w:szCs w:val="24"/>
        </w:rPr>
        <w:t>?</w:t>
      </w:r>
    </w:p>
    <w:p w:rsidR="00CF4742" w:rsidRPr="00830A71" w:rsidRDefault="00204AD5" w:rsidP="00204AD5">
      <w:pPr>
        <w:spacing w:after="0"/>
        <w:jc w:val="both"/>
        <w:rPr>
          <w:rFonts w:ascii="Times New Roman" w:hAnsi="Times New Roman" w:cs="Times New Roman"/>
          <w:sz w:val="24"/>
          <w:szCs w:val="24"/>
        </w:rPr>
      </w:pPr>
      <w:r w:rsidRPr="00830A71">
        <w:rPr>
          <w:rFonts w:ascii="Times New Roman" w:hAnsi="Times New Roman" w:cs="Times New Roman"/>
          <w:sz w:val="24"/>
          <w:szCs w:val="24"/>
        </w:rPr>
        <w:t xml:space="preserve">    </w:t>
      </w:r>
      <w:r w:rsidR="00CF4742" w:rsidRPr="00830A71">
        <w:rPr>
          <w:rFonts w:ascii="Times New Roman" w:hAnsi="Times New Roman" w:cs="Times New Roman"/>
          <w:sz w:val="24"/>
          <w:szCs w:val="24"/>
        </w:rPr>
        <w:t xml:space="preserve">З цих питань потрібно звертатися до служби у справах дітей Болградської районної </w:t>
      </w:r>
    </w:p>
    <w:p w:rsidR="00CF4742" w:rsidRPr="00830A71" w:rsidRDefault="00CF4742" w:rsidP="00204AD5">
      <w:pPr>
        <w:spacing w:after="0"/>
        <w:jc w:val="both"/>
        <w:rPr>
          <w:rFonts w:ascii="Times New Roman" w:hAnsi="Times New Roman" w:cs="Times New Roman"/>
          <w:sz w:val="24"/>
          <w:szCs w:val="24"/>
        </w:rPr>
      </w:pPr>
      <w:r w:rsidRPr="00830A71">
        <w:rPr>
          <w:rFonts w:ascii="Times New Roman" w:hAnsi="Times New Roman" w:cs="Times New Roman"/>
          <w:sz w:val="24"/>
          <w:szCs w:val="24"/>
        </w:rPr>
        <w:t xml:space="preserve">( військової) адміністрації за адресою: </w:t>
      </w:r>
      <w:proofErr w:type="spellStart"/>
      <w:r w:rsidRPr="00830A71">
        <w:rPr>
          <w:rFonts w:ascii="Times New Roman" w:hAnsi="Times New Roman" w:cs="Times New Roman"/>
          <w:sz w:val="24"/>
          <w:szCs w:val="24"/>
        </w:rPr>
        <w:t>м.Болград</w:t>
      </w:r>
      <w:proofErr w:type="spellEnd"/>
      <w:r w:rsidRPr="00830A71">
        <w:rPr>
          <w:rFonts w:ascii="Times New Roman" w:hAnsi="Times New Roman" w:cs="Times New Roman"/>
          <w:sz w:val="24"/>
          <w:szCs w:val="24"/>
        </w:rPr>
        <w:t>, проспект Соборний, 149</w:t>
      </w:r>
      <w:r w:rsidR="00200F15" w:rsidRPr="00830A71">
        <w:rPr>
          <w:rFonts w:ascii="Times New Roman" w:hAnsi="Times New Roman" w:cs="Times New Roman"/>
          <w:sz w:val="24"/>
          <w:szCs w:val="24"/>
        </w:rPr>
        <w:t>.</w:t>
      </w:r>
      <w:r w:rsidRPr="00830A71">
        <w:rPr>
          <w:rFonts w:ascii="Times New Roman" w:hAnsi="Times New Roman" w:cs="Times New Roman"/>
          <w:sz w:val="24"/>
          <w:szCs w:val="24"/>
        </w:rPr>
        <w:t xml:space="preserve"> або до служб у справах дітей територіальних громад Болградського району.</w:t>
      </w:r>
    </w:p>
    <w:p w:rsidR="00200F15" w:rsidRPr="00830A71" w:rsidRDefault="00204AD5" w:rsidP="00204AD5">
      <w:pPr>
        <w:spacing w:after="0"/>
        <w:jc w:val="both"/>
        <w:rPr>
          <w:rFonts w:ascii="Times New Roman" w:hAnsi="Times New Roman" w:cs="Times New Roman"/>
          <w:sz w:val="24"/>
          <w:szCs w:val="24"/>
        </w:rPr>
      </w:pPr>
      <w:r w:rsidRPr="00830A71">
        <w:rPr>
          <w:rFonts w:ascii="Times New Roman" w:hAnsi="Times New Roman" w:cs="Times New Roman"/>
          <w:sz w:val="24"/>
          <w:szCs w:val="24"/>
        </w:rPr>
        <w:t xml:space="preserve">     </w:t>
      </w:r>
    </w:p>
    <w:p w:rsidR="00CF4742" w:rsidRPr="00830A71" w:rsidRDefault="00200F15" w:rsidP="00204AD5">
      <w:pPr>
        <w:spacing w:after="0"/>
        <w:jc w:val="both"/>
        <w:rPr>
          <w:rFonts w:ascii="Times New Roman" w:hAnsi="Times New Roman" w:cs="Times New Roman"/>
          <w:b/>
          <w:sz w:val="24"/>
          <w:szCs w:val="24"/>
        </w:rPr>
      </w:pPr>
      <w:r w:rsidRPr="00830A71">
        <w:rPr>
          <w:rFonts w:ascii="Times New Roman" w:hAnsi="Times New Roman" w:cs="Times New Roman"/>
          <w:sz w:val="24"/>
          <w:szCs w:val="24"/>
        </w:rPr>
        <w:t xml:space="preserve">    </w:t>
      </w:r>
      <w:r w:rsidR="00CF4742" w:rsidRPr="00830A71">
        <w:rPr>
          <w:rFonts w:ascii="Times New Roman" w:hAnsi="Times New Roman" w:cs="Times New Roman"/>
          <w:b/>
          <w:sz w:val="24"/>
          <w:szCs w:val="24"/>
        </w:rPr>
        <w:t xml:space="preserve">Коли дитина </w:t>
      </w:r>
      <w:r w:rsidR="00204AD5" w:rsidRPr="00830A71">
        <w:rPr>
          <w:rFonts w:ascii="Times New Roman" w:hAnsi="Times New Roman" w:cs="Times New Roman"/>
          <w:b/>
          <w:sz w:val="24"/>
          <w:szCs w:val="24"/>
        </w:rPr>
        <w:t>переступ</w:t>
      </w:r>
      <w:r w:rsidR="006576D5" w:rsidRPr="00830A71">
        <w:rPr>
          <w:rFonts w:ascii="Times New Roman" w:hAnsi="Times New Roman" w:cs="Times New Roman"/>
          <w:b/>
          <w:sz w:val="24"/>
          <w:szCs w:val="24"/>
        </w:rPr>
        <w:t xml:space="preserve">іть </w:t>
      </w:r>
      <w:r w:rsidR="00204AD5" w:rsidRPr="00830A71">
        <w:rPr>
          <w:rFonts w:ascii="Times New Roman" w:hAnsi="Times New Roman" w:cs="Times New Roman"/>
          <w:b/>
          <w:sz w:val="24"/>
          <w:szCs w:val="24"/>
        </w:rPr>
        <w:t xml:space="preserve"> поріг вашої домівки, це буде першій крок в нове життя з вами, прийомними батьками або батьками – вихователями. Тільки </w:t>
      </w:r>
      <w:r w:rsidR="00830A71" w:rsidRPr="00830A71">
        <w:rPr>
          <w:rFonts w:ascii="Times New Roman" w:hAnsi="Times New Roman" w:cs="Times New Roman"/>
          <w:b/>
          <w:sz w:val="24"/>
          <w:szCs w:val="24"/>
        </w:rPr>
        <w:t>в</w:t>
      </w:r>
      <w:r w:rsidR="00204AD5" w:rsidRPr="00830A71">
        <w:rPr>
          <w:rFonts w:ascii="Times New Roman" w:hAnsi="Times New Roman" w:cs="Times New Roman"/>
          <w:b/>
          <w:sz w:val="24"/>
          <w:szCs w:val="24"/>
        </w:rPr>
        <w:t xml:space="preserve">и </w:t>
      </w:r>
      <w:r w:rsidR="006576D5" w:rsidRPr="00830A71">
        <w:rPr>
          <w:rFonts w:ascii="Times New Roman" w:hAnsi="Times New Roman" w:cs="Times New Roman"/>
          <w:b/>
          <w:sz w:val="24"/>
          <w:szCs w:val="24"/>
        </w:rPr>
        <w:t xml:space="preserve">навчите </w:t>
      </w:r>
      <w:r w:rsidR="00204AD5" w:rsidRPr="00830A71">
        <w:rPr>
          <w:rFonts w:ascii="Times New Roman" w:hAnsi="Times New Roman" w:cs="Times New Roman"/>
          <w:b/>
          <w:sz w:val="24"/>
          <w:szCs w:val="24"/>
        </w:rPr>
        <w:t>цих дітей більше сміятися и люб</w:t>
      </w:r>
      <w:r w:rsidR="006576D5" w:rsidRPr="00830A71">
        <w:rPr>
          <w:rFonts w:ascii="Times New Roman" w:hAnsi="Times New Roman" w:cs="Times New Roman"/>
          <w:b/>
          <w:sz w:val="24"/>
          <w:szCs w:val="24"/>
        </w:rPr>
        <w:t>и</w:t>
      </w:r>
      <w:r w:rsidR="00204AD5" w:rsidRPr="00830A71">
        <w:rPr>
          <w:rFonts w:ascii="Times New Roman" w:hAnsi="Times New Roman" w:cs="Times New Roman"/>
          <w:b/>
          <w:sz w:val="24"/>
          <w:szCs w:val="24"/>
        </w:rPr>
        <w:t>т</w:t>
      </w:r>
      <w:r w:rsidR="006576D5" w:rsidRPr="00830A71">
        <w:rPr>
          <w:rFonts w:ascii="Times New Roman" w:hAnsi="Times New Roman" w:cs="Times New Roman"/>
          <w:b/>
          <w:sz w:val="24"/>
          <w:szCs w:val="24"/>
        </w:rPr>
        <w:t>и</w:t>
      </w:r>
      <w:r w:rsidR="00204AD5" w:rsidRPr="00830A71">
        <w:rPr>
          <w:rFonts w:ascii="Times New Roman" w:hAnsi="Times New Roman" w:cs="Times New Roman"/>
          <w:b/>
          <w:sz w:val="24"/>
          <w:szCs w:val="24"/>
        </w:rPr>
        <w:t xml:space="preserve"> людей, і ваш вчинок </w:t>
      </w:r>
      <w:r w:rsidR="006576D5" w:rsidRPr="00830A71">
        <w:rPr>
          <w:rFonts w:ascii="Times New Roman" w:hAnsi="Times New Roman" w:cs="Times New Roman"/>
          <w:b/>
          <w:sz w:val="24"/>
          <w:szCs w:val="24"/>
        </w:rPr>
        <w:t xml:space="preserve">зробить </w:t>
      </w:r>
      <w:r w:rsidR="00204AD5" w:rsidRPr="00830A71">
        <w:rPr>
          <w:rFonts w:ascii="Times New Roman" w:hAnsi="Times New Roman" w:cs="Times New Roman"/>
          <w:b/>
          <w:sz w:val="24"/>
          <w:szCs w:val="24"/>
        </w:rPr>
        <w:t>цей мир краще.</w:t>
      </w:r>
    </w:p>
    <w:p w:rsidR="00204AD5" w:rsidRPr="00830A71" w:rsidRDefault="00204AD5" w:rsidP="00204AD5">
      <w:pPr>
        <w:spacing w:after="0"/>
        <w:jc w:val="both"/>
        <w:rPr>
          <w:rFonts w:ascii="Times New Roman" w:hAnsi="Times New Roman" w:cs="Times New Roman"/>
          <w:b/>
          <w:sz w:val="24"/>
          <w:szCs w:val="24"/>
        </w:rPr>
      </w:pPr>
      <w:r w:rsidRPr="00830A71">
        <w:rPr>
          <w:rFonts w:ascii="Times New Roman" w:hAnsi="Times New Roman" w:cs="Times New Roman"/>
          <w:b/>
          <w:sz w:val="24"/>
          <w:szCs w:val="24"/>
        </w:rPr>
        <w:t xml:space="preserve">     </w:t>
      </w:r>
      <w:r w:rsidR="006576D5" w:rsidRPr="00830A71">
        <w:rPr>
          <w:rFonts w:ascii="Times New Roman" w:hAnsi="Times New Roman" w:cs="Times New Roman"/>
          <w:b/>
          <w:sz w:val="24"/>
          <w:szCs w:val="24"/>
        </w:rPr>
        <w:t xml:space="preserve">Якщо вам це під силу – не залишайтеся байдужими до долі дітей, дайте їм шанс на життя у </w:t>
      </w:r>
      <w:r w:rsidR="006A12AE" w:rsidRPr="00830A71">
        <w:rPr>
          <w:rFonts w:ascii="Times New Roman" w:hAnsi="Times New Roman" w:cs="Times New Roman"/>
          <w:b/>
          <w:sz w:val="24"/>
          <w:szCs w:val="24"/>
        </w:rPr>
        <w:t>нормальній родині.</w:t>
      </w:r>
    </w:p>
    <w:p w:rsidR="00CF4742" w:rsidRPr="00830A71" w:rsidRDefault="00CF4742" w:rsidP="006D7BE4">
      <w:pPr>
        <w:jc w:val="both"/>
        <w:rPr>
          <w:rFonts w:ascii="Times New Roman" w:hAnsi="Times New Roman" w:cs="Times New Roman"/>
          <w:sz w:val="24"/>
          <w:szCs w:val="24"/>
        </w:rPr>
      </w:pPr>
    </w:p>
    <w:sectPr w:rsidR="00CF4742" w:rsidRPr="00830A71" w:rsidSect="000A22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D1D"/>
    <w:multiLevelType w:val="hybridMultilevel"/>
    <w:tmpl w:val="649069D4"/>
    <w:lvl w:ilvl="0" w:tplc="D55E05F2">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
    <w:nsid w:val="629B16C2"/>
    <w:multiLevelType w:val="hybridMultilevel"/>
    <w:tmpl w:val="B17A3676"/>
    <w:lvl w:ilvl="0" w:tplc="F6E8A920">
      <w:numFmt w:val="bullet"/>
      <w:lvlText w:val="-"/>
      <w:lvlJc w:val="left"/>
      <w:pPr>
        <w:ind w:left="660" w:hanging="360"/>
      </w:pPr>
      <w:rPr>
        <w:rFonts w:ascii="Times New Roman" w:eastAsiaTheme="minorHAns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52"/>
    <w:rsid w:val="00012E9D"/>
    <w:rsid w:val="00073EAA"/>
    <w:rsid w:val="00077404"/>
    <w:rsid w:val="00090D44"/>
    <w:rsid w:val="000A22A9"/>
    <w:rsid w:val="000C4E87"/>
    <w:rsid w:val="000C77EF"/>
    <w:rsid w:val="0010086C"/>
    <w:rsid w:val="00115D0B"/>
    <w:rsid w:val="00166ADD"/>
    <w:rsid w:val="00183A97"/>
    <w:rsid w:val="00196690"/>
    <w:rsid w:val="00196FD6"/>
    <w:rsid w:val="001F50D3"/>
    <w:rsid w:val="00200F15"/>
    <w:rsid w:val="00201C79"/>
    <w:rsid w:val="00204AD5"/>
    <w:rsid w:val="00226278"/>
    <w:rsid w:val="002D1DAF"/>
    <w:rsid w:val="002F7474"/>
    <w:rsid w:val="00321394"/>
    <w:rsid w:val="00386011"/>
    <w:rsid w:val="00391EE4"/>
    <w:rsid w:val="003B35CF"/>
    <w:rsid w:val="003C1BEF"/>
    <w:rsid w:val="003E4C02"/>
    <w:rsid w:val="00490A33"/>
    <w:rsid w:val="0049404B"/>
    <w:rsid w:val="004C6900"/>
    <w:rsid w:val="005834A6"/>
    <w:rsid w:val="00596444"/>
    <w:rsid w:val="005B7FD0"/>
    <w:rsid w:val="00606EA3"/>
    <w:rsid w:val="006576D5"/>
    <w:rsid w:val="0068418C"/>
    <w:rsid w:val="006A12AE"/>
    <w:rsid w:val="006C4C83"/>
    <w:rsid w:val="006D7BE4"/>
    <w:rsid w:val="00700ADA"/>
    <w:rsid w:val="00760094"/>
    <w:rsid w:val="007C139B"/>
    <w:rsid w:val="007D1CF7"/>
    <w:rsid w:val="007E0DA9"/>
    <w:rsid w:val="007E39BC"/>
    <w:rsid w:val="00804C9A"/>
    <w:rsid w:val="008211FD"/>
    <w:rsid w:val="00830A71"/>
    <w:rsid w:val="008F78E9"/>
    <w:rsid w:val="00906CFD"/>
    <w:rsid w:val="00921FC1"/>
    <w:rsid w:val="00932EE9"/>
    <w:rsid w:val="00951C52"/>
    <w:rsid w:val="009568FF"/>
    <w:rsid w:val="00970294"/>
    <w:rsid w:val="009921B6"/>
    <w:rsid w:val="009B50D1"/>
    <w:rsid w:val="00A17AA4"/>
    <w:rsid w:val="00A564E0"/>
    <w:rsid w:val="00A8077E"/>
    <w:rsid w:val="00AC6529"/>
    <w:rsid w:val="00AD10FD"/>
    <w:rsid w:val="00BA60D5"/>
    <w:rsid w:val="00C10F69"/>
    <w:rsid w:val="00C13D1C"/>
    <w:rsid w:val="00CA052C"/>
    <w:rsid w:val="00CB21AD"/>
    <w:rsid w:val="00CF4742"/>
    <w:rsid w:val="00D66CA2"/>
    <w:rsid w:val="00DF2C72"/>
    <w:rsid w:val="00E14B08"/>
    <w:rsid w:val="00E809F9"/>
    <w:rsid w:val="00EC2E28"/>
    <w:rsid w:val="00EC45A2"/>
    <w:rsid w:val="00ED28C5"/>
    <w:rsid w:val="00F14F23"/>
    <w:rsid w:val="00FF0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BEF"/>
    <w:pPr>
      <w:spacing w:after="0" w:line="240" w:lineRule="auto"/>
    </w:pPr>
  </w:style>
  <w:style w:type="character" w:styleId="a4">
    <w:name w:val="Hyperlink"/>
    <w:basedOn w:val="a0"/>
    <w:uiPriority w:val="99"/>
    <w:unhideWhenUsed/>
    <w:rsid w:val="00073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1BEF"/>
    <w:pPr>
      <w:spacing w:after="0" w:line="240" w:lineRule="auto"/>
    </w:pPr>
  </w:style>
  <w:style w:type="character" w:styleId="a4">
    <w:name w:val="Hyperlink"/>
    <w:basedOn w:val="a0"/>
    <w:uiPriority w:val="99"/>
    <w:unhideWhenUsed/>
    <w:rsid w:val="0007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8710">
      <w:bodyDiv w:val="1"/>
      <w:marLeft w:val="0"/>
      <w:marRight w:val="0"/>
      <w:marTop w:val="0"/>
      <w:marBottom w:val="0"/>
      <w:divBdr>
        <w:top w:val="none" w:sz="0" w:space="0" w:color="auto"/>
        <w:left w:val="none" w:sz="0" w:space="0" w:color="auto"/>
        <w:bottom w:val="none" w:sz="0" w:space="0" w:color="auto"/>
        <w:right w:val="none" w:sz="0" w:space="0" w:color="auto"/>
      </w:divBdr>
      <w:divsChild>
        <w:div w:id="964427955">
          <w:marLeft w:val="0"/>
          <w:marRight w:val="0"/>
          <w:marTop w:val="0"/>
          <w:marBottom w:val="0"/>
          <w:divBdr>
            <w:top w:val="none" w:sz="0" w:space="0" w:color="auto"/>
            <w:left w:val="none" w:sz="0" w:space="0" w:color="auto"/>
            <w:bottom w:val="none" w:sz="0" w:space="0" w:color="auto"/>
            <w:right w:val="none" w:sz="0" w:space="0" w:color="auto"/>
          </w:divBdr>
        </w:div>
        <w:div w:id="1544516406">
          <w:marLeft w:val="0"/>
          <w:marRight w:val="0"/>
          <w:marTop w:val="0"/>
          <w:marBottom w:val="0"/>
          <w:divBdr>
            <w:top w:val="none" w:sz="0" w:space="0" w:color="auto"/>
            <w:left w:val="none" w:sz="0" w:space="0" w:color="auto"/>
            <w:bottom w:val="none" w:sz="0" w:space="0" w:color="auto"/>
            <w:right w:val="none" w:sz="0" w:space="0" w:color="auto"/>
          </w:divBdr>
        </w:div>
      </w:divsChild>
    </w:div>
    <w:div w:id="1421834354">
      <w:bodyDiv w:val="1"/>
      <w:marLeft w:val="0"/>
      <w:marRight w:val="0"/>
      <w:marTop w:val="0"/>
      <w:marBottom w:val="0"/>
      <w:divBdr>
        <w:top w:val="none" w:sz="0" w:space="0" w:color="auto"/>
        <w:left w:val="none" w:sz="0" w:space="0" w:color="auto"/>
        <w:bottom w:val="none" w:sz="0" w:space="0" w:color="auto"/>
        <w:right w:val="none" w:sz="0" w:space="0" w:color="auto"/>
      </w:divBdr>
      <w:divsChild>
        <w:div w:id="1995791266">
          <w:marLeft w:val="0"/>
          <w:marRight w:val="0"/>
          <w:marTop w:val="0"/>
          <w:marBottom w:val="0"/>
          <w:divBdr>
            <w:top w:val="none" w:sz="0" w:space="0" w:color="auto"/>
            <w:left w:val="none" w:sz="0" w:space="0" w:color="auto"/>
            <w:bottom w:val="none" w:sz="0" w:space="0" w:color="auto"/>
            <w:right w:val="none" w:sz="0" w:space="0" w:color="auto"/>
          </w:divBdr>
        </w:div>
        <w:div w:id="19693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341-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4790-7E40-4E90-98AA-D2ABC86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1417</Words>
  <Characters>8082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mihaylovoi1519</dc:creator>
  <cp:lastModifiedBy>RGA</cp:lastModifiedBy>
  <cp:revision>2</cp:revision>
  <dcterms:created xsi:type="dcterms:W3CDTF">2022-12-19T11:33:00Z</dcterms:created>
  <dcterms:modified xsi:type="dcterms:W3CDTF">2022-12-19T11:33:00Z</dcterms:modified>
</cp:coreProperties>
</file>