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34" w:rsidRDefault="00360A34" w:rsidP="00360A34">
      <w:pPr>
        <w:jc w:val="center"/>
        <w:rPr>
          <w:b/>
        </w:rPr>
      </w:pPr>
    </w:p>
    <w:p w:rsidR="00360A34" w:rsidRDefault="00360A34" w:rsidP="00D01375">
      <w:pPr>
        <w:jc w:val="center"/>
      </w:pPr>
      <w:r w:rsidRPr="00360A34">
        <w:rPr>
          <w:b/>
        </w:rPr>
        <w:t>ПЛАН РОБОТИ ВІДДІЛУ ВЕТЕРАНСЬКОЇ ПОЛІТИКИ РАЙОННОЇ ДЕРЖАВНОЇ АДМІНІСТРАЦІЇ</w:t>
      </w:r>
      <w:r>
        <w:rPr>
          <w:b/>
        </w:rPr>
        <w:t xml:space="preserve"> НА 2025 РІК</w:t>
      </w:r>
    </w:p>
    <w:p w:rsidR="00360A34" w:rsidRDefault="00360A34" w:rsidP="00C824B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360A34" w:rsidTr="00360A34">
        <w:tc>
          <w:tcPr>
            <w:tcW w:w="704" w:type="dxa"/>
          </w:tcPr>
          <w:p w:rsidR="00360A34" w:rsidRPr="00360A34" w:rsidRDefault="00360A34" w:rsidP="00360A34">
            <w:pPr>
              <w:jc w:val="center"/>
              <w:rPr>
                <w:b/>
              </w:rPr>
            </w:pPr>
            <w:r w:rsidRPr="00360A34">
              <w:rPr>
                <w:b/>
              </w:rPr>
              <w:t>№ з/п</w:t>
            </w:r>
          </w:p>
        </w:tc>
        <w:tc>
          <w:tcPr>
            <w:tcW w:w="5120" w:type="dxa"/>
          </w:tcPr>
          <w:p w:rsidR="00360A34" w:rsidRPr="00360A34" w:rsidRDefault="00360A34" w:rsidP="00360A34">
            <w:pPr>
              <w:jc w:val="center"/>
              <w:rPr>
                <w:b/>
              </w:rPr>
            </w:pPr>
            <w:r w:rsidRPr="00360A34">
              <w:rPr>
                <w:b/>
              </w:rPr>
              <w:t>Назва заходу</w:t>
            </w:r>
          </w:p>
        </w:tc>
        <w:tc>
          <w:tcPr>
            <w:tcW w:w="2912" w:type="dxa"/>
          </w:tcPr>
          <w:p w:rsidR="00360A34" w:rsidRPr="00360A34" w:rsidRDefault="00360A34" w:rsidP="00360A34">
            <w:pPr>
              <w:jc w:val="center"/>
              <w:rPr>
                <w:b/>
              </w:rPr>
            </w:pPr>
            <w:r w:rsidRPr="00360A34">
              <w:rPr>
                <w:b/>
              </w:rPr>
              <w:t>Термін виконання</w:t>
            </w:r>
          </w:p>
        </w:tc>
        <w:tc>
          <w:tcPr>
            <w:tcW w:w="2912" w:type="dxa"/>
          </w:tcPr>
          <w:p w:rsidR="00360A34" w:rsidRPr="00360A34" w:rsidRDefault="00360A34" w:rsidP="00360A34">
            <w:pPr>
              <w:jc w:val="center"/>
              <w:rPr>
                <w:b/>
              </w:rPr>
            </w:pPr>
            <w:r w:rsidRPr="00360A34">
              <w:rPr>
                <w:b/>
              </w:rPr>
              <w:t>Учасники</w:t>
            </w:r>
          </w:p>
        </w:tc>
        <w:tc>
          <w:tcPr>
            <w:tcW w:w="2912" w:type="dxa"/>
          </w:tcPr>
          <w:p w:rsidR="00360A34" w:rsidRPr="00360A34" w:rsidRDefault="00360A34" w:rsidP="00360A34">
            <w:pPr>
              <w:jc w:val="center"/>
              <w:rPr>
                <w:b/>
              </w:rPr>
            </w:pPr>
            <w:r w:rsidRPr="00360A34">
              <w:rPr>
                <w:b/>
              </w:rPr>
              <w:t>Результат виконання</w:t>
            </w:r>
          </w:p>
        </w:tc>
      </w:tr>
      <w:tr w:rsidR="00D51A7D" w:rsidTr="00FF7F4C">
        <w:tc>
          <w:tcPr>
            <w:tcW w:w="14560" w:type="dxa"/>
            <w:gridSpan w:val="5"/>
          </w:tcPr>
          <w:p w:rsidR="00D53AFE" w:rsidRDefault="00D53AFE" w:rsidP="00D51A7D">
            <w:pPr>
              <w:jc w:val="center"/>
            </w:pPr>
          </w:p>
          <w:p w:rsidR="00D53AFE" w:rsidRDefault="00D53AFE" w:rsidP="009A5270">
            <w:pPr>
              <w:jc w:val="center"/>
            </w:pPr>
            <w:r w:rsidRPr="00D53AFE">
              <w:rPr>
                <w:b/>
              </w:rPr>
              <w:t>1. ЗА ПЛАНОМ РОБОТИ РАЙОННОЇ ДЕРЖАВНОЇ АДМІНІСТРАЦІЇ</w:t>
            </w:r>
          </w:p>
        </w:tc>
      </w:tr>
      <w:tr w:rsidR="00360A34" w:rsidTr="00360A34">
        <w:tc>
          <w:tcPr>
            <w:tcW w:w="704" w:type="dxa"/>
          </w:tcPr>
          <w:p w:rsidR="00360A34" w:rsidRDefault="00D51A7D" w:rsidP="00FD4594">
            <w:pPr>
              <w:jc w:val="center"/>
            </w:pPr>
            <w:r>
              <w:t>1.</w:t>
            </w:r>
            <w:r w:rsidR="00FD4594">
              <w:t>1.</w:t>
            </w:r>
          </w:p>
        </w:tc>
        <w:tc>
          <w:tcPr>
            <w:tcW w:w="5120" w:type="dxa"/>
          </w:tcPr>
          <w:p w:rsidR="00360A34" w:rsidRDefault="00D51A7D" w:rsidP="00E2647A">
            <w:pPr>
              <w:jc w:val="both"/>
            </w:pPr>
            <w:r>
              <w:t>Підготовка питань до розгляду на апаратних нарадах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D51A7D" w:rsidP="00FD4594">
            <w:pPr>
              <w:jc w:val="center"/>
            </w:pPr>
            <w:r>
              <w:t>щомісяця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FD4594">
            <w:pPr>
              <w:jc w:val="center"/>
            </w:pPr>
            <w:r>
              <w:t>1.</w:t>
            </w:r>
            <w:r w:rsidR="00D51A7D">
              <w:t>2.</w:t>
            </w:r>
          </w:p>
        </w:tc>
        <w:tc>
          <w:tcPr>
            <w:tcW w:w="5120" w:type="dxa"/>
          </w:tcPr>
          <w:p w:rsidR="00360A34" w:rsidRDefault="00D51A7D" w:rsidP="00E2647A">
            <w:pPr>
              <w:jc w:val="both"/>
            </w:pPr>
            <w:r>
              <w:t>Участь у засіданні  нарад, комісіях, робочих груп тощо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3F141E" w:rsidP="00FD4594">
            <w:pPr>
              <w:jc w:val="center"/>
            </w:pPr>
            <w:r>
              <w:t>згідно з</w:t>
            </w:r>
            <w:r w:rsidR="00D51A7D">
              <w:t xml:space="preserve"> графіком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CC593E" w:rsidTr="00A05B0A">
        <w:tc>
          <w:tcPr>
            <w:tcW w:w="14560" w:type="dxa"/>
            <w:gridSpan w:val="5"/>
          </w:tcPr>
          <w:p w:rsidR="00E2647A" w:rsidRDefault="00E2647A" w:rsidP="00FD4594">
            <w:pPr>
              <w:pStyle w:val="a5"/>
              <w:ind w:left="420"/>
              <w:jc w:val="center"/>
            </w:pPr>
          </w:p>
          <w:p w:rsidR="00E2647A" w:rsidRDefault="00D53AFE" w:rsidP="009A5270">
            <w:pPr>
              <w:pStyle w:val="a5"/>
              <w:ind w:left="420"/>
              <w:jc w:val="center"/>
            </w:pPr>
            <w:r w:rsidRPr="00D53AFE">
              <w:rPr>
                <w:b/>
              </w:rPr>
              <w:t>2. ПАТРІОТИЧНІ ТА МЕМОРІАЛЬНІ ЗАХОДИ</w:t>
            </w:r>
          </w:p>
        </w:tc>
      </w:tr>
      <w:tr w:rsidR="00360A34" w:rsidTr="00360A34">
        <w:tc>
          <w:tcPr>
            <w:tcW w:w="704" w:type="dxa"/>
          </w:tcPr>
          <w:p w:rsidR="00360A34" w:rsidRDefault="00FD4594" w:rsidP="00FD4594">
            <w:pPr>
              <w:jc w:val="center"/>
            </w:pPr>
            <w:r>
              <w:t>2.1.</w:t>
            </w:r>
          </w:p>
        </w:tc>
        <w:tc>
          <w:tcPr>
            <w:tcW w:w="5120" w:type="dxa"/>
          </w:tcPr>
          <w:p w:rsidR="00CC593E" w:rsidRDefault="00CC593E" w:rsidP="00E2647A">
            <w:pPr>
              <w:jc w:val="both"/>
            </w:pPr>
            <w:r>
              <w:t>Участь в меморіальних заходах з нагоди Дня</w:t>
            </w:r>
          </w:p>
          <w:p w:rsidR="00360A34" w:rsidRDefault="00CC593E" w:rsidP="00E2647A">
            <w:pPr>
              <w:jc w:val="both"/>
            </w:pPr>
            <w:r>
              <w:t>пам’яті та перемоги над нацизмом у Другій світовій війні 1939–1945 років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CC593E" w:rsidP="00FD4594">
            <w:pPr>
              <w:jc w:val="center"/>
            </w:pPr>
            <w:r>
              <w:t>травень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FD4594">
            <w:pPr>
              <w:jc w:val="center"/>
            </w:pPr>
            <w:r>
              <w:t>2.2.</w:t>
            </w:r>
          </w:p>
        </w:tc>
        <w:tc>
          <w:tcPr>
            <w:tcW w:w="5120" w:type="dxa"/>
          </w:tcPr>
          <w:p w:rsidR="00360A34" w:rsidRDefault="00CC593E" w:rsidP="00E2647A">
            <w:pPr>
              <w:jc w:val="both"/>
            </w:pPr>
            <w:r>
              <w:t>Участь у меморіальних заходах з нагоди Дня пам’яті жертв політичних репресії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CC593E" w:rsidP="00FD4594">
            <w:pPr>
              <w:jc w:val="center"/>
            </w:pPr>
            <w:r>
              <w:t>травень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FD4594">
            <w:pPr>
              <w:jc w:val="center"/>
            </w:pPr>
            <w:r>
              <w:t>2.3.</w:t>
            </w:r>
          </w:p>
        </w:tc>
        <w:tc>
          <w:tcPr>
            <w:tcW w:w="5120" w:type="dxa"/>
          </w:tcPr>
          <w:p w:rsidR="00360A34" w:rsidRDefault="00CC593E" w:rsidP="00E2647A">
            <w:pPr>
              <w:jc w:val="both"/>
            </w:pPr>
            <w:r>
              <w:t>Участь в урочистих заходах з нагоди Дня Конституції України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CC593E" w:rsidP="00FD4594">
            <w:pPr>
              <w:jc w:val="center"/>
            </w:pPr>
            <w:r>
              <w:t>червень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FD4594">
            <w:pPr>
              <w:jc w:val="center"/>
            </w:pPr>
            <w:r>
              <w:t>2.4.</w:t>
            </w:r>
          </w:p>
        </w:tc>
        <w:tc>
          <w:tcPr>
            <w:tcW w:w="5120" w:type="dxa"/>
          </w:tcPr>
          <w:p w:rsidR="00CC593E" w:rsidRDefault="00CC593E" w:rsidP="00E2647A">
            <w:pPr>
              <w:jc w:val="both"/>
            </w:pPr>
            <w:r>
              <w:t xml:space="preserve">Участь в урочистих та меморіальних заходах з </w:t>
            </w:r>
          </w:p>
          <w:p w:rsidR="00360A34" w:rsidRDefault="00CC593E" w:rsidP="00E2647A">
            <w:pPr>
              <w:jc w:val="both"/>
            </w:pPr>
            <w:r>
              <w:t>нагоди Дня українських миротворців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CC593E" w:rsidP="00FD4594">
            <w:pPr>
              <w:jc w:val="center"/>
            </w:pPr>
            <w:r>
              <w:t>липень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FD4594">
            <w:pPr>
              <w:jc w:val="center"/>
            </w:pPr>
            <w:r>
              <w:t>2.5.</w:t>
            </w:r>
          </w:p>
        </w:tc>
        <w:tc>
          <w:tcPr>
            <w:tcW w:w="5120" w:type="dxa"/>
          </w:tcPr>
          <w:p w:rsidR="00360A34" w:rsidRDefault="00CC593E" w:rsidP="00E2647A">
            <w:pPr>
              <w:jc w:val="both"/>
            </w:pPr>
            <w:r>
              <w:t xml:space="preserve">Участь в урочистих заходах з нагоди Дня </w:t>
            </w:r>
            <w:r w:rsidR="00FD4594">
              <w:t>Державного Прапора України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CC593E" w:rsidP="00FD4594">
            <w:pPr>
              <w:jc w:val="center"/>
            </w:pPr>
            <w:r>
              <w:t>серпень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FD4594">
            <w:pPr>
              <w:jc w:val="center"/>
            </w:pPr>
            <w:r>
              <w:t>2.6.</w:t>
            </w:r>
          </w:p>
        </w:tc>
        <w:tc>
          <w:tcPr>
            <w:tcW w:w="5120" w:type="dxa"/>
          </w:tcPr>
          <w:p w:rsidR="00360A34" w:rsidRDefault="00D87768" w:rsidP="00E2647A">
            <w:pPr>
              <w:jc w:val="both"/>
            </w:pPr>
            <w:r w:rsidRPr="00D87768">
              <w:t>Участь у заходах до Дня Незалежності України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D87768" w:rsidP="00FD4594">
            <w:pPr>
              <w:jc w:val="center"/>
            </w:pPr>
            <w:r w:rsidRPr="00D87768">
              <w:t>серпень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FD4594">
            <w:pPr>
              <w:jc w:val="center"/>
            </w:pPr>
            <w:r>
              <w:lastRenderedPageBreak/>
              <w:t>2.7.</w:t>
            </w:r>
          </w:p>
        </w:tc>
        <w:tc>
          <w:tcPr>
            <w:tcW w:w="5120" w:type="dxa"/>
          </w:tcPr>
          <w:p w:rsidR="00D87768" w:rsidRDefault="00D87768" w:rsidP="00E2647A">
            <w:pPr>
              <w:jc w:val="both"/>
            </w:pPr>
            <w:r>
              <w:t xml:space="preserve">Участь в меморіальних заходах з нагоди Дня </w:t>
            </w:r>
          </w:p>
          <w:p w:rsidR="00360A34" w:rsidRDefault="00D87768" w:rsidP="00E2647A">
            <w:pPr>
              <w:jc w:val="both"/>
            </w:pPr>
            <w:r>
              <w:t>пам’яті захисників України, які загинули в боротьбі за незалежність, суверенітет і територіальну цілісність України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D87768" w:rsidP="00FD4594">
            <w:pPr>
              <w:jc w:val="center"/>
            </w:pPr>
            <w:r>
              <w:t>серпень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FD4594">
            <w:pPr>
              <w:jc w:val="center"/>
            </w:pPr>
            <w:r>
              <w:t>2.8.</w:t>
            </w:r>
          </w:p>
        </w:tc>
        <w:tc>
          <w:tcPr>
            <w:tcW w:w="5120" w:type="dxa"/>
          </w:tcPr>
          <w:p w:rsidR="00360A34" w:rsidRDefault="00D87768" w:rsidP="00E2647A">
            <w:pPr>
              <w:jc w:val="both"/>
            </w:pPr>
            <w:r>
              <w:t xml:space="preserve">Участь у заходах до Дня пам’яті трагедії Бабиного </w:t>
            </w:r>
            <w:r w:rsidR="00FD4594">
              <w:t>Яру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715F0A" w:rsidP="00FD4594">
            <w:pPr>
              <w:jc w:val="center"/>
            </w:pPr>
            <w:r>
              <w:t>вересень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E2647A">
            <w:pPr>
              <w:jc w:val="center"/>
            </w:pPr>
            <w:r>
              <w:t>2.9.</w:t>
            </w:r>
          </w:p>
        </w:tc>
        <w:tc>
          <w:tcPr>
            <w:tcW w:w="5120" w:type="dxa"/>
          </w:tcPr>
          <w:p w:rsidR="00360A34" w:rsidRDefault="00715F0A" w:rsidP="00E2647A">
            <w:pPr>
              <w:jc w:val="both"/>
            </w:pPr>
            <w:r>
              <w:t>Участь в урочистих заходах з нагоди Дня захисників і захисниць України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715F0A" w:rsidP="00FD4594">
            <w:pPr>
              <w:jc w:val="center"/>
            </w:pPr>
            <w:r>
              <w:t>жовтень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E2647A">
            <w:pPr>
              <w:jc w:val="center"/>
            </w:pPr>
            <w:r>
              <w:t>2.10.</w:t>
            </w:r>
          </w:p>
        </w:tc>
        <w:tc>
          <w:tcPr>
            <w:tcW w:w="5120" w:type="dxa"/>
          </w:tcPr>
          <w:p w:rsidR="00360A34" w:rsidRDefault="00715F0A" w:rsidP="00E2647A">
            <w:pPr>
              <w:jc w:val="both"/>
            </w:pPr>
            <w:r w:rsidRPr="00715F0A">
              <w:t>Участь у заходах з нагоди Дня Гідності та Свободи</w:t>
            </w:r>
          </w:p>
        </w:tc>
        <w:tc>
          <w:tcPr>
            <w:tcW w:w="2912" w:type="dxa"/>
          </w:tcPr>
          <w:p w:rsidR="00360A34" w:rsidRDefault="00715F0A" w:rsidP="00FD4594">
            <w:pPr>
              <w:jc w:val="center"/>
            </w:pPr>
            <w:r>
              <w:t>листопад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E2647A">
            <w:pPr>
              <w:jc w:val="center"/>
            </w:pPr>
            <w:r>
              <w:t>2.11.</w:t>
            </w:r>
          </w:p>
        </w:tc>
        <w:tc>
          <w:tcPr>
            <w:tcW w:w="5120" w:type="dxa"/>
          </w:tcPr>
          <w:p w:rsidR="00360A34" w:rsidRDefault="00715F0A" w:rsidP="00E2647A">
            <w:pPr>
              <w:jc w:val="both"/>
            </w:pPr>
            <w:r>
              <w:t>Участь в меморіальних заходах з нагоди Дня пам’яті жертв голодоморів в Україні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715F0A" w:rsidP="00FD4594">
            <w:pPr>
              <w:jc w:val="center"/>
            </w:pPr>
            <w:r>
              <w:t>листопад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FD4594" w:rsidP="00E2647A">
            <w:pPr>
              <w:jc w:val="center"/>
            </w:pPr>
            <w:r>
              <w:t>2.12.</w:t>
            </w:r>
          </w:p>
        </w:tc>
        <w:tc>
          <w:tcPr>
            <w:tcW w:w="5120" w:type="dxa"/>
          </w:tcPr>
          <w:p w:rsidR="00DE6432" w:rsidRDefault="00DE6432" w:rsidP="00E2647A">
            <w:pPr>
              <w:jc w:val="both"/>
            </w:pPr>
            <w:r>
              <w:t xml:space="preserve">Участь в Урочистостях до Дня Збройних Сил </w:t>
            </w:r>
          </w:p>
          <w:p w:rsidR="00360A34" w:rsidRDefault="00DE6432" w:rsidP="00E2647A">
            <w:pPr>
              <w:jc w:val="both"/>
            </w:pPr>
            <w:r>
              <w:t>України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DE6432" w:rsidP="00FD4594">
            <w:pPr>
              <w:jc w:val="center"/>
            </w:pPr>
            <w:r>
              <w:t>грудень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647B34" w:rsidTr="00CB1CA7">
        <w:tc>
          <w:tcPr>
            <w:tcW w:w="14560" w:type="dxa"/>
            <w:gridSpan w:val="5"/>
          </w:tcPr>
          <w:p w:rsidR="009A5270" w:rsidRDefault="009A5270" w:rsidP="00647B34">
            <w:pPr>
              <w:jc w:val="center"/>
              <w:rPr>
                <w:b/>
              </w:rPr>
            </w:pPr>
          </w:p>
          <w:p w:rsidR="00E2647A" w:rsidRDefault="00D53AFE" w:rsidP="009A5270">
            <w:pPr>
              <w:jc w:val="center"/>
            </w:pPr>
            <w:r w:rsidRPr="00D53AFE">
              <w:rPr>
                <w:b/>
              </w:rPr>
              <w:t>3. ЗАХОДИ ЗА  НАПРЯМКОМ ГРОМАДЯНСЬКОЇ ІДЕНТИЧНОСТІ</w:t>
            </w:r>
          </w:p>
        </w:tc>
      </w:tr>
      <w:tr w:rsidR="00360A34" w:rsidTr="00360A34">
        <w:tc>
          <w:tcPr>
            <w:tcW w:w="704" w:type="dxa"/>
          </w:tcPr>
          <w:p w:rsidR="00360A34" w:rsidRDefault="00E2647A" w:rsidP="00E2647A">
            <w:pPr>
              <w:jc w:val="center"/>
            </w:pPr>
            <w:r>
              <w:t>3.1.</w:t>
            </w:r>
          </w:p>
        </w:tc>
        <w:tc>
          <w:tcPr>
            <w:tcW w:w="5120" w:type="dxa"/>
          </w:tcPr>
          <w:p w:rsidR="00647B34" w:rsidRDefault="00647B34" w:rsidP="00FD4594">
            <w:pPr>
              <w:jc w:val="both"/>
            </w:pPr>
            <w:r>
              <w:t>Організація та проведення щорічного</w:t>
            </w:r>
            <w:r w:rsidR="00E2647A">
              <w:t xml:space="preserve"> </w:t>
            </w:r>
            <w:r>
              <w:t xml:space="preserve">патріотичного забігу в </w:t>
            </w:r>
            <w:r w:rsidR="00FD4594">
              <w:t>пам’ять</w:t>
            </w:r>
            <w:r>
              <w:t xml:space="preserve"> про загиблих воїнів</w:t>
            </w:r>
            <w:r w:rsidR="00FD4594">
              <w:t xml:space="preserve"> «</w:t>
            </w:r>
            <w:r>
              <w:t>Шаную</w:t>
            </w:r>
            <w:r w:rsidR="00FD4594">
              <w:t xml:space="preserve"> воїнів, біжу за Героїв України»</w:t>
            </w:r>
          </w:p>
          <w:p w:rsidR="00360A34" w:rsidRDefault="00360A34" w:rsidP="00FD4594">
            <w:pPr>
              <w:jc w:val="both"/>
            </w:pPr>
          </w:p>
        </w:tc>
        <w:tc>
          <w:tcPr>
            <w:tcW w:w="2912" w:type="dxa"/>
          </w:tcPr>
          <w:p w:rsidR="00360A34" w:rsidRDefault="00647B34" w:rsidP="00FD4594">
            <w:pPr>
              <w:jc w:val="center"/>
            </w:pPr>
            <w:r>
              <w:t>серпень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E2647A" w:rsidP="00E2647A">
            <w:pPr>
              <w:jc w:val="center"/>
            </w:pPr>
            <w:r>
              <w:t>3.2.</w:t>
            </w:r>
          </w:p>
        </w:tc>
        <w:tc>
          <w:tcPr>
            <w:tcW w:w="5120" w:type="dxa"/>
          </w:tcPr>
          <w:p w:rsidR="00647B34" w:rsidRDefault="00647B34" w:rsidP="00FD4594">
            <w:pPr>
              <w:jc w:val="both"/>
            </w:pPr>
            <w:r>
              <w:t>Організація та проведення тренінгів для ветеранів війни щодо налагодження взаємодії з органами державної та місцевої влади з питань реалізації політик</w:t>
            </w:r>
          </w:p>
          <w:p w:rsidR="00360A34" w:rsidRDefault="00360A34" w:rsidP="00FD4594">
            <w:pPr>
              <w:jc w:val="both"/>
            </w:pPr>
          </w:p>
        </w:tc>
        <w:tc>
          <w:tcPr>
            <w:tcW w:w="2912" w:type="dxa"/>
          </w:tcPr>
          <w:p w:rsidR="00360A34" w:rsidRDefault="00FD4594" w:rsidP="00FD4594">
            <w:pPr>
              <w:jc w:val="center"/>
            </w:pPr>
            <w:r>
              <w:t>п</w:t>
            </w:r>
            <w:r w:rsidR="00647B34">
              <w:t>ротягом року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E2647A" w:rsidP="00E2647A">
            <w:pPr>
              <w:jc w:val="center"/>
            </w:pPr>
            <w:r>
              <w:t>3.3.</w:t>
            </w:r>
          </w:p>
        </w:tc>
        <w:tc>
          <w:tcPr>
            <w:tcW w:w="5120" w:type="dxa"/>
          </w:tcPr>
          <w:p w:rsidR="00360A34" w:rsidRDefault="00F0447E" w:rsidP="00FD4594">
            <w:pPr>
              <w:jc w:val="both"/>
            </w:pPr>
            <w:r>
              <w:t xml:space="preserve">Організація та проведення семінарів для представників громадських об’єднань ветерані </w:t>
            </w:r>
            <w:r>
              <w:lastRenderedPageBreak/>
              <w:t>війни щодо механізмів посилення спроможностей громадських об’єднань</w:t>
            </w:r>
          </w:p>
          <w:p w:rsidR="00E2647A" w:rsidRDefault="00E2647A" w:rsidP="00FD4594">
            <w:pPr>
              <w:jc w:val="both"/>
            </w:pPr>
          </w:p>
        </w:tc>
        <w:tc>
          <w:tcPr>
            <w:tcW w:w="2912" w:type="dxa"/>
          </w:tcPr>
          <w:p w:rsidR="00360A34" w:rsidRDefault="00FD4594" w:rsidP="00FD4594">
            <w:pPr>
              <w:jc w:val="center"/>
            </w:pPr>
            <w:r>
              <w:lastRenderedPageBreak/>
              <w:t>п</w:t>
            </w:r>
            <w:r w:rsidR="00F0447E">
              <w:t>ротягом року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E2647A" w:rsidP="00E2647A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5120" w:type="dxa"/>
          </w:tcPr>
          <w:p w:rsidR="00360A34" w:rsidRDefault="00E94BD3" w:rsidP="00FD4594">
            <w:pPr>
              <w:jc w:val="both"/>
            </w:pPr>
            <w:r>
              <w:t>Організація та проведення щорічного велопробігу</w:t>
            </w:r>
            <w:r w:rsidR="00FD4594">
              <w:t xml:space="preserve"> ветеранів війни «</w:t>
            </w:r>
            <w:r>
              <w:t>Шануємо пам'ять захисників</w:t>
            </w:r>
            <w:r w:rsidR="00FD4594">
              <w:t xml:space="preserve"> </w:t>
            </w:r>
            <w:r>
              <w:t>України</w:t>
            </w:r>
            <w:r w:rsidR="00FD4594">
              <w:t>»</w:t>
            </w:r>
          </w:p>
          <w:p w:rsidR="00E2647A" w:rsidRDefault="00E2647A" w:rsidP="00FD4594">
            <w:pPr>
              <w:jc w:val="both"/>
            </w:pPr>
          </w:p>
        </w:tc>
        <w:tc>
          <w:tcPr>
            <w:tcW w:w="2912" w:type="dxa"/>
          </w:tcPr>
          <w:p w:rsidR="00360A34" w:rsidRDefault="00E2647A" w:rsidP="00E2647A">
            <w:pPr>
              <w:jc w:val="center"/>
            </w:pPr>
            <w:r>
              <w:t>травень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5604CF" w:rsidTr="002F4E23">
        <w:tc>
          <w:tcPr>
            <w:tcW w:w="14560" w:type="dxa"/>
            <w:gridSpan w:val="5"/>
          </w:tcPr>
          <w:p w:rsidR="00E2647A" w:rsidRDefault="00E2647A" w:rsidP="00E2647A">
            <w:pPr>
              <w:jc w:val="center"/>
            </w:pPr>
          </w:p>
          <w:p w:rsidR="00D53AFE" w:rsidRDefault="00D53AFE" w:rsidP="00E2647A">
            <w:pPr>
              <w:jc w:val="center"/>
              <w:rPr>
                <w:b/>
              </w:rPr>
            </w:pPr>
            <w:r w:rsidRPr="00D53AFE">
              <w:rPr>
                <w:b/>
              </w:rPr>
              <w:t xml:space="preserve">4. ЗАХОДИ ЗА НАПРЯМКОМ СОЦІАЛЬНОЇ РОБОТИ ТА ЗАБЕЗПЕЧЕННЯ ПЕРЕХОДУ </w:t>
            </w:r>
          </w:p>
          <w:p w:rsidR="00E2647A" w:rsidRDefault="00D53AFE" w:rsidP="009A5270">
            <w:pPr>
              <w:jc w:val="center"/>
            </w:pPr>
            <w:r w:rsidRPr="00D53AFE">
              <w:rPr>
                <w:b/>
              </w:rPr>
              <w:t>ВІД ВІЙСЬКОВОЇ СЛУЖБИ ДО ЦИВІЛЬНОГО ЖИТТЯ</w:t>
            </w:r>
          </w:p>
        </w:tc>
      </w:tr>
      <w:tr w:rsidR="00360A34" w:rsidTr="00360A34">
        <w:tc>
          <w:tcPr>
            <w:tcW w:w="704" w:type="dxa"/>
          </w:tcPr>
          <w:p w:rsidR="00360A34" w:rsidRDefault="00E2647A" w:rsidP="00E2647A">
            <w:pPr>
              <w:jc w:val="center"/>
            </w:pPr>
            <w:r>
              <w:t>4.1.</w:t>
            </w:r>
          </w:p>
        </w:tc>
        <w:tc>
          <w:tcPr>
            <w:tcW w:w="5120" w:type="dxa"/>
          </w:tcPr>
          <w:p w:rsidR="00360A34" w:rsidRDefault="005604CF" w:rsidP="00E2647A">
            <w:pPr>
              <w:jc w:val="both"/>
            </w:pPr>
            <w:r>
              <w:t>Зустріч з адміністраторами центрів надання адміністративних послуг з питань надання адміністративних послуг ветеранам війни та членам їхніх сімей</w:t>
            </w:r>
          </w:p>
          <w:p w:rsidR="00D53AFE" w:rsidRDefault="00D53AFE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D53AFE" w:rsidP="00E2647A">
            <w:pPr>
              <w:jc w:val="center"/>
            </w:pPr>
            <w:r>
              <w:t>п</w:t>
            </w:r>
            <w:r w:rsidR="005604CF">
              <w:t>ротягом року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360A34" w:rsidTr="00360A34">
        <w:tc>
          <w:tcPr>
            <w:tcW w:w="704" w:type="dxa"/>
          </w:tcPr>
          <w:p w:rsidR="00360A34" w:rsidRDefault="00E2647A" w:rsidP="00E2647A">
            <w:pPr>
              <w:jc w:val="center"/>
            </w:pPr>
            <w:r>
              <w:t>4.2.</w:t>
            </w:r>
          </w:p>
        </w:tc>
        <w:tc>
          <w:tcPr>
            <w:tcW w:w="5120" w:type="dxa"/>
          </w:tcPr>
          <w:p w:rsidR="00ED0695" w:rsidRDefault="00ED0695" w:rsidP="00E2647A">
            <w:pPr>
              <w:jc w:val="both"/>
            </w:pPr>
            <w:r>
              <w:t>П</w:t>
            </w:r>
            <w:r w:rsidR="00E2647A">
              <w:t>роведення інформаційно</w:t>
            </w:r>
            <w:r>
              <w:t xml:space="preserve">-роз’яснювальної роботи для підвищення поінформованості про психічне здоров’я серед ветеранів війни та членів їх сімей </w:t>
            </w:r>
          </w:p>
          <w:p w:rsidR="00360A34" w:rsidRDefault="00360A34" w:rsidP="00E2647A">
            <w:pPr>
              <w:jc w:val="both"/>
            </w:pPr>
          </w:p>
        </w:tc>
        <w:tc>
          <w:tcPr>
            <w:tcW w:w="2912" w:type="dxa"/>
          </w:tcPr>
          <w:p w:rsidR="00360A34" w:rsidRDefault="00D53AFE" w:rsidP="00E2647A">
            <w:pPr>
              <w:jc w:val="center"/>
            </w:pPr>
            <w:r>
              <w:t>п</w:t>
            </w:r>
            <w:r w:rsidR="00ED0695">
              <w:t>ротягом року</w:t>
            </w:r>
          </w:p>
        </w:tc>
        <w:tc>
          <w:tcPr>
            <w:tcW w:w="2912" w:type="dxa"/>
          </w:tcPr>
          <w:p w:rsidR="00360A34" w:rsidRDefault="00360A34" w:rsidP="00C824BB"/>
        </w:tc>
        <w:tc>
          <w:tcPr>
            <w:tcW w:w="2912" w:type="dxa"/>
          </w:tcPr>
          <w:p w:rsidR="00360A34" w:rsidRDefault="00360A34" w:rsidP="00C824BB"/>
        </w:tc>
      </w:tr>
      <w:tr w:rsidR="00ED0695" w:rsidTr="00360A34">
        <w:tc>
          <w:tcPr>
            <w:tcW w:w="704" w:type="dxa"/>
          </w:tcPr>
          <w:p w:rsidR="00ED0695" w:rsidRDefault="00E2647A" w:rsidP="00E2647A">
            <w:pPr>
              <w:jc w:val="center"/>
            </w:pPr>
            <w:r>
              <w:t>4.3.</w:t>
            </w:r>
          </w:p>
        </w:tc>
        <w:tc>
          <w:tcPr>
            <w:tcW w:w="5120" w:type="dxa"/>
          </w:tcPr>
          <w:p w:rsidR="00ED0695" w:rsidRDefault="00ED0695" w:rsidP="00E2647A">
            <w:pPr>
              <w:jc w:val="both"/>
            </w:pPr>
            <w:r>
              <w:t>Організація проведення нарад з керівниками структурних підрозділів міських, селищних, сільських рад</w:t>
            </w:r>
            <w:r w:rsidR="00AA33F6">
              <w:t>, представниками РТЦК та СП, посадовими особами ПФУ в Болградському районі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ED0695" w:rsidRDefault="00D53AFE" w:rsidP="00E2647A">
            <w:pPr>
              <w:jc w:val="center"/>
            </w:pPr>
            <w:r>
              <w:t>п</w:t>
            </w:r>
            <w:r w:rsidR="00121458">
              <w:t>ротягом року</w:t>
            </w:r>
          </w:p>
        </w:tc>
        <w:tc>
          <w:tcPr>
            <w:tcW w:w="2912" w:type="dxa"/>
          </w:tcPr>
          <w:p w:rsidR="00ED0695" w:rsidRDefault="00ED0695" w:rsidP="00C824BB"/>
        </w:tc>
        <w:tc>
          <w:tcPr>
            <w:tcW w:w="2912" w:type="dxa"/>
          </w:tcPr>
          <w:p w:rsidR="00ED0695" w:rsidRDefault="00ED0695" w:rsidP="00C824BB"/>
        </w:tc>
      </w:tr>
      <w:tr w:rsidR="00ED0695" w:rsidTr="00360A34">
        <w:tc>
          <w:tcPr>
            <w:tcW w:w="704" w:type="dxa"/>
          </w:tcPr>
          <w:p w:rsidR="00ED0695" w:rsidRDefault="00E2647A" w:rsidP="00E2647A">
            <w:pPr>
              <w:jc w:val="center"/>
            </w:pPr>
            <w:r>
              <w:t>4.4.</w:t>
            </w:r>
          </w:p>
        </w:tc>
        <w:tc>
          <w:tcPr>
            <w:tcW w:w="5120" w:type="dxa"/>
          </w:tcPr>
          <w:p w:rsidR="00FA0BA4" w:rsidRDefault="00FA0BA4" w:rsidP="00E2647A">
            <w:pPr>
              <w:jc w:val="both"/>
            </w:pPr>
            <w:r>
              <w:t xml:space="preserve">Проведення моніторингу виконання заходів Плану дій на 2021-2025 роки щодо реалізації національної стратегії розвитку системи фізкультурноспортивної реабілітації ветеранів війни та членів їх сімей, сімей загиблих </w:t>
            </w:r>
            <w:r w:rsidR="00E2647A">
              <w:t xml:space="preserve">(померлих), </w:t>
            </w:r>
            <w:r>
              <w:t xml:space="preserve">затвердженого постановою </w:t>
            </w:r>
            <w:r>
              <w:lastRenderedPageBreak/>
              <w:t>Кабінету Міністрів України від 30.06.2021 № 667</w:t>
            </w:r>
          </w:p>
          <w:p w:rsidR="00ED0695" w:rsidRDefault="00ED0695" w:rsidP="00E2647A">
            <w:pPr>
              <w:jc w:val="both"/>
            </w:pPr>
          </w:p>
        </w:tc>
        <w:tc>
          <w:tcPr>
            <w:tcW w:w="2912" w:type="dxa"/>
          </w:tcPr>
          <w:p w:rsidR="00ED0695" w:rsidRDefault="00D53AFE" w:rsidP="00D53AFE">
            <w:pPr>
              <w:jc w:val="center"/>
            </w:pPr>
            <w:r>
              <w:lastRenderedPageBreak/>
              <w:t>п</w:t>
            </w:r>
            <w:r w:rsidR="00FA0BA4" w:rsidRPr="00FA0BA4">
              <w:t>ротягом року</w:t>
            </w:r>
          </w:p>
        </w:tc>
        <w:tc>
          <w:tcPr>
            <w:tcW w:w="2912" w:type="dxa"/>
          </w:tcPr>
          <w:p w:rsidR="00ED0695" w:rsidRDefault="00ED0695" w:rsidP="00C824BB"/>
        </w:tc>
        <w:tc>
          <w:tcPr>
            <w:tcW w:w="2912" w:type="dxa"/>
          </w:tcPr>
          <w:p w:rsidR="00ED0695" w:rsidRDefault="00ED0695" w:rsidP="00C824BB"/>
        </w:tc>
      </w:tr>
      <w:tr w:rsidR="00ED0695" w:rsidTr="00360A34">
        <w:tc>
          <w:tcPr>
            <w:tcW w:w="704" w:type="dxa"/>
          </w:tcPr>
          <w:p w:rsidR="00ED0695" w:rsidRDefault="00E2647A" w:rsidP="00E2647A">
            <w:pPr>
              <w:jc w:val="center"/>
            </w:pPr>
            <w:r>
              <w:lastRenderedPageBreak/>
              <w:t>4.5.</w:t>
            </w:r>
          </w:p>
        </w:tc>
        <w:tc>
          <w:tcPr>
            <w:tcW w:w="5120" w:type="dxa"/>
          </w:tcPr>
          <w:p w:rsidR="00FA0BA4" w:rsidRDefault="00FA0BA4" w:rsidP="00E2647A">
            <w:pPr>
              <w:jc w:val="both"/>
            </w:pPr>
            <w:r>
              <w:t>Проведення моніторингу виконання спільного проекту Міністерства молоді та спорту України та Міністерст</w:t>
            </w:r>
            <w:r w:rsidR="00E2647A">
              <w:t>ва у справах ветеранів України «</w:t>
            </w:r>
            <w:r>
              <w:t>Спорт без бар’єрів</w:t>
            </w:r>
            <w:r w:rsidR="00E2647A">
              <w:t>»</w:t>
            </w:r>
          </w:p>
          <w:p w:rsidR="00ED0695" w:rsidRDefault="00ED0695" w:rsidP="00E2647A">
            <w:pPr>
              <w:jc w:val="both"/>
            </w:pPr>
          </w:p>
        </w:tc>
        <w:tc>
          <w:tcPr>
            <w:tcW w:w="2912" w:type="dxa"/>
          </w:tcPr>
          <w:p w:rsidR="00ED0695" w:rsidRDefault="00E2647A" w:rsidP="00E2647A">
            <w:pPr>
              <w:jc w:val="center"/>
            </w:pPr>
            <w:r>
              <w:t>п</w:t>
            </w:r>
            <w:r w:rsidR="00FA0BA4" w:rsidRPr="00FA0BA4">
              <w:t>ротягом року</w:t>
            </w:r>
          </w:p>
        </w:tc>
        <w:tc>
          <w:tcPr>
            <w:tcW w:w="2912" w:type="dxa"/>
          </w:tcPr>
          <w:p w:rsidR="00ED0695" w:rsidRDefault="00ED0695" w:rsidP="00C824BB"/>
        </w:tc>
        <w:tc>
          <w:tcPr>
            <w:tcW w:w="2912" w:type="dxa"/>
          </w:tcPr>
          <w:p w:rsidR="00ED0695" w:rsidRDefault="00ED0695" w:rsidP="00C824BB"/>
        </w:tc>
      </w:tr>
      <w:tr w:rsidR="00FA0BA4" w:rsidTr="00360A34">
        <w:tc>
          <w:tcPr>
            <w:tcW w:w="704" w:type="dxa"/>
          </w:tcPr>
          <w:p w:rsidR="00FA0BA4" w:rsidRDefault="00E2647A" w:rsidP="00E2647A">
            <w:pPr>
              <w:jc w:val="center"/>
            </w:pPr>
            <w:r>
              <w:t>4.6.</w:t>
            </w:r>
          </w:p>
        </w:tc>
        <w:tc>
          <w:tcPr>
            <w:tcW w:w="5120" w:type="dxa"/>
          </w:tcPr>
          <w:p w:rsidR="00FA0BA4" w:rsidRDefault="00D42622" w:rsidP="00E2647A">
            <w:pPr>
              <w:jc w:val="both"/>
            </w:pPr>
            <w:r>
              <w:t>Ф</w:t>
            </w:r>
            <w:r w:rsidR="00FA0BA4">
              <w:t>ормування та оприлюднення переліку спортивних споруд та майданчиків для занять адаптивними видами спорту</w:t>
            </w:r>
          </w:p>
          <w:p w:rsidR="00FA0BA4" w:rsidRDefault="00FA0BA4" w:rsidP="00E2647A">
            <w:pPr>
              <w:jc w:val="both"/>
            </w:pPr>
          </w:p>
        </w:tc>
        <w:tc>
          <w:tcPr>
            <w:tcW w:w="2912" w:type="dxa"/>
          </w:tcPr>
          <w:p w:rsidR="00FA0BA4" w:rsidRPr="00FA0BA4" w:rsidRDefault="00174643" w:rsidP="00E2647A">
            <w:pPr>
              <w:jc w:val="center"/>
            </w:pPr>
            <w:r>
              <w:t>3</w:t>
            </w:r>
            <w:bookmarkStart w:id="0" w:name="_GoBack"/>
            <w:bookmarkEnd w:id="0"/>
            <w:r w:rsidR="00FA0BA4">
              <w:t xml:space="preserve"> квартал</w:t>
            </w:r>
          </w:p>
        </w:tc>
        <w:tc>
          <w:tcPr>
            <w:tcW w:w="2912" w:type="dxa"/>
          </w:tcPr>
          <w:p w:rsidR="00FA0BA4" w:rsidRDefault="00FA0BA4" w:rsidP="00C824BB"/>
        </w:tc>
        <w:tc>
          <w:tcPr>
            <w:tcW w:w="2912" w:type="dxa"/>
          </w:tcPr>
          <w:p w:rsidR="00FA0BA4" w:rsidRDefault="00FA0BA4" w:rsidP="00C824BB"/>
        </w:tc>
      </w:tr>
      <w:tr w:rsidR="00FA0BA4" w:rsidTr="00360A34">
        <w:tc>
          <w:tcPr>
            <w:tcW w:w="704" w:type="dxa"/>
          </w:tcPr>
          <w:p w:rsidR="00FA0BA4" w:rsidRDefault="00E2647A" w:rsidP="00E2647A">
            <w:pPr>
              <w:jc w:val="center"/>
            </w:pPr>
            <w:r>
              <w:t>4.7.</w:t>
            </w:r>
          </w:p>
        </w:tc>
        <w:tc>
          <w:tcPr>
            <w:tcW w:w="5120" w:type="dxa"/>
          </w:tcPr>
          <w:p w:rsidR="00FA0BA4" w:rsidRDefault="00FA0BA4" w:rsidP="00E2647A">
            <w:pPr>
              <w:jc w:val="both"/>
            </w:pPr>
            <w:r>
              <w:t>Проведення аналізу потреб ветеранів війни у професійній адаптації (підприємництво та освіта), соціальних послуг у сфері зайнятості у співпраці з громадськими об’єднаннями</w:t>
            </w:r>
          </w:p>
          <w:p w:rsidR="00FA0BA4" w:rsidRDefault="00FA0BA4" w:rsidP="00E2647A">
            <w:pPr>
              <w:jc w:val="both"/>
            </w:pPr>
          </w:p>
        </w:tc>
        <w:tc>
          <w:tcPr>
            <w:tcW w:w="2912" w:type="dxa"/>
          </w:tcPr>
          <w:p w:rsidR="00FA0BA4" w:rsidRDefault="00E2647A" w:rsidP="00E2647A">
            <w:pPr>
              <w:jc w:val="center"/>
            </w:pPr>
            <w:r>
              <w:t>п</w:t>
            </w:r>
            <w:r w:rsidR="00FA0BA4">
              <w:t>ротягом року</w:t>
            </w:r>
          </w:p>
        </w:tc>
        <w:tc>
          <w:tcPr>
            <w:tcW w:w="2912" w:type="dxa"/>
          </w:tcPr>
          <w:p w:rsidR="00FA0BA4" w:rsidRDefault="00FA0BA4" w:rsidP="00C824BB"/>
        </w:tc>
        <w:tc>
          <w:tcPr>
            <w:tcW w:w="2912" w:type="dxa"/>
          </w:tcPr>
          <w:p w:rsidR="00FA0BA4" w:rsidRDefault="00FA0BA4" w:rsidP="00C824BB"/>
        </w:tc>
      </w:tr>
      <w:tr w:rsidR="00FA0BA4" w:rsidTr="00360A34">
        <w:tc>
          <w:tcPr>
            <w:tcW w:w="704" w:type="dxa"/>
          </w:tcPr>
          <w:p w:rsidR="00FA0BA4" w:rsidRDefault="00E2647A" w:rsidP="00E2647A">
            <w:pPr>
              <w:jc w:val="center"/>
            </w:pPr>
            <w:r>
              <w:t>4.8.</w:t>
            </w:r>
          </w:p>
        </w:tc>
        <w:tc>
          <w:tcPr>
            <w:tcW w:w="5120" w:type="dxa"/>
          </w:tcPr>
          <w:p w:rsidR="00FA0BA4" w:rsidRDefault="00FA0BA4" w:rsidP="00E2647A">
            <w:pPr>
              <w:jc w:val="both"/>
            </w:pPr>
            <w:r>
              <w:t>Забезпечення співпраці з Державним центром зайнятості щодо проведення моніторингу професій, затребуваних роботодавцями, на рівні регіонів та об’єднаних територіальних громад</w:t>
            </w:r>
          </w:p>
          <w:p w:rsidR="00FA0BA4" w:rsidRDefault="00FA0BA4" w:rsidP="00E2647A">
            <w:pPr>
              <w:jc w:val="both"/>
            </w:pPr>
          </w:p>
        </w:tc>
        <w:tc>
          <w:tcPr>
            <w:tcW w:w="2912" w:type="dxa"/>
          </w:tcPr>
          <w:p w:rsidR="00FA0BA4" w:rsidRDefault="00E2647A" w:rsidP="00E2647A">
            <w:pPr>
              <w:jc w:val="center"/>
            </w:pPr>
            <w:r>
              <w:t>п</w:t>
            </w:r>
            <w:r w:rsidR="00FA0BA4">
              <w:t>ротягом року</w:t>
            </w:r>
          </w:p>
        </w:tc>
        <w:tc>
          <w:tcPr>
            <w:tcW w:w="2912" w:type="dxa"/>
          </w:tcPr>
          <w:p w:rsidR="00FA0BA4" w:rsidRDefault="00FA0BA4" w:rsidP="00C824BB"/>
        </w:tc>
        <w:tc>
          <w:tcPr>
            <w:tcW w:w="2912" w:type="dxa"/>
          </w:tcPr>
          <w:p w:rsidR="00FA0BA4" w:rsidRDefault="00FA0BA4" w:rsidP="00C824BB"/>
        </w:tc>
      </w:tr>
      <w:tr w:rsidR="00FA0BA4" w:rsidTr="00360A34">
        <w:tc>
          <w:tcPr>
            <w:tcW w:w="704" w:type="dxa"/>
          </w:tcPr>
          <w:p w:rsidR="00FA0BA4" w:rsidRDefault="00E2647A" w:rsidP="00E2647A">
            <w:pPr>
              <w:jc w:val="center"/>
            </w:pPr>
            <w:r>
              <w:t>4.9.</w:t>
            </w:r>
          </w:p>
        </w:tc>
        <w:tc>
          <w:tcPr>
            <w:tcW w:w="5120" w:type="dxa"/>
          </w:tcPr>
          <w:p w:rsidR="00FA0BA4" w:rsidRDefault="00FA0BA4" w:rsidP="00E2647A">
            <w:pPr>
              <w:jc w:val="both"/>
            </w:pPr>
            <w:r>
              <w:t>Проведення моніторингу стану реалізації</w:t>
            </w:r>
            <w:r w:rsidR="00E2647A">
              <w:t xml:space="preserve"> </w:t>
            </w:r>
            <w:r>
              <w:t>регіональних програм з питань ветеранської політики</w:t>
            </w:r>
          </w:p>
          <w:p w:rsidR="00D53AFE" w:rsidRDefault="00D53AFE" w:rsidP="00E2647A">
            <w:pPr>
              <w:jc w:val="both"/>
            </w:pPr>
          </w:p>
        </w:tc>
        <w:tc>
          <w:tcPr>
            <w:tcW w:w="2912" w:type="dxa"/>
          </w:tcPr>
          <w:p w:rsidR="00FA0BA4" w:rsidRDefault="00E2647A" w:rsidP="00E2647A">
            <w:pPr>
              <w:jc w:val="center"/>
            </w:pPr>
            <w:r>
              <w:t>п</w:t>
            </w:r>
            <w:r w:rsidR="00FA0BA4" w:rsidRPr="00FA0BA4">
              <w:t>ротягом року</w:t>
            </w:r>
          </w:p>
        </w:tc>
        <w:tc>
          <w:tcPr>
            <w:tcW w:w="2912" w:type="dxa"/>
          </w:tcPr>
          <w:p w:rsidR="00FA0BA4" w:rsidRDefault="00FA0BA4" w:rsidP="00C824BB"/>
        </w:tc>
        <w:tc>
          <w:tcPr>
            <w:tcW w:w="2912" w:type="dxa"/>
          </w:tcPr>
          <w:p w:rsidR="00FA0BA4" w:rsidRDefault="00FA0BA4" w:rsidP="00C824BB"/>
        </w:tc>
      </w:tr>
      <w:tr w:rsidR="00FA0BA4" w:rsidTr="00360A34">
        <w:tc>
          <w:tcPr>
            <w:tcW w:w="704" w:type="dxa"/>
          </w:tcPr>
          <w:p w:rsidR="00FA0BA4" w:rsidRDefault="00E2647A" w:rsidP="00E2647A">
            <w:pPr>
              <w:jc w:val="center"/>
            </w:pPr>
            <w:r>
              <w:t>4.10.</w:t>
            </w:r>
          </w:p>
        </w:tc>
        <w:tc>
          <w:tcPr>
            <w:tcW w:w="5120" w:type="dxa"/>
          </w:tcPr>
          <w:p w:rsidR="00777B5F" w:rsidRDefault="00777B5F" w:rsidP="00E2647A">
            <w:pPr>
              <w:jc w:val="both"/>
            </w:pPr>
            <w:r>
              <w:t xml:space="preserve">Проведення моніторингу стану дотримання вимог законодавства щодо забезпечення житлом деяких категорій осіб, з числа ветеранів та членів їх сімей шляхом виплати грошової компенсації за належні </w:t>
            </w:r>
            <w:r w:rsidR="00E2647A">
              <w:t>для отримання жилі приміщення</w:t>
            </w:r>
          </w:p>
          <w:p w:rsidR="00FA0BA4" w:rsidRDefault="00FA0BA4" w:rsidP="00E2647A">
            <w:pPr>
              <w:jc w:val="both"/>
            </w:pPr>
          </w:p>
        </w:tc>
        <w:tc>
          <w:tcPr>
            <w:tcW w:w="2912" w:type="dxa"/>
          </w:tcPr>
          <w:p w:rsidR="00FA0BA4" w:rsidRDefault="00E2647A" w:rsidP="00E2647A">
            <w:pPr>
              <w:jc w:val="center"/>
            </w:pPr>
            <w:r>
              <w:t>п</w:t>
            </w:r>
            <w:r w:rsidR="00777B5F">
              <w:t>ротягом року</w:t>
            </w:r>
          </w:p>
        </w:tc>
        <w:tc>
          <w:tcPr>
            <w:tcW w:w="2912" w:type="dxa"/>
          </w:tcPr>
          <w:p w:rsidR="00FA0BA4" w:rsidRDefault="00FA0BA4" w:rsidP="00C824BB"/>
        </w:tc>
        <w:tc>
          <w:tcPr>
            <w:tcW w:w="2912" w:type="dxa"/>
          </w:tcPr>
          <w:p w:rsidR="00FA0BA4" w:rsidRDefault="00FA0BA4" w:rsidP="00C824BB"/>
        </w:tc>
      </w:tr>
      <w:tr w:rsidR="00FA0BA4" w:rsidTr="00360A34">
        <w:tc>
          <w:tcPr>
            <w:tcW w:w="704" w:type="dxa"/>
          </w:tcPr>
          <w:p w:rsidR="00FA0BA4" w:rsidRDefault="00E2647A" w:rsidP="00E2647A">
            <w:pPr>
              <w:jc w:val="center"/>
            </w:pPr>
            <w:r>
              <w:lastRenderedPageBreak/>
              <w:t>4.11.</w:t>
            </w:r>
          </w:p>
        </w:tc>
        <w:tc>
          <w:tcPr>
            <w:tcW w:w="5120" w:type="dxa"/>
          </w:tcPr>
          <w:p w:rsidR="00FA0BA4" w:rsidRDefault="005A7345" w:rsidP="00E2647A">
            <w:pPr>
              <w:jc w:val="both"/>
            </w:pPr>
            <w:r>
              <w:t>Організація та проведення районних змагань з адаптивних видів спорту серед ветеранів війни</w:t>
            </w:r>
            <w:r w:rsidR="0066540E">
              <w:t xml:space="preserve"> в рамках обласного проєкту «Розвиток адаптивних видів спорту»</w:t>
            </w:r>
          </w:p>
          <w:p w:rsidR="00E2647A" w:rsidRDefault="00E2647A" w:rsidP="00E2647A">
            <w:pPr>
              <w:jc w:val="both"/>
            </w:pPr>
          </w:p>
        </w:tc>
        <w:tc>
          <w:tcPr>
            <w:tcW w:w="2912" w:type="dxa"/>
          </w:tcPr>
          <w:p w:rsidR="00FA0BA4" w:rsidRDefault="005A7345" w:rsidP="00E2647A">
            <w:pPr>
              <w:jc w:val="center"/>
            </w:pPr>
            <w:r>
              <w:t>3 квартал</w:t>
            </w:r>
          </w:p>
        </w:tc>
        <w:tc>
          <w:tcPr>
            <w:tcW w:w="2912" w:type="dxa"/>
          </w:tcPr>
          <w:p w:rsidR="00FA0BA4" w:rsidRDefault="00FA0BA4" w:rsidP="00C824BB"/>
        </w:tc>
        <w:tc>
          <w:tcPr>
            <w:tcW w:w="2912" w:type="dxa"/>
          </w:tcPr>
          <w:p w:rsidR="00FA0BA4" w:rsidRDefault="00FA0BA4" w:rsidP="00C824BB"/>
        </w:tc>
      </w:tr>
      <w:tr w:rsidR="002935E6" w:rsidTr="00620EA7">
        <w:tc>
          <w:tcPr>
            <w:tcW w:w="14560" w:type="dxa"/>
            <w:gridSpan w:val="5"/>
          </w:tcPr>
          <w:p w:rsidR="00E2647A" w:rsidRDefault="00E2647A" w:rsidP="002935E6">
            <w:pPr>
              <w:jc w:val="center"/>
            </w:pPr>
          </w:p>
          <w:p w:rsidR="00E2647A" w:rsidRDefault="00D53AFE" w:rsidP="009A5270">
            <w:pPr>
              <w:jc w:val="center"/>
            </w:pPr>
            <w:r w:rsidRPr="00D53AFE">
              <w:rPr>
                <w:b/>
              </w:rPr>
              <w:t>5. ЗАХОДИ ЗА НАПРЯМОМ РОЗВИТКУ ІНФРАСТРУКТУРНИХ ПРОЄКТІВ</w:t>
            </w:r>
          </w:p>
        </w:tc>
      </w:tr>
      <w:tr w:rsidR="00FA0BA4" w:rsidTr="00360A34">
        <w:tc>
          <w:tcPr>
            <w:tcW w:w="704" w:type="dxa"/>
          </w:tcPr>
          <w:p w:rsidR="00FA0BA4" w:rsidRDefault="002F60BE" w:rsidP="002F60BE">
            <w:pPr>
              <w:jc w:val="center"/>
            </w:pPr>
            <w:r>
              <w:t>5.1.</w:t>
            </w:r>
          </w:p>
        </w:tc>
        <w:tc>
          <w:tcPr>
            <w:tcW w:w="5120" w:type="dxa"/>
          </w:tcPr>
          <w:p w:rsidR="00FA0BA4" w:rsidRDefault="002935E6" w:rsidP="002F60BE">
            <w:pPr>
              <w:jc w:val="both"/>
            </w:pPr>
            <w:r>
              <w:t>Створення передумов для розвитку мережі ветеранських просторів в районі</w:t>
            </w:r>
            <w:r w:rsidR="002A4888">
              <w:t>, забезпечення участі в їх створенні</w:t>
            </w:r>
          </w:p>
          <w:p w:rsidR="002F60BE" w:rsidRDefault="002F60BE" w:rsidP="002F60BE">
            <w:pPr>
              <w:jc w:val="both"/>
            </w:pPr>
          </w:p>
        </w:tc>
        <w:tc>
          <w:tcPr>
            <w:tcW w:w="2912" w:type="dxa"/>
          </w:tcPr>
          <w:p w:rsidR="00FA0BA4" w:rsidRDefault="002F60BE" w:rsidP="002F60BE">
            <w:pPr>
              <w:jc w:val="center"/>
            </w:pPr>
            <w:r>
              <w:t>п</w:t>
            </w:r>
            <w:r w:rsidR="002A4888">
              <w:t>ротягом року</w:t>
            </w:r>
          </w:p>
        </w:tc>
        <w:tc>
          <w:tcPr>
            <w:tcW w:w="2912" w:type="dxa"/>
          </w:tcPr>
          <w:p w:rsidR="00FA0BA4" w:rsidRDefault="00FA0BA4" w:rsidP="00C824BB"/>
        </w:tc>
        <w:tc>
          <w:tcPr>
            <w:tcW w:w="2912" w:type="dxa"/>
          </w:tcPr>
          <w:p w:rsidR="00FA0BA4" w:rsidRDefault="00FA0BA4" w:rsidP="00C824BB"/>
        </w:tc>
      </w:tr>
      <w:tr w:rsidR="00FA0BA4" w:rsidTr="00360A34">
        <w:tc>
          <w:tcPr>
            <w:tcW w:w="704" w:type="dxa"/>
          </w:tcPr>
          <w:p w:rsidR="00FA0BA4" w:rsidRDefault="002F60BE" w:rsidP="002F60BE">
            <w:pPr>
              <w:jc w:val="center"/>
            </w:pPr>
            <w:r>
              <w:t>5.2.</w:t>
            </w:r>
          </w:p>
        </w:tc>
        <w:tc>
          <w:tcPr>
            <w:tcW w:w="5120" w:type="dxa"/>
          </w:tcPr>
          <w:p w:rsidR="00FA0BA4" w:rsidRDefault="002E5D35" w:rsidP="002F60BE">
            <w:pPr>
              <w:jc w:val="both"/>
            </w:pPr>
            <w:r>
              <w:t xml:space="preserve">Взаємодія з органами місцевого самоврядування, підприємствами, установами та організаціями з метою створення передумов для розвитку багатофункціональних </w:t>
            </w:r>
            <w:r w:rsidR="002F60BE">
              <w:t>реабілітаційних центрів</w:t>
            </w:r>
          </w:p>
          <w:p w:rsidR="009A5270" w:rsidRDefault="009A5270" w:rsidP="002F60BE">
            <w:pPr>
              <w:jc w:val="both"/>
            </w:pPr>
          </w:p>
        </w:tc>
        <w:tc>
          <w:tcPr>
            <w:tcW w:w="2912" w:type="dxa"/>
          </w:tcPr>
          <w:p w:rsidR="00FA0BA4" w:rsidRDefault="002F60BE" w:rsidP="002F60BE">
            <w:pPr>
              <w:jc w:val="center"/>
            </w:pPr>
            <w:r>
              <w:t>п</w:t>
            </w:r>
            <w:r w:rsidR="002E5D35">
              <w:t>ротягом року</w:t>
            </w:r>
          </w:p>
        </w:tc>
        <w:tc>
          <w:tcPr>
            <w:tcW w:w="2912" w:type="dxa"/>
          </w:tcPr>
          <w:p w:rsidR="00FA0BA4" w:rsidRDefault="00FA0BA4" w:rsidP="00C824BB"/>
        </w:tc>
        <w:tc>
          <w:tcPr>
            <w:tcW w:w="2912" w:type="dxa"/>
          </w:tcPr>
          <w:p w:rsidR="00FA0BA4" w:rsidRDefault="00FA0BA4" w:rsidP="00C824BB"/>
        </w:tc>
      </w:tr>
      <w:tr w:rsidR="002C0EF5" w:rsidTr="00252336">
        <w:tc>
          <w:tcPr>
            <w:tcW w:w="14560" w:type="dxa"/>
            <w:gridSpan w:val="5"/>
          </w:tcPr>
          <w:p w:rsidR="002F60BE" w:rsidRDefault="002F60BE" w:rsidP="002C0EF5">
            <w:pPr>
              <w:jc w:val="center"/>
            </w:pPr>
          </w:p>
          <w:p w:rsidR="002F60BE" w:rsidRDefault="00D53AFE" w:rsidP="009A5270">
            <w:pPr>
              <w:jc w:val="center"/>
            </w:pPr>
            <w:r w:rsidRPr="00D53AFE">
              <w:rPr>
                <w:b/>
              </w:rPr>
              <w:t>6. ЗАХОДИ ЗА НАПРЯМОМ КОМУНІКАЦІЙНОГО ТА ІНФОРМАЦІЙНОГО ЗАБЕЗПЕЧЕННЯ</w:t>
            </w:r>
          </w:p>
        </w:tc>
      </w:tr>
      <w:tr w:rsidR="002C0EF5" w:rsidTr="00360A34">
        <w:tc>
          <w:tcPr>
            <w:tcW w:w="704" w:type="dxa"/>
          </w:tcPr>
          <w:p w:rsidR="002C0EF5" w:rsidRDefault="002F60BE" w:rsidP="002F60BE">
            <w:pPr>
              <w:jc w:val="center"/>
            </w:pPr>
            <w:r>
              <w:t>6.1.</w:t>
            </w:r>
          </w:p>
        </w:tc>
        <w:tc>
          <w:tcPr>
            <w:tcW w:w="5120" w:type="dxa"/>
          </w:tcPr>
          <w:p w:rsidR="002C0EF5" w:rsidRDefault="002C0EF5" w:rsidP="002F60BE">
            <w:pPr>
              <w:jc w:val="both"/>
            </w:pPr>
            <w:r>
              <w:t xml:space="preserve">Висвітлення діяльності відділу ветеранської політики у медіа, інформаційних інтернет ресурсах, соціальних мережах </w:t>
            </w:r>
          </w:p>
          <w:p w:rsidR="002C0EF5" w:rsidRDefault="002C0EF5" w:rsidP="002F60BE">
            <w:pPr>
              <w:jc w:val="both"/>
            </w:pPr>
          </w:p>
        </w:tc>
        <w:tc>
          <w:tcPr>
            <w:tcW w:w="2912" w:type="dxa"/>
          </w:tcPr>
          <w:p w:rsidR="002C0EF5" w:rsidRDefault="002F60BE" w:rsidP="002F60BE">
            <w:pPr>
              <w:jc w:val="center"/>
            </w:pPr>
            <w:r>
              <w:t>протягом року</w:t>
            </w:r>
          </w:p>
        </w:tc>
        <w:tc>
          <w:tcPr>
            <w:tcW w:w="2912" w:type="dxa"/>
          </w:tcPr>
          <w:p w:rsidR="002C0EF5" w:rsidRDefault="002C0EF5" w:rsidP="00C824BB"/>
        </w:tc>
        <w:tc>
          <w:tcPr>
            <w:tcW w:w="2912" w:type="dxa"/>
          </w:tcPr>
          <w:p w:rsidR="002C0EF5" w:rsidRDefault="002C0EF5" w:rsidP="00C824BB"/>
        </w:tc>
      </w:tr>
      <w:tr w:rsidR="002C0EF5" w:rsidTr="00360A34">
        <w:tc>
          <w:tcPr>
            <w:tcW w:w="704" w:type="dxa"/>
          </w:tcPr>
          <w:p w:rsidR="002C0EF5" w:rsidRDefault="002F60BE" w:rsidP="002F60BE">
            <w:pPr>
              <w:jc w:val="center"/>
            </w:pPr>
            <w:r>
              <w:t>6.2.</w:t>
            </w:r>
          </w:p>
        </w:tc>
        <w:tc>
          <w:tcPr>
            <w:tcW w:w="5120" w:type="dxa"/>
          </w:tcPr>
          <w:p w:rsidR="002C0EF5" w:rsidRDefault="002C0EF5" w:rsidP="002F60BE">
            <w:pPr>
              <w:jc w:val="both"/>
            </w:pPr>
            <w:r>
              <w:t>Забезпечення ведення соціальних мереж та розміщення необхідного контенту</w:t>
            </w:r>
          </w:p>
          <w:p w:rsidR="002F60BE" w:rsidRDefault="002F60BE" w:rsidP="002F60BE">
            <w:pPr>
              <w:jc w:val="both"/>
            </w:pPr>
          </w:p>
        </w:tc>
        <w:tc>
          <w:tcPr>
            <w:tcW w:w="2912" w:type="dxa"/>
          </w:tcPr>
          <w:p w:rsidR="002C0EF5" w:rsidRDefault="002F60BE" w:rsidP="002F60BE">
            <w:pPr>
              <w:jc w:val="center"/>
            </w:pPr>
            <w:r>
              <w:t>протягом року</w:t>
            </w:r>
          </w:p>
        </w:tc>
        <w:tc>
          <w:tcPr>
            <w:tcW w:w="2912" w:type="dxa"/>
          </w:tcPr>
          <w:p w:rsidR="002C0EF5" w:rsidRDefault="002C0EF5" w:rsidP="00C824BB"/>
        </w:tc>
        <w:tc>
          <w:tcPr>
            <w:tcW w:w="2912" w:type="dxa"/>
          </w:tcPr>
          <w:p w:rsidR="002C0EF5" w:rsidRDefault="002C0EF5" w:rsidP="00C824BB"/>
        </w:tc>
      </w:tr>
      <w:tr w:rsidR="00D554DE" w:rsidTr="005F4953">
        <w:tc>
          <w:tcPr>
            <w:tcW w:w="14560" w:type="dxa"/>
            <w:gridSpan w:val="5"/>
          </w:tcPr>
          <w:p w:rsidR="002F60BE" w:rsidRDefault="002F60BE" w:rsidP="00D554DE">
            <w:pPr>
              <w:jc w:val="center"/>
            </w:pPr>
          </w:p>
          <w:p w:rsidR="002F60BE" w:rsidRDefault="00D53AFE" w:rsidP="009A5270">
            <w:pPr>
              <w:jc w:val="center"/>
            </w:pPr>
            <w:r w:rsidRPr="00D53AFE">
              <w:rPr>
                <w:b/>
              </w:rPr>
              <w:t>7. ЗАХОДИ ЗА НАПРЯМОМ ПИТАНЬ ПЕРСОНАЛУ</w:t>
            </w:r>
          </w:p>
        </w:tc>
      </w:tr>
      <w:tr w:rsidR="002C0EF5" w:rsidTr="00360A34">
        <w:tc>
          <w:tcPr>
            <w:tcW w:w="704" w:type="dxa"/>
          </w:tcPr>
          <w:p w:rsidR="002C0EF5" w:rsidRDefault="002F60BE" w:rsidP="002F60BE">
            <w:pPr>
              <w:jc w:val="center"/>
            </w:pPr>
            <w:r>
              <w:t>7.1.</w:t>
            </w:r>
          </w:p>
        </w:tc>
        <w:tc>
          <w:tcPr>
            <w:tcW w:w="5120" w:type="dxa"/>
          </w:tcPr>
          <w:p w:rsidR="00D554DE" w:rsidRDefault="00D554DE" w:rsidP="002F60BE">
            <w:pPr>
              <w:jc w:val="both"/>
            </w:pPr>
            <w:r>
              <w:t xml:space="preserve">Проведення моніторингу виконання завдань і ключових показників результативності, ефективності та якості службової діяльності та виконання індивідуальних програм підвищення </w:t>
            </w:r>
          </w:p>
          <w:p w:rsidR="00D554DE" w:rsidRDefault="00D554DE" w:rsidP="002F60BE">
            <w:pPr>
              <w:jc w:val="both"/>
            </w:pPr>
            <w:r>
              <w:lastRenderedPageBreak/>
              <w:t>рівня професійної компетентності визначених для державних службовців, які займають посади державних, які займають посади категорії  «В»</w:t>
            </w:r>
            <w:r w:rsidR="002F60BE">
              <w:t>.</w:t>
            </w:r>
          </w:p>
          <w:p w:rsidR="00D554DE" w:rsidRDefault="00D554DE" w:rsidP="002F60BE">
            <w:pPr>
              <w:jc w:val="both"/>
            </w:pPr>
            <w:r>
              <w:t xml:space="preserve">Забезпечення розвитку персоналу шляхом підготовки та контролю за реалізацією процесу </w:t>
            </w:r>
          </w:p>
          <w:p w:rsidR="00D554DE" w:rsidRDefault="00D554DE" w:rsidP="002F60BE">
            <w:pPr>
              <w:jc w:val="both"/>
            </w:pPr>
            <w:r>
              <w:t xml:space="preserve">навчання, перепідготовки й підвищення кваліфікації. Сприяння їх самовираженню та </w:t>
            </w:r>
          </w:p>
          <w:p w:rsidR="002C0EF5" w:rsidRDefault="00D554DE" w:rsidP="002F60BE">
            <w:r>
              <w:t>саморозвитку</w:t>
            </w:r>
          </w:p>
          <w:p w:rsidR="00C41489" w:rsidRDefault="00C41489" w:rsidP="002F60BE"/>
        </w:tc>
        <w:tc>
          <w:tcPr>
            <w:tcW w:w="2912" w:type="dxa"/>
          </w:tcPr>
          <w:p w:rsidR="002C0EF5" w:rsidRDefault="00D554DE" w:rsidP="002F60BE">
            <w:pPr>
              <w:jc w:val="center"/>
            </w:pPr>
            <w:r>
              <w:lastRenderedPageBreak/>
              <w:t>вересень</w:t>
            </w:r>
          </w:p>
        </w:tc>
        <w:tc>
          <w:tcPr>
            <w:tcW w:w="2912" w:type="dxa"/>
          </w:tcPr>
          <w:p w:rsidR="002C0EF5" w:rsidRDefault="002C0EF5" w:rsidP="00C824BB"/>
        </w:tc>
        <w:tc>
          <w:tcPr>
            <w:tcW w:w="2912" w:type="dxa"/>
          </w:tcPr>
          <w:p w:rsidR="002C0EF5" w:rsidRDefault="002C0EF5" w:rsidP="00C824BB"/>
        </w:tc>
      </w:tr>
      <w:tr w:rsidR="002C0EF5" w:rsidTr="00360A34">
        <w:tc>
          <w:tcPr>
            <w:tcW w:w="704" w:type="dxa"/>
          </w:tcPr>
          <w:p w:rsidR="002C0EF5" w:rsidRDefault="002F60BE" w:rsidP="002F60BE">
            <w:pPr>
              <w:jc w:val="center"/>
            </w:pPr>
            <w:r>
              <w:lastRenderedPageBreak/>
              <w:t>7.2.</w:t>
            </w:r>
          </w:p>
        </w:tc>
        <w:tc>
          <w:tcPr>
            <w:tcW w:w="5120" w:type="dxa"/>
          </w:tcPr>
          <w:p w:rsidR="00D554DE" w:rsidRDefault="00D554DE" w:rsidP="002F60BE">
            <w:pPr>
              <w:jc w:val="both"/>
            </w:pPr>
            <w:r>
              <w:t>Визначення завдань і ключових показників державних службовців, результативності, ефективності та якості службової діяльності визначених для державних службовців, які займають посади державних, які займають посади категорії «В»</w:t>
            </w:r>
          </w:p>
          <w:p w:rsidR="002C0EF5" w:rsidRDefault="002C0EF5" w:rsidP="002E5D35"/>
        </w:tc>
        <w:tc>
          <w:tcPr>
            <w:tcW w:w="2912" w:type="dxa"/>
          </w:tcPr>
          <w:p w:rsidR="002C0EF5" w:rsidRDefault="00D554DE" w:rsidP="002F60BE">
            <w:pPr>
              <w:jc w:val="center"/>
            </w:pPr>
            <w:r>
              <w:t>грудень</w:t>
            </w:r>
          </w:p>
        </w:tc>
        <w:tc>
          <w:tcPr>
            <w:tcW w:w="2912" w:type="dxa"/>
          </w:tcPr>
          <w:p w:rsidR="002C0EF5" w:rsidRDefault="002C0EF5" w:rsidP="00C824BB"/>
        </w:tc>
        <w:tc>
          <w:tcPr>
            <w:tcW w:w="2912" w:type="dxa"/>
          </w:tcPr>
          <w:p w:rsidR="002C0EF5" w:rsidRDefault="002C0EF5" w:rsidP="00C824BB"/>
        </w:tc>
      </w:tr>
      <w:tr w:rsidR="00D554DE" w:rsidTr="00360A34">
        <w:tc>
          <w:tcPr>
            <w:tcW w:w="704" w:type="dxa"/>
          </w:tcPr>
          <w:p w:rsidR="00D554DE" w:rsidRDefault="002F60BE" w:rsidP="002F60BE">
            <w:pPr>
              <w:jc w:val="center"/>
            </w:pPr>
            <w:r>
              <w:t>7.3.</w:t>
            </w:r>
          </w:p>
        </w:tc>
        <w:tc>
          <w:tcPr>
            <w:tcW w:w="5120" w:type="dxa"/>
          </w:tcPr>
          <w:p w:rsidR="00D554DE" w:rsidRDefault="00D554DE" w:rsidP="00C63C24">
            <w:pPr>
              <w:jc w:val="both"/>
            </w:pPr>
            <w:r>
              <w:t xml:space="preserve">Складання індивідуальних програм підвищення </w:t>
            </w:r>
          </w:p>
          <w:p w:rsidR="00D554DE" w:rsidRDefault="00D554DE" w:rsidP="00C63C24">
            <w:pPr>
              <w:jc w:val="both"/>
            </w:pPr>
            <w:r>
              <w:t xml:space="preserve">рівня професійної компетентності державних </w:t>
            </w:r>
          </w:p>
          <w:p w:rsidR="00D554DE" w:rsidRDefault="00D554DE" w:rsidP="00C63C24">
            <w:pPr>
              <w:jc w:val="both"/>
            </w:pPr>
            <w:r>
              <w:t>службовців на 2026 рік</w:t>
            </w:r>
          </w:p>
          <w:p w:rsidR="00D53AFE" w:rsidRDefault="00D53AFE" w:rsidP="00C63C24">
            <w:pPr>
              <w:jc w:val="both"/>
            </w:pPr>
          </w:p>
        </w:tc>
        <w:tc>
          <w:tcPr>
            <w:tcW w:w="2912" w:type="dxa"/>
          </w:tcPr>
          <w:p w:rsidR="00D554DE" w:rsidRDefault="00D554DE" w:rsidP="002F60BE">
            <w:pPr>
              <w:jc w:val="center"/>
            </w:pPr>
            <w:r>
              <w:t>грудень</w:t>
            </w:r>
          </w:p>
        </w:tc>
        <w:tc>
          <w:tcPr>
            <w:tcW w:w="2912" w:type="dxa"/>
          </w:tcPr>
          <w:p w:rsidR="00D554DE" w:rsidRDefault="00D554DE" w:rsidP="00C824BB"/>
        </w:tc>
        <w:tc>
          <w:tcPr>
            <w:tcW w:w="2912" w:type="dxa"/>
          </w:tcPr>
          <w:p w:rsidR="00D554DE" w:rsidRDefault="00D554DE" w:rsidP="00C824BB"/>
        </w:tc>
      </w:tr>
    </w:tbl>
    <w:p w:rsidR="00360A34" w:rsidRDefault="00360A34" w:rsidP="00C63C24"/>
    <w:p w:rsidR="00566170" w:rsidRDefault="00566170" w:rsidP="00C63C24"/>
    <w:p w:rsidR="00566170" w:rsidRDefault="00566170" w:rsidP="00C63C24"/>
    <w:p w:rsidR="00566170" w:rsidRDefault="00F129D5" w:rsidP="00C63C24">
      <w:r>
        <w:t>Н</w:t>
      </w:r>
      <w:r w:rsidR="00566170">
        <w:t xml:space="preserve">ачальник відділу ветеранської політики </w:t>
      </w:r>
    </w:p>
    <w:p w:rsidR="00566170" w:rsidRDefault="00566170" w:rsidP="00C63C24">
      <w:r>
        <w:t xml:space="preserve">районної державної адміністрації                                                                                                                                         Тетяна ВЕДЬ  </w:t>
      </w:r>
    </w:p>
    <w:sectPr w:rsidR="00566170" w:rsidSect="00360A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732"/>
    <w:multiLevelType w:val="multilevel"/>
    <w:tmpl w:val="655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3707"/>
    <w:multiLevelType w:val="multilevel"/>
    <w:tmpl w:val="7E22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D4DC3"/>
    <w:multiLevelType w:val="hybridMultilevel"/>
    <w:tmpl w:val="CF6E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7118B"/>
    <w:multiLevelType w:val="multilevel"/>
    <w:tmpl w:val="641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13634"/>
    <w:multiLevelType w:val="hybridMultilevel"/>
    <w:tmpl w:val="A07C5C66"/>
    <w:lvl w:ilvl="0" w:tplc="A1E428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FC9468D"/>
    <w:multiLevelType w:val="multilevel"/>
    <w:tmpl w:val="960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57982"/>
    <w:multiLevelType w:val="multilevel"/>
    <w:tmpl w:val="8E42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14BF5"/>
    <w:multiLevelType w:val="multilevel"/>
    <w:tmpl w:val="9536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C4463"/>
    <w:multiLevelType w:val="multilevel"/>
    <w:tmpl w:val="A75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71"/>
    <w:rsid w:val="00121458"/>
    <w:rsid w:val="00174643"/>
    <w:rsid w:val="00184439"/>
    <w:rsid w:val="001A7EDE"/>
    <w:rsid w:val="001E0871"/>
    <w:rsid w:val="002935E6"/>
    <w:rsid w:val="002A3458"/>
    <w:rsid w:val="002A4888"/>
    <w:rsid w:val="002C0EF5"/>
    <w:rsid w:val="002E5D35"/>
    <w:rsid w:val="002F60BE"/>
    <w:rsid w:val="00325728"/>
    <w:rsid w:val="00360A34"/>
    <w:rsid w:val="003E67CC"/>
    <w:rsid w:val="003F141E"/>
    <w:rsid w:val="00442A79"/>
    <w:rsid w:val="004C3915"/>
    <w:rsid w:val="00532B86"/>
    <w:rsid w:val="005604CF"/>
    <w:rsid w:val="00566170"/>
    <w:rsid w:val="005A7345"/>
    <w:rsid w:val="006022D8"/>
    <w:rsid w:val="00612DDB"/>
    <w:rsid w:val="00647B34"/>
    <w:rsid w:val="0066540E"/>
    <w:rsid w:val="00667651"/>
    <w:rsid w:val="0069327D"/>
    <w:rsid w:val="006B6BA8"/>
    <w:rsid w:val="006D2545"/>
    <w:rsid w:val="006E14A5"/>
    <w:rsid w:val="00715F0A"/>
    <w:rsid w:val="00750C00"/>
    <w:rsid w:val="00760E4C"/>
    <w:rsid w:val="00777B5F"/>
    <w:rsid w:val="007D6E56"/>
    <w:rsid w:val="008E2450"/>
    <w:rsid w:val="00923C6F"/>
    <w:rsid w:val="00925EA4"/>
    <w:rsid w:val="00937C99"/>
    <w:rsid w:val="00951D96"/>
    <w:rsid w:val="009A4424"/>
    <w:rsid w:val="009A5270"/>
    <w:rsid w:val="00AA33F6"/>
    <w:rsid w:val="00AE5E7F"/>
    <w:rsid w:val="00AF2F94"/>
    <w:rsid w:val="00B77DBE"/>
    <w:rsid w:val="00BA14BE"/>
    <w:rsid w:val="00BA26BF"/>
    <w:rsid w:val="00BD6600"/>
    <w:rsid w:val="00BE133F"/>
    <w:rsid w:val="00C41489"/>
    <w:rsid w:val="00C63C24"/>
    <w:rsid w:val="00C824BB"/>
    <w:rsid w:val="00CC593E"/>
    <w:rsid w:val="00D01375"/>
    <w:rsid w:val="00D42622"/>
    <w:rsid w:val="00D51A7D"/>
    <w:rsid w:val="00D53AFE"/>
    <w:rsid w:val="00D554DE"/>
    <w:rsid w:val="00D61ACA"/>
    <w:rsid w:val="00D87768"/>
    <w:rsid w:val="00DE6432"/>
    <w:rsid w:val="00E2647A"/>
    <w:rsid w:val="00E4261B"/>
    <w:rsid w:val="00E94BD3"/>
    <w:rsid w:val="00ED0695"/>
    <w:rsid w:val="00F0447E"/>
    <w:rsid w:val="00F129D5"/>
    <w:rsid w:val="00FA0BA4"/>
    <w:rsid w:val="00FA586E"/>
    <w:rsid w:val="00FD4594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B3AA"/>
  <w15:chartTrackingRefBased/>
  <w15:docId w15:val="{ACE57B82-46DE-4FCB-8424-49A07B05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B86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61ACA"/>
    <w:pPr>
      <w:widowControl w:val="0"/>
      <w:autoSpaceDE w:val="0"/>
      <w:autoSpaceDN w:val="0"/>
      <w:ind w:left="108"/>
    </w:pPr>
    <w:rPr>
      <w:rFonts w:eastAsia="Arial Unicode MS"/>
      <w:sz w:val="22"/>
      <w:szCs w:val="22"/>
      <w:lang w:eastAsia="en-US"/>
    </w:rPr>
  </w:style>
  <w:style w:type="table" w:styleId="a4">
    <w:name w:val="Table Grid"/>
    <w:basedOn w:val="a1"/>
    <w:uiPriority w:val="59"/>
    <w:rsid w:val="00D6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F2F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E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99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18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2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2024-04-03T07:03:00Z</cp:lastPrinted>
  <dcterms:created xsi:type="dcterms:W3CDTF">2025-04-01T09:06:00Z</dcterms:created>
  <dcterms:modified xsi:type="dcterms:W3CDTF">2025-07-08T12:19:00Z</dcterms:modified>
</cp:coreProperties>
</file>