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95" w:rsidRPr="00362E2F" w:rsidRDefault="00653BCF" w:rsidP="00653BCF">
      <w:pPr>
        <w:tabs>
          <w:tab w:val="left" w:pos="6075"/>
        </w:tabs>
        <w:autoSpaceDE w:val="0"/>
        <w:autoSpaceDN w:val="0"/>
        <w:adjustRightInd w:val="0"/>
        <w:jc w:val="center"/>
        <w:rPr>
          <w:color w:val="FFFFFF" w:themeColor="background1"/>
          <w:lang w:val="uk-UA"/>
        </w:rPr>
      </w:pPr>
      <w:r w:rsidRPr="00362E2F"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0" wp14:anchorId="3E3A4704" wp14:editId="5CC327BD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28625" cy="6096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095" w:rsidRPr="00362E2F">
        <w:rPr>
          <w:color w:val="FFFFFF" w:themeColor="background1"/>
          <w:lang w:val="uk-UA"/>
        </w:rPr>
        <w:t>Проект</w:t>
      </w:r>
    </w:p>
    <w:p w:rsidR="00063095" w:rsidRPr="00B365A0" w:rsidRDefault="00063095" w:rsidP="00653BCF">
      <w:pPr>
        <w:tabs>
          <w:tab w:val="left" w:pos="6075"/>
        </w:tabs>
        <w:autoSpaceDE w:val="0"/>
        <w:autoSpaceDN w:val="0"/>
        <w:adjustRightInd w:val="0"/>
        <w:jc w:val="center"/>
        <w:rPr>
          <w:lang w:val="uk-UA"/>
        </w:rPr>
      </w:pPr>
    </w:p>
    <w:p w:rsidR="00063095" w:rsidRPr="00B365A0" w:rsidRDefault="00063095" w:rsidP="00653BCF">
      <w:pPr>
        <w:tabs>
          <w:tab w:val="left" w:pos="6075"/>
        </w:tabs>
        <w:autoSpaceDE w:val="0"/>
        <w:autoSpaceDN w:val="0"/>
        <w:adjustRightInd w:val="0"/>
        <w:jc w:val="center"/>
        <w:rPr>
          <w:lang w:val="uk-UA"/>
        </w:rPr>
      </w:pPr>
    </w:p>
    <w:p w:rsidR="00063095" w:rsidRPr="006F6F41" w:rsidRDefault="00063095" w:rsidP="00653BCF">
      <w:pPr>
        <w:tabs>
          <w:tab w:val="left" w:pos="6075"/>
        </w:tabs>
        <w:autoSpaceDE w:val="0"/>
        <w:autoSpaceDN w:val="0"/>
        <w:adjustRightInd w:val="0"/>
        <w:jc w:val="center"/>
        <w:rPr>
          <w:lang w:val="uk-UA"/>
        </w:rPr>
      </w:pPr>
    </w:p>
    <w:p w:rsidR="00653BCF" w:rsidRPr="006F6F41" w:rsidRDefault="00653BCF" w:rsidP="00653BCF">
      <w:pPr>
        <w:tabs>
          <w:tab w:val="left" w:pos="6075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6F6F41">
        <w:rPr>
          <w:b/>
          <w:lang w:val="uk-UA"/>
        </w:rPr>
        <w:t>УКРАЇНА</w:t>
      </w:r>
    </w:p>
    <w:p w:rsidR="00653BCF" w:rsidRPr="006F6F41" w:rsidRDefault="00653BCF" w:rsidP="00653BCF">
      <w:pPr>
        <w:tabs>
          <w:tab w:val="left" w:pos="6075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6F6F41">
        <w:rPr>
          <w:b/>
          <w:lang w:val="uk-UA"/>
        </w:rPr>
        <w:t>БОЛГРАДСЬКА РАЙОННА ДЕРЖАВНА АДМІНІСТРАЦІЯ</w:t>
      </w:r>
    </w:p>
    <w:p w:rsidR="00653BCF" w:rsidRPr="006F6F41" w:rsidRDefault="00653BCF" w:rsidP="00653BCF">
      <w:pPr>
        <w:tabs>
          <w:tab w:val="left" w:pos="6075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6F6F41">
        <w:rPr>
          <w:b/>
          <w:lang w:val="uk-UA"/>
        </w:rPr>
        <w:t>БОЛГРАДСЬКА РАЙОННА ВІЙСЬКОВА АДМІНІСТРАЦІЯ</w:t>
      </w:r>
    </w:p>
    <w:p w:rsidR="00653BCF" w:rsidRPr="006F6F41" w:rsidRDefault="00653BCF" w:rsidP="00653BCF">
      <w:pPr>
        <w:tabs>
          <w:tab w:val="left" w:pos="6075"/>
        </w:tabs>
        <w:autoSpaceDE w:val="0"/>
        <w:autoSpaceDN w:val="0"/>
        <w:adjustRightInd w:val="0"/>
        <w:jc w:val="center"/>
        <w:rPr>
          <w:b/>
          <w:lang w:val="uk-UA"/>
        </w:rPr>
      </w:pPr>
      <w:r w:rsidRPr="006F6F41">
        <w:rPr>
          <w:b/>
          <w:lang w:val="uk-UA"/>
        </w:rPr>
        <w:t>ОДЕСЬКОЇ ОБЛАСТІ</w:t>
      </w:r>
    </w:p>
    <w:p w:rsidR="00653BCF" w:rsidRPr="006F6F41" w:rsidRDefault="00653BCF" w:rsidP="00653BCF">
      <w:pPr>
        <w:tabs>
          <w:tab w:val="left" w:pos="6075"/>
        </w:tabs>
        <w:autoSpaceDE w:val="0"/>
        <w:autoSpaceDN w:val="0"/>
        <w:adjustRightInd w:val="0"/>
        <w:jc w:val="center"/>
        <w:rPr>
          <w:lang w:val="uk-UA"/>
        </w:rPr>
      </w:pPr>
    </w:p>
    <w:p w:rsidR="00653BCF" w:rsidRPr="006F6F41" w:rsidRDefault="00653BCF" w:rsidP="00653BCF">
      <w:pPr>
        <w:tabs>
          <w:tab w:val="left" w:pos="6075"/>
        </w:tabs>
        <w:jc w:val="center"/>
        <w:rPr>
          <w:b/>
          <w:lang w:val="uk-UA"/>
        </w:rPr>
      </w:pPr>
      <w:r w:rsidRPr="006F6F41">
        <w:rPr>
          <w:b/>
          <w:lang w:val="uk-UA"/>
        </w:rPr>
        <w:t>РОЗПОРЯДЖЕННЯ</w:t>
      </w:r>
    </w:p>
    <w:p w:rsidR="00653BCF" w:rsidRPr="006F6F41" w:rsidRDefault="00653BCF" w:rsidP="00653BCF">
      <w:pPr>
        <w:tabs>
          <w:tab w:val="left" w:pos="6075"/>
        </w:tabs>
        <w:ind w:left="708" w:right="638"/>
        <w:jc w:val="both"/>
        <w:rPr>
          <w:b/>
          <w:lang w:val="uk-UA"/>
        </w:rPr>
      </w:pPr>
    </w:p>
    <w:p w:rsidR="00653BCF" w:rsidRPr="00880B3E" w:rsidRDefault="00880B3E" w:rsidP="00880B3E">
      <w:pPr>
        <w:tabs>
          <w:tab w:val="left" w:pos="6075"/>
          <w:tab w:val="left" w:pos="7560"/>
        </w:tabs>
        <w:ind w:right="-43"/>
        <w:jc w:val="both"/>
        <w:rPr>
          <w:b/>
          <w:i/>
          <w:lang w:val="uk-UA"/>
        </w:rPr>
      </w:pPr>
      <w:r w:rsidRPr="00880B3E">
        <w:rPr>
          <w:i/>
          <w:u w:val="single"/>
          <w:lang w:val="uk-UA"/>
        </w:rPr>
        <w:t>20.01.2025</w:t>
      </w:r>
      <w:r w:rsidR="00653BCF" w:rsidRPr="00880B3E">
        <w:rPr>
          <w:i/>
          <w:lang w:val="uk-UA"/>
        </w:rPr>
        <w:t xml:space="preserve"> </w:t>
      </w:r>
      <w:r w:rsidR="00653BCF" w:rsidRPr="00880B3E">
        <w:rPr>
          <w:b/>
          <w:i/>
          <w:lang w:val="uk-UA"/>
        </w:rPr>
        <w:t xml:space="preserve">                                                                                                        </w:t>
      </w:r>
      <w:r w:rsidR="00653BCF" w:rsidRPr="00880B3E">
        <w:rPr>
          <w:i/>
          <w:u w:val="single"/>
          <w:lang w:val="uk-UA"/>
        </w:rPr>
        <w:t>№</w:t>
      </w:r>
      <w:r w:rsidRPr="00880B3E">
        <w:rPr>
          <w:i/>
          <w:u w:val="single"/>
          <w:lang w:val="uk-UA"/>
        </w:rPr>
        <w:t>12/А-2025</w:t>
      </w:r>
    </w:p>
    <w:p w:rsidR="00653BCF" w:rsidRPr="00362E2F" w:rsidRDefault="00653BCF" w:rsidP="00653BCF">
      <w:pPr>
        <w:tabs>
          <w:tab w:val="left" w:pos="6075"/>
        </w:tabs>
        <w:rPr>
          <w:color w:val="FFFFFF" w:themeColor="background1"/>
          <w:lang w:val="uk-UA"/>
        </w:rPr>
      </w:pPr>
    </w:p>
    <w:p w:rsidR="00653BCF" w:rsidRPr="00B365A0" w:rsidRDefault="00653BCF" w:rsidP="00653BCF">
      <w:pPr>
        <w:tabs>
          <w:tab w:val="left" w:pos="6075"/>
        </w:tabs>
        <w:rPr>
          <w:b/>
          <w:color w:val="FF0000"/>
          <w:lang w:val="uk-UA"/>
        </w:rPr>
      </w:pPr>
    </w:p>
    <w:p w:rsidR="00653BCF" w:rsidRPr="00B365A0" w:rsidRDefault="00653BCF" w:rsidP="00653BCF">
      <w:pPr>
        <w:tabs>
          <w:tab w:val="left" w:pos="6075"/>
        </w:tabs>
        <w:rPr>
          <w:b/>
          <w:lang w:val="uk-UA"/>
        </w:rPr>
      </w:pPr>
      <w:r w:rsidRPr="00B365A0">
        <w:rPr>
          <w:b/>
          <w:lang w:val="uk-UA"/>
        </w:rPr>
        <w:t xml:space="preserve">Про затвердження Положення про </w:t>
      </w:r>
      <w:r w:rsidR="00E772C7" w:rsidRPr="00B365A0">
        <w:rPr>
          <w:b/>
          <w:lang w:val="uk-UA"/>
        </w:rPr>
        <w:t xml:space="preserve">ВІДДІЛ ВЕТЕРАНСЬКОЇ ПОЛІТИКИ  БОЛГРАДСЬКОЇ РАЙОННОЇ ДЕРЖАВНОЇ  АДМІНІСТРАЦІЇ </w:t>
      </w:r>
      <w:r w:rsidR="001E4027" w:rsidRPr="00B365A0">
        <w:rPr>
          <w:b/>
          <w:lang w:val="uk-UA"/>
        </w:rPr>
        <w:t xml:space="preserve">ОДЕСЬКОЇ ОБЛАСТІ </w:t>
      </w:r>
    </w:p>
    <w:p w:rsidR="00653BCF" w:rsidRPr="00B365A0" w:rsidRDefault="00653BCF" w:rsidP="00653BCF">
      <w:pPr>
        <w:tabs>
          <w:tab w:val="left" w:pos="6075"/>
        </w:tabs>
        <w:jc w:val="both"/>
        <w:rPr>
          <w:sz w:val="20"/>
          <w:szCs w:val="20"/>
          <w:lang w:val="uk-UA"/>
        </w:rPr>
      </w:pPr>
    </w:p>
    <w:p w:rsidR="00653BCF" w:rsidRPr="00B365A0" w:rsidRDefault="00653BCF" w:rsidP="00013367">
      <w:pPr>
        <w:tabs>
          <w:tab w:val="left" w:pos="6075"/>
          <w:tab w:val="left" w:pos="7560"/>
        </w:tabs>
        <w:ind w:right="-43" w:firstLine="567"/>
        <w:jc w:val="both"/>
        <w:rPr>
          <w:lang w:val="uk-UA"/>
        </w:rPr>
      </w:pPr>
      <w:bookmarkStart w:id="0" w:name="top"/>
      <w:r w:rsidRPr="00B365A0">
        <w:rPr>
          <w:shd w:val="clear" w:color="auto" w:fill="FFFFFF"/>
          <w:lang w:val="uk-UA"/>
        </w:rPr>
        <w:t xml:space="preserve">Відповідно до </w:t>
      </w:r>
      <w:r w:rsidR="00EB5E1C" w:rsidRPr="00B365A0">
        <w:rPr>
          <w:shd w:val="clear" w:color="auto" w:fill="FFFFFF"/>
          <w:lang w:val="uk-UA"/>
        </w:rPr>
        <w:t xml:space="preserve">постанов </w:t>
      </w:r>
      <w:r w:rsidRPr="00B365A0">
        <w:rPr>
          <w:shd w:val="clear" w:color="auto" w:fill="FFFFFF"/>
          <w:lang w:val="uk-UA"/>
        </w:rPr>
        <w:t xml:space="preserve"> Кабінету Міністрів України від 26 вересня 2012 року </w:t>
      </w:r>
      <w:r w:rsidR="00FC6A65" w:rsidRPr="00B365A0">
        <w:rPr>
          <w:shd w:val="clear" w:color="auto" w:fill="FFFFFF"/>
          <w:lang w:val="uk-UA"/>
        </w:rPr>
        <w:t xml:space="preserve">№ 887 </w:t>
      </w:r>
      <w:r w:rsidRPr="00B365A0">
        <w:rPr>
          <w:shd w:val="clear" w:color="auto" w:fill="FFFFFF"/>
          <w:lang w:val="uk-UA"/>
        </w:rPr>
        <w:t xml:space="preserve">«Про затвердження </w:t>
      </w:r>
      <w:r w:rsidRPr="00B365A0">
        <w:rPr>
          <w:bCs/>
          <w:color w:val="333333"/>
          <w:shd w:val="clear" w:color="auto" w:fill="FFFFFF"/>
          <w:lang w:val="uk-UA"/>
        </w:rPr>
        <w:t xml:space="preserve">Типового положення про структурний підрозділ місцевої державної адміністрації», </w:t>
      </w:r>
      <w:r w:rsidR="00EB5E1C" w:rsidRPr="00B365A0">
        <w:rPr>
          <w:lang w:val="uk-UA"/>
        </w:rPr>
        <w:t>від 18 квітня 2012 року № 606 «Про затвердження рекомендаційних переліків структурних підрозділів обласної, Київської та Севастопольської міської, районної, районної в мм. Києві та Севастополі державних адміністрацій»,</w:t>
      </w:r>
      <w:r w:rsidRPr="00B365A0">
        <w:rPr>
          <w:bCs/>
          <w:color w:val="333333"/>
          <w:shd w:val="clear" w:color="auto" w:fill="FFFFFF"/>
          <w:lang w:val="uk-UA"/>
        </w:rPr>
        <w:t xml:space="preserve"> </w:t>
      </w:r>
      <w:r w:rsidR="00FC6A65" w:rsidRPr="00B365A0">
        <w:rPr>
          <w:bCs/>
          <w:color w:val="333333"/>
          <w:shd w:val="clear" w:color="auto" w:fill="FFFFFF"/>
          <w:lang w:val="uk-UA"/>
        </w:rPr>
        <w:t>Методичних рекомендацій</w:t>
      </w:r>
      <w:r w:rsidR="00AE3805" w:rsidRPr="00B365A0">
        <w:rPr>
          <w:bCs/>
          <w:color w:val="333333"/>
          <w:shd w:val="clear" w:color="auto" w:fill="FFFFFF"/>
          <w:lang w:val="uk-UA"/>
        </w:rPr>
        <w:br/>
      </w:r>
      <w:r w:rsidR="00FC6A65" w:rsidRPr="00B365A0">
        <w:rPr>
          <w:bCs/>
          <w:color w:val="333333"/>
          <w:shd w:val="clear" w:color="auto" w:fill="FFFFFF"/>
          <w:lang w:val="uk-UA"/>
        </w:rPr>
        <w:t>з розроблення положень про самостійні структурні підрозділи з питань ветеранської політики, затверджених наказом Міністерства у справах ветеранів України</w:t>
      </w:r>
      <w:r w:rsidR="00EB5E1C" w:rsidRPr="00B365A0">
        <w:rPr>
          <w:bCs/>
          <w:color w:val="333333"/>
          <w:shd w:val="clear" w:color="auto" w:fill="FFFFFF"/>
          <w:lang w:val="uk-UA"/>
        </w:rPr>
        <w:t xml:space="preserve">  </w:t>
      </w:r>
      <w:r w:rsidR="00FC6A65" w:rsidRPr="00B365A0">
        <w:rPr>
          <w:bCs/>
          <w:color w:val="333333"/>
          <w:shd w:val="clear" w:color="auto" w:fill="FFFFFF"/>
          <w:lang w:val="uk-UA"/>
        </w:rPr>
        <w:t>14 серпня</w:t>
      </w:r>
      <w:r w:rsidR="00013367" w:rsidRPr="00B365A0">
        <w:rPr>
          <w:bCs/>
          <w:color w:val="333333"/>
          <w:shd w:val="clear" w:color="auto" w:fill="FFFFFF"/>
          <w:lang w:val="uk-UA"/>
        </w:rPr>
        <w:br/>
      </w:r>
      <w:r w:rsidR="00FC6A65" w:rsidRPr="00B365A0">
        <w:rPr>
          <w:bCs/>
          <w:color w:val="333333"/>
          <w:shd w:val="clear" w:color="auto" w:fill="FFFFFF"/>
          <w:lang w:val="uk-UA"/>
        </w:rPr>
        <w:t>2023 року № 197,</w:t>
      </w:r>
      <w:bookmarkEnd w:id="0"/>
      <w:r w:rsidRPr="00B365A0">
        <w:rPr>
          <w:lang w:val="uk-UA"/>
        </w:rPr>
        <w:t xml:space="preserve"> </w:t>
      </w:r>
      <w:r w:rsidR="00B746D6" w:rsidRPr="00B365A0">
        <w:rPr>
          <w:lang w:val="uk-UA"/>
        </w:rPr>
        <w:t xml:space="preserve">враховуючи </w:t>
      </w:r>
      <w:r w:rsidR="00F90D60" w:rsidRPr="00B365A0">
        <w:rPr>
          <w:lang w:val="uk-UA"/>
        </w:rPr>
        <w:t>розпорядження голови начальника районної державної (військової</w:t>
      </w:r>
      <w:r w:rsidR="00B746D6" w:rsidRPr="00B365A0">
        <w:rPr>
          <w:lang w:val="uk-UA"/>
        </w:rPr>
        <w:t xml:space="preserve">) </w:t>
      </w:r>
      <w:r w:rsidR="00F90D60" w:rsidRPr="00B365A0">
        <w:rPr>
          <w:lang w:val="uk-UA"/>
        </w:rPr>
        <w:t xml:space="preserve"> адміністрації від </w:t>
      </w:r>
      <w:r w:rsidR="00B746D6" w:rsidRPr="00B365A0">
        <w:rPr>
          <w:lang w:val="uk-UA"/>
        </w:rPr>
        <w:t>12 грудня 2024 року</w:t>
      </w:r>
      <w:r w:rsidR="00AE3805" w:rsidRPr="00B365A0">
        <w:rPr>
          <w:lang w:val="uk-UA"/>
        </w:rPr>
        <w:t xml:space="preserve"> </w:t>
      </w:r>
      <w:r w:rsidR="00B746D6" w:rsidRPr="00B365A0">
        <w:rPr>
          <w:lang w:val="uk-UA"/>
        </w:rPr>
        <w:t>№ 197/А-2024 «Про заходи щодо упорядкування структури та граничної чисельності працівників апарату та структурних підрозділів Болградської районної державної  (військової)  адміністрації», від 06 січня</w:t>
      </w:r>
      <w:r w:rsidR="00013367" w:rsidRPr="00B365A0">
        <w:rPr>
          <w:lang w:val="uk-UA"/>
        </w:rPr>
        <w:br/>
      </w:r>
      <w:r w:rsidR="00B746D6" w:rsidRPr="00B365A0">
        <w:rPr>
          <w:lang w:val="uk-UA"/>
        </w:rPr>
        <w:t>2025  року</w:t>
      </w:r>
      <w:r w:rsidR="00013367" w:rsidRPr="00B365A0">
        <w:rPr>
          <w:lang w:val="uk-UA"/>
        </w:rPr>
        <w:t xml:space="preserve">  </w:t>
      </w:r>
      <w:r w:rsidR="00B746D6" w:rsidRPr="00B365A0">
        <w:rPr>
          <w:lang w:val="uk-UA"/>
        </w:rPr>
        <w:t>№ 4/А-2025 «Про структуру, граничну чисельність  та штатні розписи працівників  апарату та структурних підрозділів Болградської районної державної адміністрації»</w:t>
      </w:r>
      <w:r w:rsidR="00AE3805" w:rsidRPr="00B365A0">
        <w:rPr>
          <w:lang w:val="uk-UA"/>
        </w:rPr>
        <w:t xml:space="preserve">, </w:t>
      </w:r>
      <w:r w:rsidRPr="00B365A0">
        <w:rPr>
          <w:lang w:val="uk-UA"/>
        </w:rPr>
        <w:t>керуючись статтями 5, 6, 39, 41 Закону України «Про місцеві державні адміністрації»:</w:t>
      </w:r>
    </w:p>
    <w:p w:rsidR="007748E9" w:rsidRPr="00B365A0" w:rsidRDefault="007748E9" w:rsidP="007748E9">
      <w:pPr>
        <w:tabs>
          <w:tab w:val="left" w:pos="6075"/>
        </w:tabs>
        <w:jc w:val="both"/>
        <w:rPr>
          <w:lang w:val="uk-UA"/>
        </w:rPr>
      </w:pPr>
    </w:p>
    <w:p w:rsidR="00FC6A65" w:rsidRPr="00B365A0" w:rsidRDefault="00FC6A65" w:rsidP="00E549DA">
      <w:pPr>
        <w:ind w:firstLine="567"/>
        <w:jc w:val="both"/>
        <w:rPr>
          <w:lang w:val="uk-UA"/>
        </w:rPr>
      </w:pPr>
      <w:r w:rsidRPr="00B365A0">
        <w:rPr>
          <w:lang w:val="uk-UA"/>
        </w:rPr>
        <w:t xml:space="preserve">1. Затвердити Положення про </w:t>
      </w:r>
      <w:r w:rsidR="00E772C7" w:rsidRPr="00B365A0">
        <w:rPr>
          <w:lang w:val="uk-UA"/>
        </w:rPr>
        <w:t xml:space="preserve">ВІДДІЛ  ВЕТЕРАНСЬКОЇ ПОЛІТИКИ БОЛГРАДСЬКОЇ РАЙОННОЇ ДЕРЖАВНОЇ АДМІНІСТРАЦІЇ </w:t>
      </w:r>
      <w:r w:rsidR="007748E9" w:rsidRPr="00B365A0">
        <w:rPr>
          <w:lang w:val="uk-UA"/>
        </w:rPr>
        <w:t>ОДЕСЬКОЇ ОБЛАСТІ</w:t>
      </w:r>
      <w:r w:rsidR="00B97782" w:rsidRPr="00B365A0">
        <w:rPr>
          <w:lang w:val="uk-UA"/>
        </w:rPr>
        <w:t xml:space="preserve"> (далі –</w:t>
      </w:r>
      <w:r w:rsidR="00E549DA" w:rsidRPr="00B365A0">
        <w:rPr>
          <w:lang w:val="uk-UA"/>
        </w:rPr>
        <w:t xml:space="preserve"> </w:t>
      </w:r>
      <w:r w:rsidR="00B97782" w:rsidRPr="00B365A0">
        <w:rPr>
          <w:lang w:val="uk-UA"/>
        </w:rPr>
        <w:t xml:space="preserve">Положення), що </w:t>
      </w:r>
      <w:r w:rsidRPr="00B365A0">
        <w:rPr>
          <w:lang w:val="uk-UA"/>
        </w:rPr>
        <w:t xml:space="preserve">додається. </w:t>
      </w:r>
    </w:p>
    <w:p w:rsidR="00FC6A65" w:rsidRPr="00B365A0" w:rsidRDefault="00FC6A65" w:rsidP="00E549DA">
      <w:pPr>
        <w:ind w:firstLine="567"/>
        <w:jc w:val="both"/>
        <w:rPr>
          <w:lang w:val="uk-UA"/>
        </w:rPr>
      </w:pPr>
    </w:p>
    <w:p w:rsidR="00653BCF" w:rsidRPr="00B365A0" w:rsidRDefault="00FC6A65" w:rsidP="00E549DA">
      <w:pPr>
        <w:tabs>
          <w:tab w:val="left" w:pos="567"/>
          <w:tab w:val="left" w:pos="9637"/>
        </w:tabs>
        <w:ind w:right="-43" w:firstLine="567"/>
        <w:jc w:val="both"/>
        <w:rPr>
          <w:lang w:val="uk-UA"/>
        </w:rPr>
      </w:pPr>
      <w:r w:rsidRPr="00B365A0">
        <w:rPr>
          <w:lang w:val="uk-UA"/>
        </w:rPr>
        <w:t xml:space="preserve">2. Начальнику </w:t>
      </w:r>
      <w:r w:rsidR="00E772C7" w:rsidRPr="00B365A0">
        <w:rPr>
          <w:lang w:val="uk-UA"/>
        </w:rPr>
        <w:t xml:space="preserve">ВІДДІЛУ ВЕТЕРАНСЬКОЇ ПОЛІТИКИ БОЛГРАДСЬКОЇ РАЙОННОЇ ДЕРЖАВНОЇ АДМІНІСТРАЦІЇ </w:t>
      </w:r>
      <w:r w:rsidR="00E549DA" w:rsidRPr="00B365A0">
        <w:rPr>
          <w:lang w:val="uk-UA"/>
        </w:rPr>
        <w:t xml:space="preserve">ОДЕСЬКОЇ ОБЛАСТІ </w:t>
      </w:r>
      <w:r w:rsidR="00E772C7" w:rsidRPr="00B365A0">
        <w:rPr>
          <w:lang w:val="uk-UA"/>
        </w:rPr>
        <w:t xml:space="preserve">надати Положення для державної реєстрації. </w:t>
      </w:r>
    </w:p>
    <w:p w:rsidR="00653BCF" w:rsidRPr="00B365A0" w:rsidRDefault="00653BCF" w:rsidP="00653BCF">
      <w:pPr>
        <w:tabs>
          <w:tab w:val="left" w:pos="6075"/>
        </w:tabs>
        <w:jc w:val="both"/>
        <w:rPr>
          <w:lang w:val="uk-UA"/>
        </w:rPr>
      </w:pPr>
    </w:p>
    <w:p w:rsidR="0004282D" w:rsidRPr="00B365A0" w:rsidRDefault="00653BCF" w:rsidP="00E549DA">
      <w:pPr>
        <w:tabs>
          <w:tab w:val="left" w:pos="567"/>
        </w:tabs>
        <w:jc w:val="both"/>
        <w:rPr>
          <w:lang w:val="uk-UA"/>
        </w:rPr>
      </w:pPr>
      <w:r w:rsidRPr="00B365A0">
        <w:rPr>
          <w:b/>
          <w:lang w:val="uk-UA"/>
        </w:rPr>
        <w:tab/>
      </w:r>
      <w:r w:rsidR="00E772C7" w:rsidRPr="00B365A0">
        <w:rPr>
          <w:lang w:val="uk-UA"/>
        </w:rPr>
        <w:t>3. Контроль за виконанням розпорядження покласти на заступника голови Болградської районної державної адміністрації</w:t>
      </w:r>
      <w:r w:rsidR="00013367" w:rsidRPr="00B365A0">
        <w:rPr>
          <w:lang w:val="uk-UA"/>
        </w:rPr>
        <w:t xml:space="preserve"> </w:t>
      </w:r>
      <w:r w:rsidR="00AE3805" w:rsidRPr="00B365A0">
        <w:rPr>
          <w:lang w:val="uk-UA"/>
        </w:rPr>
        <w:t>(згідно з розподілом обов’язків)</w:t>
      </w:r>
      <w:r w:rsidR="00E772C7" w:rsidRPr="00B365A0">
        <w:rPr>
          <w:lang w:val="uk-UA"/>
        </w:rPr>
        <w:t>.</w:t>
      </w:r>
    </w:p>
    <w:p w:rsidR="00E772C7" w:rsidRPr="00B365A0" w:rsidRDefault="00E772C7" w:rsidP="00E772C7">
      <w:pPr>
        <w:jc w:val="both"/>
        <w:rPr>
          <w:lang w:val="uk-UA"/>
        </w:rPr>
      </w:pPr>
    </w:p>
    <w:p w:rsidR="00013367" w:rsidRPr="00B365A0" w:rsidRDefault="00013367" w:rsidP="00E772C7">
      <w:pPr>
        <w:jc w:val="both"/>
        <w:rPr>
          <w:lang w:val="uk-UA"/>
        </w:rPr>
      </w:pPr>
    </w:p>
    <w:p w:rsidR="00E772C7" w:rsidRPr="00B365A0" w:rsidRDefault="00E772C7" w:rsidP="00E772C7">
      <w:pPr>
        <w:jc w:val="both"/>
        <w:rPr>
          <w:lang w:val="uk-UA"/>
        </w:rPr>
      </w:pPr>
    </w:p>
    <w:p w:rsidR="00063095" w:rsidRPr="00B365A0" w:rsidRDefault="00E772C7" w:rsidP="00E772C7">
      <w:pPr>
        <w:jc w:val="both"/>
        <w:rPr>
          <w:b/>
          <w:lang w:val="uk-UA"/>
        </w:rPr>
      </w:pPr>
      <w:r w:rsidRPr="00B365A0">
        <w:rPr>
          <w:b/>
          <w:lang w:val="uk-UA"/>
        </w:rPr>
        <w:t xml:space="preserve">Голова </w:t>
      </w:r>
    </w:p>
    <w:p w:rsidR="00E772C7" w:rsidRPr="00B365A0" w:rsidRDefault="00063095" w:rsidP="00E772C7">
      <w:pPr>
        <w:jc w:val="both"/>
        <w:rPr>
          <w:b/>
          <w:lang w:val="uk-UA"/>
        </w:rPr>
      </w:pPr>
      <w:r w:rsidRPr="00B365A0">
        <w:rPr>
          <w:b/>
          <w:lang w:val="uk-UA"/>
        </w:rPr>
        <w:t xml:space="preserve">Начальник </w:t>
      </w:r>
      <w:r w:rsidR="00E772C7" w:rsidRPr="00B365A0">
        <w:rPr>
          <w:b/>
          <w:lang w:val="uk-UA"/>
        </w:rPr>
        <w:t xml:space="preserve">Болградської районної </w:t>
      </w:r>
    </w:p>
    <w:p w:rsidR="00E772C7" w:rsidRPr="00B365A0" w:rsidRDefault="00E772C7" w:rsidP="00E772C7">
      <w:pPr>
        <w:tabs>
          <w:tab w:val="center" w:pos="4819"/>
        </w:tabs>
        <w:jc w:val="both"/>
        <w:rPr>
          <w:b/>
          <w:lang w:val="uk-UA"/>
        </w:rPr>
      </w:pPr>
      <w:r w:rsidRPr="00B365A0">
        <w:rPr>
          <w:b/>
          <w:lang w:val="uk-UA"/>
        </w:rPr>
        <w:t xml:space="preserve">державної </w:t>
      </w:r>
      <w:r w:rsidR="00063095" w:rsidRPr="00B365A0">
        <w:rPr>
          <w:b/>
          <w:lang w:val="uk-UA"/>
        </w:rPr>
        <w:t xml:space="preserve">(військової) </w:t>
      </w:r>
      <w:r w:rsidRPr="00B365A0">
        <w:rPr>
          <w:b/>
          <w:lang w:val="uk-UA"/>
        </w:rPr>
        <w:t xml:space="preserve">адміністрації </w:t>
      </w:r>
      <w:r w:rsidRPr="00B365A0">
        <w:rPr>
          <w:b/>
          <w:lang w:val="uk-UA"/>
        </w:rPr>
        <w:tab/>
      </w:r>
      <w:r w:rsidRPr="00B365A0">
        <w:rPr>
          <w:b/>
          <w:lang w:val="uk-UA"/>
        </w:rPr>
        <w:tab/>
      </w:r>
      <w:r w:rsidRPr="00B365A0">
        <w:rPr>
          <w:b/>
          <w:lang w:val="uk-UA"/>
        </w:rPr>
        <w:tab/>
      </w:r>
      <w:r w:rsidRPr="00B365A0">
        <w:rPr>
          <w:b/>
          <w:lang w:val="uk-UA"/>
        </w:rPr>
        <w:tab/>
        <w:t xml:space="preserve">Михайло ШАРАФАНЕНКО </w:t>
      </w:r>
    </w:p>
    <w:p w:rsidR="00E772C7" w:rsidRPr="00B365A0" w:rsidRDefault="00E772C7" w:rsidP="00E772C7">
      <w:pPr>
        <w:rPr>
          <w:b/>
          <w:lang w:val="uk-UA"/>
        </w:rPr>
      </w:pPr>
    </w:p>
    <w:p w:rsidR="00E772C7" w:rsidRPr="00B365A0" w:rsidRDefault="00E772C7" w:rsidP="00E772C7">
      <w:pPr>
        <w:rPr>
          <w:lang w:val="uk-UA"/>
        </w:rPr>
      </w:pPr>
    </w:p>
    <w:p w:rsidR="00E772C7" w:rsidRPr="00B365A0" w:rsidRDefault="00E772C7" w:rsidP="00E772C7">
      <w:pPr>
        <w:rPr>
          <w:lang w:val="uk-UA"/>
        </w:rPr>
      </w:pPr>
    </w:p>
    <w:p w:rsidR="00E772C7" w:rsidRPr="00B365A0" w:rsidRDefault="00E772C7" w:rsidP="00E772C7">
      <w:pPr>
        <w:ind w:left="4956" w:firstLine="708"/>
        <w:jc w:val="both"/>
        <w:rPr>
          <w:lang w:val="uk-UA"/>
        </w:rPr>
      </w:pPr>
      <w:r w:rsidRPr="00B365A0">
        <w:rPr>
          <w:lang w:val="uk-UA"/>
        </w:rPr>
        <w:lastRenderedPageBreak/>
        <w:t>ЗАТВЕРДЖЕНО</w:t>
      </w:r>
    </w:p>
    <w:p w:rsidR="00E772C7" w:rsidRPr="00B365A0" w:rsidRDefault="00E772C7" w:rsidP="00E772C7">
      <w:pPr>
        <w:ind w:left="4956" w:firstLine="708"/>
        <w:rPr>
          <w:lang w:val="uk-UA"/>
        </w:rPr>
      </w:pPr>
      <w:r w:rsidRPr="00B365A0">
        <w:rPr>
          <w:lang w:val="uk-UA"/>
        </w:rPr>
        <w:t xml:space="preserve">Розпорядження   голови </w:t>
      </w:r>
    </w:p>
    <w:p w:rsidR="00E772C7" w:rsidRPr="00B365A0" w:rsidRDefault="00063095" w:rsidP="00063095">
      <w:pPr>
        <w:ind w:left="5670" w:hanging="6"/>
        <w:rPr>
          <w:lang w:val="uk-UA"/>
        </w:rPr>
      </w:pPr>
      <w:r w:rsidRPr="00B365A0">
        <w:rPr>
          <w:lang w:val="uk-UA"/>
        </w:rPr>
        <w:t xml:space="preserve">начальника </w:t>
      </w:r>
      <w:r w:rsidR="00E772C7" w:rsidRPr="00B365A0">
        <w:rPr>
          <w:lang w:val="uk-UA"/>
        </w:rPr>
        <w:t xml:space="preserve">районної  державної  </w:t>
      </w:r>
      <w:r w:rsidRPr="00B365A0">
        <w:rPr>
          <w:lang w:val="uk-UA"/>
        </w:rPr>
        <w:t xml:space="preserve">(військової) </w:t>
      </w:r>
      <w:r w:rsidR="00E772C7" w:rsidRPr="00B365A0">
        <w:rPr>
          <w:lang w:val="uk-UA"/>
        </w:rPr>
        <w:t>адміністрації</w:t>
      </w:r>
    </w:p>
    <w:p w:rsidR="00E772C7" w:rsidRDefault="003E2E1B" w:rsidP="00E772C7">
      <w:pPr>
        <w:ind w:left="4956" w:firstLine="708"/>
        <w:rPr>
          <w:lang w:val="uk-UA"/>
        </w:rPr>
      </w:pPr>
      <w:r>
        <w:rPr>
          <w:lang w:val="uk-UA"/>
        </w:rPr>
        <w:t>20.01.2025</w:t>
      </w:r>
      <w:r w:rsidR="002A3B64">
        <w:rPr>
          <w:lang w:val="uk-UA"/>
        </w:rPr>
        <w:t xml:space="preserve">  №</w:t>
      </w:r>
      <w:r>
        <w:rPr>
          <w:lang w:val="uk-UA"/>
        </w:rPr>
        <w:t>12/А-2025</w:t>
      </w:r>
    </w:p>
    <w:p w:rsidR="002A3B64" w:rsidRPr="009F7105" w:rsidRDefault="002A3B64" w:rsidP="002A3B64">
      <w:pPr>
        <w:ind w:left="5670" w:hanging="6"/>
        <w:rPr>
          <w:i/>
          <w:lang w:val="uk-UA"/>
        </w:rPr>
      </w:pPr>
      <w:r>
        <w:rPr>
          <w:lang w:val="uk-UA"/>
        </w:rPr>
        <w:t>(</w:t>
      </w:r>
      <w:r w:rsidR="009F7105" w:rsidRPr="009F7105">
        <w:rPr>
          <w:i/>
          <w:lang w:val="uk-UA"/>
        </w:rPr>
        <w:t>в редакції</w:t>
      </w:r>
      <w:r w:rsidRPr="009F7105">
        <w:rPr>
          <w:i/>
          <w:lang w:val="uk-UA"/>
        </w:rPr>
        <w:t>, затверджен</w:t>
      </w:r>
      <w:r w:rsidR="009F7105" w:rsidRPr="009F7105">
        <w:rPr>
          <w:i/>
          <w:lang w:val="uk-UA"/>
        </w:rPr>
        <w:t>ої</w:t>
      </w:r>
      <w:r w:rsidRPr="009F7105">
        <w:rPr>
          <w:i/>
          <w:lang w:val="uk-UA"/>
        </w:rPr>
        <w:t xml:space="preserve"> розпорядженням голови </w:t>
      </w:r>
    </w:p>
    <w:p w:rsidR="002A3B64" w:rsidRPr="009F7105" w:rsidRDefault="002A3B64" w:rsidP="002A3B64">
      <w:pPr>
        <w:ind w:left="5670" w:hanging="6"/>
        <w:rPr>
          <w:i/>
          <w:lang w:val="uk-UA"/>
        </w:rPr>
      </w:pPr>
      <w:r w:rsidRPr="009F7105">
        <w:rPr>
          <w:i/>
          <w:lang w:val="uk-UA"/>
        </w:rPr>
        <w:t>начальника районної  державної  (військової) адміністрації</w:t>
      </w:r>
    </w:p>
    <w:p w:rsidR="002A3B64" w:rsidRPr="00B365A0" w:rsidRDefault="002A3B64" w:rsidP="002A3B64">
      <w:pPr>
        <w:ind w:left="5670" w:hanging="6"/>
        <w:rPr>
          <w:lang w:val="uk-UA"/>
        </w:rPr>
      </w:pPr>
      <w:r w:rsidRPr="009F7105">
        <w:rPr>
          <w:i/>
          <w:lang w:val="uk-UA"/>
        </w:rPr>
        <w:t>_____.06.2025  №___/А-2025</w:t>
      </w:r>
      <w:r>
        <w:rPr>
          <w:lang w:val="uk-UA"/>
        </w:rPr>
        <w:t>)</w:t>
      </w:r>
    </w:p>
    <w:p w:rsidR="00E772C7" w:rsidRDefault="00E772C7" w:rsidP="00E772C7">
      <w:pPr>
        <w:tabs>
          <w:tab w:val="left" w:pos="1068"/>
        </w:tabs>
        <w:rPr>
          <w:lang w:val="uk-UA"/>
        </w:rPr>
      </w:pPr>
    </w:p>
    <w:p w:rsidR="003E2E1B" w:rsidRPr="00B365A0" w:rsidRDefault="003E2E1B" w:rsidP="00E772C7">
      <w:pPr>
        <w:tabs>
          <w:tab w:val="left" w:pos="1068"/>
        </w:tabs>
        <w:rPr>
          <w:lang w:val="uk-UA"/>
        </w:rPr>
      </w:pPr>
    </w:p>
    <w:p w:rsidR="00E772C7" w:rsidRPr="00B365A0" w:rsidRDefault="00E772C7" w:rsidP="00E772C7">
      <w:pPr>
        <w:tabs>
          <w:tab w:val="left" w:pos="3744"/>
        </w:tabs>
        <w:rPr>
          <w:b/>
          <w:lang w:val="uk-UA"/>
        </w:rPr>
      </w:pPr>
      <w:r w:rsidRPr="00B365A0">
        <w:rPr>
          <w:lang w:val="uk-UA"/>
        </w:rPr>
        <w:tab/>
      </w:r>
      <w:r w:rsidRPr="00B365A0">
        <w:rPr>
          <w:b/>
          <w:lang w:val="uk-UA"/>
        </w:rPr>
        <w:t xml:space="preserve">Положення </w:t>
      </w:r>
    </w:p>
    <w:p w:rsidR="00013367" w:rsidRPr="00B365A0" w:rsidRDefault="00E772C7" w:rsidP="00E772C7">
      <w:pPr>
        <w:tabs>
          <w:tab w:val="left" w:pos="3744"/>
        </w:tabs>
        <w:jc w:val="center"/>
        <w:rPr>
          <w:b/>
          <w:lang w:val="uk-UA"/>
        </w:rPr>
      </w:pPr>
      <w:r w:rsidRPr="00B365A0">
        <w:rPr>
          <w:b/>
          <w:lang w:val="uk-UA"/>
        </w:rPr>
        <w:t xml:space="preserve">про ВІДДІЛ  ВЕТЕРАНСЬКОЇ ПОЛІТИКИ </w:t>
      </w:r>
    </w:p>
    <w:p w:rsidR="00E772C7" w:rsidRPr="00B365A0" w:rsidRDefault="00E772C7" w:rsidP="00E772C7">
      <w:pPr>
        <w:tabs>
          <w:tab w:val="left" w:pos="3744"/>
        </w:tabs>
        <w:jc w:val="center"/>
        <w:rPr>
          <w:b/>
          <w:lang w:val="uk-UA"/>
        </w:rPr>
      </w:pPr>
      <w:r w:rsidRPr="00B365A0">
        <w:rPr>
          <w:b/>
          <w:lang w:val="uk-UA"/>
        </w:rPr>
        <w:t>БОЛГРАДСЬКОЇ РАЙОННОЇ ДЕРЖАВНОЇ АДМІНІСТРАЦІЇ</w:t>
      </w:r>
      <w:r w:rsidR="005C592B" w:rsidRPr="00B365A0">
        <w:rPr>
          <w:b/>
          <w:lang w:val="uk-UA"/>
        </w:rPr>
        <w:t xml:space="preserve"> ОДЕСЬКОЇ ОБЛАСТІ </w:t>
      </w:r>
    </w:p>
    <w:p w:rsidR="00706F6D" w:rsidRPr="00B365A0" w:rsidRDefault="00706F6D" w:rsidP="00706F6D">
      <w:pPr>
        <w:pStyle w:val="rvps7"/>
        <w:shd w:val="clear" w:color="auto" w:fill="FFFFFF"/>
        <w:spacing w:before="0" w:beforeAutospacing="0" w:after="0" w:afterAutospacing="0"/>
        <w:ind w:left="567" w:right="450"/>
        <w:textAlignment w:val="baseline"/>
        <w:rPr>
          <w:rStyle w:val="rvts15"/>
          <w:b/>
          <w:bCs/>
          <w:color w:val="000000"/>
          <w:bdr w:val="none" w:sz="0" w:space="0" w:color="auto" w:frame="1"/>
          <w:lang w:val="uk-UA"/>
        </w:rPr>
      </w:pPr>
    </w:p>
    <w:p w:rsidR="00706F6D" w:rsidRPr="00B365A0" w:rsidRDefault="00706F6D" w:rsidP="00706F6D">
      <w:pPr>
        <w:pStyle w:val="rvps7"/>
        <w:shd w:val="clear" w:color="auto" w:fill="FFFFFF"/>
        <w:spacing w:before="0" w:beforeAutospacing="0" w:after="0" w:afterAutospacing="0"/>
        <w:ind w:left="567" w:right="450"/>
        <w:textAlignment w:val="baseline"/>
        <w:rPr>
          <w:rStyle w:val="rvts15"/>
          <w:b/>
          <w:bCs/>
          <w:color w:val="000000"/>
          <w:bdr w:val="none" w:sz="0" w:space="0" w:color="auto" w:frame="1"/>
          <w:lang w:val="uk-UA"/>
        </w:rPr>
      </w:pPr>
      <w:r w:rsidRPr="00B365A0">
        <w:rPr>
          <w:rStyle w:val="rvts15"/>
          <w:b/>
          <w:bCs/>
          <w:color w:val="000000"/>
          <w:bdr w:val="none" w:sz="0" w:space="0" w:color="auto" w:frame="1"/>
          <w:lang w:val="uk-UA"/>
        </w:rPr>
        <w:t>І. Загальні положення</w:t>
      </w:r>
    </w:p>
    <w:p w:rsidR="00706F6D" w:rsidRPr="00B365A0" w:rsidRDefault="00706F6D" w:rsidP="007A4BAB">
      <w:pPr>
        <w:pStyle w:val="rvps7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lang w:val="uk-UA"/>
        </w:rPr>
      </w:pPr>
      <w:r w:rsidRPr="00B365A0">
        <w:rPr>
          <w:rStyle w:val="rvts15"/>
          <w:bCs/>
          <w:color w:val="000000"/>
          <w:bdr w:val="none" w:sz="0" w:space="0" w:color="auto" w:frame="1"/>
          <w:lang w:val="uk-UA"/>
        </w:rPr>
        <w:t>1.1.</w:t>
      </w:r>
      <w:r w:rsidR="007A4BAB">
        <w:rPr>
          <w:lang w:val="uk-UA"/>
        </w:rPr>
        <w:t xml:space="preserve"> ВІДДІЛ ВЕТЕРАНСЬКОЇ ПОЛІТИКИ </w:t>
      </w:r>
      <w:r w:rsidRPr="00B365A0">
        <w:rPr>
          <w:lang w:val="uk-UA"/>
        </w:rPr>
        <w:t xml:space="preserve">БОЛГРАДСЬКОЇ РАЙОННОЇ ДЕРЖАВНОЇ АДМІНІСТРАЦІЇ </w:t>
      </w:r>
      <w:r w:rsidR="001E4027" w:rsidRPr="00B365A0">
        <w:rPr>
          <w:lang w:val="uk-UA"/>
        </w:rPr>
        <w:t xml:space="preserve">ОДЕСЬКОЇ ОБЛАСТІ </w:t>
      </w:r>
      <w:r w:rsidR="00013367" w:rsidRPr="00B365A0">
        <w:rPr>
          <w:lang w:val="uk-UA"/>
        </w:rPr>
        <w:t>(далі – Відділ)</w:t>
      </w:r>
      <w:r w:rsidR="007A4BAB">
        <w:rPr>
          <w:lang w:val="uk-UA"/>
        </w:rPr>
        <w:t xml:space="preserve"> є</w:t>
      </w:r>
      <w:r w:rsidR="00A2012D" w:rsidRPr="00B365A0">
        <w:rPr>
          <w:lang w:val="uk-UA"/>
        </w:rPr>
        <w:t xml:space="preserve"> самостійни</w:t>
      </w:r>
      <w:r w:rsidR="005C592B" w:rsidRPr="00B365A0">
        <w:rPr>
          <w:lang w:val="uk-UA"/>
        </w:rPr>
        <w:t xml:space="preserve">м </w:t>
      </w:r>
      <w:r w:rsidR="00A2012D" w:rsidRPr="00B365A0">
        <w:rPr>
          <w:lang w:val="uk-UA"/>
        </w:rPr>
        <w:t>структурни</w:t>
      </w:r>
      <w:r w:rsidR="005C592B" w:rsidRPr="00B365A0">
        <w:rPr>
          <w:lang w:val="uk-UA"/>
        </w:rPr>
        <w:t xml:space="preserve">м </w:t>
      </w:r>
      <w:r w:rsidR="00A2012D" w:rsidRPr="00B365A0">
        <w:rPr>
          <w:lang w:val="uk-UA"/>
        </w:rPr>
        <w:t>підрозділ</w:t>
      </w:r>
      <w:r w:rsidR="005C592B" w:rsidRPr="00B365A0">
        <w:rPr>
          <w:lang w:val="uk-UA"/>
        </w:rPr>
        <w:t>ом</w:t>
      </w:r>
      <w:r w:rsidR="007A4BAB">
        <w:rPr>
          <w:lang w:val="uk-UA"/>
        </w:rPr>
        <w:t>, що</w:t>
      </w:r>
      <w:r w:rsidR="00A2012D" w:rsidRPr="00B365A0">
        <w:rPr>
          <w:lang w:val="uk-UA"/>
        </w:rPr>
        <w:t xml:space="preserve"> утворюється головою </w:t>
      </w:r>
      <w:r w:rsidR="00013367" w:rsidRPr="00B365A0">
        <w:rPr>
          <w:lang w:val="uk-UA"/>
        </w:rPr>
        <w:t xml:space="preserve">Болградської </w:t>
      </w:r>
      <w:r w:rsidR="00A2012D" w:rsidRPr="00B365A0">
        <w:rPr>
          <w:lang w:val="uk-UA"/>
        </w:rPr>
        <w:t>рай</w:t>
      </w:r>
      <w:r w:rsidR="00013367" w:rsidRPr="00B365A0">
        <w:rPr>
          <w:lang w:val="uk-UA"/>
        </w:rPr>
        <w:t xml:space="preserve">онної державної адміністрації (далі – райдержадміністрація). </w:t>
      </w:r>
      <w:r w:rsidRPr="00B365A0">
        <w:rPr>
          <w:lang w:val="uk-UA"/>
        </w:rPr>
        <w:t xml:space="preserve"> </w:t>
      </w:r>
    </w:p>
    <w:p w:rsidR="00706F6D" w:rsidRPr="00B365A0" w:rsidRDefault="00706F6D" w:rsidP="00E772C7">
      <w:pPr>
        <w:tabs>
          <w:tab w:val="left" w:pos="3744"/>
        </w:tabs>
        <w:jc w:val="center"/>
        <w:rPr>
          <w:b/>
          <w:lang w:val="uk-UA"/>
        </w:rPr>
      </w:pPr>
    </w:p>
    <w:p w:rsidR="00A2012D" w:rsidRPr="00B365A0" w:rsidRDefault="00A2012D" w:rsidP="006B71BD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1.2.</w:t>
      </w:r>
      <w:r w:rsidR="00706F6D" w:rsidRPr="00B365A0">
        <w:rPr>
          <w:lang w:val="uk-UA"/>
        </w:rPr>
        <w:t xml:space="preserve"> </w:t>
      </w:r>
      <w:r w:rsidRPr="00B365A0">
        <w:rPr>
          <w:lang w:val="uk-UA"/>
        </w:rPr>
        <w:t xml:space="preserve">Відділ </w:t>
      </w:r>
      <w:r w:rsidR="00706F6D" w:rsidRPr="00B365A0">
        <w:rPr>
          <w:lang w:val="uk-UA"/>
        </w:rPr>
        <w:t xml:space="preserve">підпорядковується голові </w:t>
      </w:r>
      <w:r w:rsidRPr="00B365A0">
        <w:rPr>
          <w:lang w:val="uk-UA"/>
        </w:rPr>
        <w:t>райдерж</w:t>
      </w:r>
      <w:r w:rsidR="00706F6D" w:rsidRPr="00B365A0">
        <w:rPr>
          <w:lang w:val="uk-UA"/>
        </w:rPr>
        <w:t>адміністрації</w:t>
      </w:r>
      <w:r w:rsidR="005C592B" w:rsidRPr="00B365A0">
        <w:rPr>
          <w:lang w:val="uk-UA"/>
        </w:rPr>
        <w:t xml:space="preserve"> т</w:t>
      </w:r>
      <w:r w:rsidR="00706F6D" w:rsidRPr="00B365A0">
        <w:rPr>
          <w:lang w:val="uk-UA"/>
        </w:rPr>
        <w:t>а є підзвітним і підконтрольним</w:t>
      </w:r>
      <w:r w:rsidR="007748E9" w:rsidRPr="00B365A0">
        <w:rPr>
          <w:lang w:val="uk-UA"/>
        </w:rPr>
        <w:t xml:space="preserve"> </w:t>
      </w:r>
      <w:r w:rsidR="002815F9" w:rsidRPr="00B365A0">
        <w:rPr>
          <w:lang w:val="uk-UA"/>
        </w:rPr>
        <w:t>відділу</w:t>
      </w:r>
      <w:r w:rsidR="007A4BAB">
        <w:rPr>
          <w:lang w:val="uk-UA"/>
        </w:rPr>
        <w:t xml:space="preserve"> з питань ветеранської політики</w:t>
      </w:r>
      <w:r w:rsidR="007748E9" w:rsidRPr="00B365A0">
        <w:rPr>
          <w:lang w:val="uk-UA"/>
        </w:rPr>
        <w:t xml:space="preserve"> Одеської обласної державної адміністрації</w:t>
      </w:r>
      <w:r w:rsidR="006B71BD" w:rsidRPr="00B365A0">
        <w:rPr>
          <w:lang w:val="uk-UA"/>
        </w:rPr>
        <w:t>. Відділ взаємодіє з Міністерс</w:t>
      </w:r>
      <w:r w:rsidR="00C20E98" w:rsidRPr="00B365A0">
        <w:rPr>
          <w:lang w:val="uk-UA"/>
        </w:rPr>
        <w:t>т</w:t>
      </w:r>
      <w:r w:rsidR="006B71BD" w:rsidRPr="00B365A0">
        <w:rPr>
          <w:lang w:val="uk-UA"/>
        </w:rPr>
        <w:t xml:space="preserve">вом </w:t>
      </w:r>
      <w:r w:rsidR="00B4700F" w:rsidRPr="00B365A0">
        <w:rPr>
          <w:lang w:val="uk-UA"/>
        </w:rPr>
        <w:t xml:space="preserve">у справах </w:t>
      </w:r>
      <w:r w:rsidR="006B71BD" w:rsidRPr="00B365A0">
        <w:rPr>
          <w:lang w:val="uk-UA"/>
        </w:rPr>
        <w:t xml:space="preserve">ветеранів </w:t>
      </w:r>
      <w:r w:rsidR="00B4700F" w:rsidRPr="00B365A0">
        <w:rPr>
          <w:lang w:val="uk-UA"/>
        </w:rPr>
        <w:t xml:space="preserve">України </w:t>
      </w:r>
      <w:r w:rsidR="006B71BD" w:rsidRPr="00B365A0">
        <w:rPr>
          <w:lang w:val="uk-UA"/>
        </w:rPr>
        <w:t>у виконанні визначених для нього завдань</w:t>
      </w:r>
      <w:r w:rsidR="00706F6D" w:rsidRPr="00B365A0">
        <w:rPr>
          <w:lang w:val="uk-UA"/>
        </w:rPr>
        <w:t xml:space="preserve">. </w:t>
      </w:r>
    </w:p>
    <w:p w:rsidR="00A2012D" w:rsidRPr="00B365A0" w:rsidRDefault="00A2012D" w:rsidP="00A2012D">
      <w:pPr>
        <w:tabs>
          <w:tab w:val="left" w:pos="3744"/>
        </w:tabs>
        <w:ind w:firstLine="567"/>
        <w:jc w:val="center"/>
        <w:rPr>
          <w:lang w:val="uk-UA"/>
        </w:rPr>
      </w:pPr>
    </w:p>
    <w:p w:rsidR="00B97782" w:rsidRPr="00B365A0" w:rsidRDefault="006B71BD" w:rsidP="006B71BD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1.3. Відділ забезпечує на території  району реалізацію державної ветеранської політики, з</w:t>
      </w:r>
      <w:r w:rsidR="007A4BAB">
        <w:rPr>
          <w:lang w:val="uk-UA"/>
        </w:rPr>
        <w:t>окрема щодо соціального захисту</w:t>
      </w:r>
      <w:r w:rsidRPr="00B365A0">
        <w:rPr>
          <w:lang w:val="uk-UA"/>
        </w:rPr>
        <w:t xml:space="preserve"> ветеранів та членів сімей ветеранів, а також</w:t>
      </w:r>
      <w:r w:rsidR="007A4BAB">
        <w:rPr>
          <w:lang w:val="uk-UA"/>
        </w:rPr>
        <w:t xml:space="preserve"> забезпечує </w:t>
      </w:r>
      <w:r w:rsidRPr="00B365A0">
        <w:rPr>
          <w:lang w:val="uk-UA"/>
        </w:rPr>
        <w:t>дотримання прав і свобод зазначених осіб під час переходу від військової служби до цивільного життя</w:t>
      </w:r>
      <w:r w:rsidR="00B97782" w:rsidRPr="00B365A0">
        <w:rPr>
          <w:lang w:val="uk-UA"/>
        </w:rPr>
        <w:t>.</w:t>
      </w:r>
    </w:p>
    <w:p w:rsidR="00B97782" w:rsidRPr="00B365A0" w:rsidRDefault="00B97782" w:rsidP="006B71BD">
      <w:pPr>
        <w:tabs>
          <w:tab w:val="left" w:pos="3744"/>
        </w:tabs>
        <w:ind w:firstLine="567"/>
        <w:jc w:val="both"/>
        <w:rPr>
          <w:lang w:val="uk-UA"/>
        </w:rPr>
      </w:pPr>
    </w:p>
    <w:p w:rsidR="00C20E98" w:rsidRPr="00B365A0" w:rsidRDefault="007A4BAB" w:rsidP="006B71BD">
      <w:pPr>
        <w:tabs>
          <w:tab w:val="left" w:pos="3744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1.4. Відділ </w:t>
      </w:r>
      <w:r w:rsidR="00B97782" w:rsidRPr="00B365A0">
        <w:rPr>
          <w:lang w:val="uk-UA"/>
        </w:rPr>
        <w:t>у своїй діяльності керується Конституцією та законами України, актами Президента України, Кабінету Міністрів України, наказами Мін</w:t>
      </w:r>
      <w:r w:rsidR="008118D8" w:rsidRPr="00B365A0">
        <w:rPr>
          <w:lang w:val="uk-UA"/>
        </w:rPr>
        <w:t xml:space="preserve">істерства у справах </w:t>
      </w:r>
      <w:r w:rsidR="00B97782" w:rsidRPr="00B365A0">
        <w:rPr>
          <w:lang w:val="uk-UA"/>
        </w:rPr>
        <w:t>ветеранів</w:t>
      </w:r>
      <w:r w:rsidR="008118D8" w:rsidRPr="00B365A0">
        <w:rPr>
          <w:lang w:val="uk-UA"/>
        </w:rPr>
        <w:t xml:space="preserve"> України</w:t>
      </w:r>
      <w:r w:rsidR="00B97782" w:rsidRPr="00B365A0">
        <w:rPr>
          <w:lang w:val="uk-UA"/>
        </w:rPr>
        <w:t>, інших центральних органів виконавчо</w:t>
      </w:r>
      <w:r>
        <w:rPr>
          <w:lang w:val="uk-UA"/>
        </w:rPr>
        <w:t xml:space="preserve">ї влади, розпорядженнями голів </w:t>
      </w:r>
      <w:r w:rsidR="00B97782" w:rsidRPr="00B365A0">
        <w:rPr>
          <w:lang w:val="uk-UA"/>
        </w:rPr>
        <w:t xml:space="preserve">Одеської обласної та Болградської районної державних адміністрацій а також </w:t>
      </w:r>
      <w:r w:rsidR="00C20E98" w:rsidRPr="00B365A0">
        <w:rPr>
          <w:lang w:val="uk-UA"/>
        </w:rPr>
        <w:t>цим П</w:t>
      </w:r>
      <w:r w:rsidR="00B97782" w:rsidRPr="00B365A0">
        <w:rPr>
          <w:lang w:val="uk-UA"/>
        </w:rPr>
        <w:t>оложенням</w:t>
      </w:r>
      <w:r w:rsidR="00C20E98" w:rsidRPr="00B365A0">
        <w:rPr>
          <w:lang w:val="uk-UA"/>
        </w:rPr>
        <w:t>.</w:t>
      </w:r>
    </w:p>
    <w:p w:rsidR="00C20E98" w:rsidRPr="00B365A0" w:rsidRDefault="00C20E98" w:rsidP="006B71BD">
      <w:pPr>
        <w:tabs>
          <w:tab w:val="left" w:pos="3744"/>
        </w:tabs>
        <w:ind w:firstLine="567"/>
        <w:jc w:val="both"/>
        <w:rPr>
          <w:lang w:val="uk-UA"/>
        </w:rPr>
      </w:pPr>
    </w:p>
    <w:p w:rsidR="00C20E98" w:rsidRPr="00B365A0" w:rsidRDefault="00C20E98" w:rsidP="00C20E98">
      <w:pPr>
        <w:pStyle w:val="rvps7"/>
        <w:shd w:val="clear" w:color="auto" w:fill="FFFFFF"/>
        <w:spacing w:before="0" w:beforeAutospacing="0" w:after="0" w:afterAutospacing="0"/>
        <w:ind w:right="450" w:firstLine="567"/>
        <w:textAlignment w:val="baseline"/>
        <w:rPr>
          <w:color w:val="000000"/>
          <w:lang w:val="uk-UA"/>
        </w:rPr>
      </w:pPr>
      <w:r w:rsidRPr="00B365A0">
        <w:rPr>
          <w:rStyle w:val="rvts15"/>
          <w:b/>
          <w:bCs/>
          <w:color w:val="000000"/>
          <w:bdr w:val="none" w:sz="0" w:space="0" w:color="auto" w:frame="1"/>
          <w:lang w:val="uk-UA"/>
        </w:rPr>
        <w:t>ІІ. Основні завдання</w:t>
      </w:r>
    </w:p>
    <w:p w:rsidR="00C20E98" w:rsidRPr="00B365A0" w:rsidRDefault="00C20E98" w:rsidP="00304EB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bookmarkStart w:id="1" w:name="n23"/>
      <w:bookmarkEnd w:id="1"/>
      <w:r w:rsidRPr="00B365A0">
        <w:rPr>
          <w:color w:val="000000"/>
          <w:lang w:val="uk-UA"/>
        </w:rPr>
        <w:t>Основними завданнями Відділу  є:</w:t>
      </w:r>
    </w:p>
    <w:p w:rsidR="00C20E98" w:rsidRPr="00B365A0" w:rsidRDefault="00847B41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2.1.</w:t>
      </w:r>
      <w:r w:rsidR="00C20E98" w:rsidRPr="00B365A0">
        <w:rPr>
          <w:lang w:val="uk-UA"/>
        </w:rPr>
        <w:t xml:space="preserve"> підготовка пропозицій до проектів державних цільових, галузевих</w:t>
      </w:r>
      <w:r w:rsidR="002815F9" w:rsidRPr="00B365A0">
        <w:rPr>
          <w:lang w:val="uk-UA"/>
        </w:rPr>
        <w:t xml:space="preserve">, </w:t>
      </w:r>
      <w:r w:rsidR="00C20E98" w:rsidRPr="00B365A0">
        <w:rPr>
          <w:lang w:val="uk-UA"/>
        </w:rPr>
        <w:t xml:space="preserve">регіональних </w:t>
      </w:r>
      <w:r w:rsidR="002815F9" w:rsidRPr="00B365A0">
        <w:rPr>
          <w:lang w:val="uk-UA"/>
        </w:rPr>
        <w:t xml:space="preserve"> та районних </w:t>
      </w:r>
      <w:r w:rsidR="00C20E98" w:rsidRPr="00B365A0">
        <w:rPr>
          <w:lang w:val="uk-UA"/>
        </w:rPr>
        <w:t>програм з питань державної ветеранської політики;</w:t>
      </w:r>
    </w:p>
    <w:p w:rsidR="00847B41" w:rsidRPr="00B365A0" w:rsidRDefault="00847B41" w:rsidP="00790088">
      <w:pPr>
        <w:tabs>
          <w:tab w:val="left" w:pos="3744"/>
        </w:tabs>
        <w:ind w:left="567"/>
        <w:jc w:val="both"/>
        <w:rPr>
          <w:lang w:val="uk-UA"/>
        </w:rPr>
      </w:pPr>
      <w:r w:rsidRPr="00B365A0">
        <w:rPr>
          <w:lang w:val="uk-UA"/>
        </w:rPr>
        <w:t xml:space="preserve">2.2. </w:t>
      </w:r>
      <w:r w:rsidR="00C20E98" w:rsidRPr="00B365A0">
        <w:rPr>
          <w:lang w:val="uk-UA"/>
        </w:rPr>
        <w:t xml:space="preserve"> забезпечення реалізації державної ветеранської політики, а саме з питань:</w:t>
      </w:r>
    </w:p>
    <w:p w:rsidR="00847B41" w:rsidRPr="00B365A0" w:rsidRDefault="00847B41" w:rsidP="00790088">
      <w:pPr>
        <w:tabs>
          <w:tab w:val="left" w:pos="3744"/>
        </w:tabs>
        <w:ind w:left="567"/>
        <w:jc w:val="both"/>
        <w:rPr>
          <w:lang w:val="uk-UA"/>
        </w:rPr>
      </w:pPr>
      <w:r w:rsidRPr="00B365A0">
        <w:rPr>
          <w:lang w:val="uk-UA"/>
        </w:rPr>
        <w:t>2.2.1.</w:t>
      </w:r>
      <w:r w:rsidR="00C20E98" w:rsidRPr="00B365A0">
        <w:rPr>
          <w:lang w:val="uk-UA"/>
        </w:rPr>
        <w:t>соціального захисту ветеранів та членів їх сімей, зокрема забезпечення</w:t>
      </w:r>
    </w:p>
    <w:p w:rsidR="00847B41" w:rsidRPr="00B365A0" w:rsidRDefault="00C20E98" w:rsidP="00790088">
      <w:pPr>
        <w:tabs>
          <w:tab w:val="left" w:pos="3744"/>
        </w:tabs>
        <w:jc w:val="both"/>
        <w:rPr>
          <w:lang w:val="uk-UA"/>
        </w:rPr>
      </w:pPr>
      <w:r w:rsidRPr="00B365A0">
        <w:rPr>
          <w:lang w:val="uk-UA"/>
        </w:rPr>
        <w:t>психологічної реабілітації, соціальної та професійної адаптації, зайнятості, підвищення конкурентоспроможності на ринку праці, а також санаторно</w:t>
      </w:r>
      <w:r w:rsidR="00847B41" w:rsidRPr="00B365A0">
        <w:rPr>
          <w:lang w:val="uk-UA"/>
        </w:rPr>
        <w:t>-</w:t>
      </w:r>
      <w:r w:rsidRPr="00B365A0">
        <w:rPr>
          <w:lang w:val="uk-UA"/>
        </w:rPr>
        <w:t xml:space="preserve">курортним лікуванням, житлом; </w:t>
      </w:r>
    </w:p>
    <w:p w:rsidR="00847B41" w:rsidRPr="00B365A0" w:rsidRDefault="00847B41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 xml:space="preserve">2.2.2. </w:t>
      </w:r>
      <w:r w:rsidR="00C20E98" w:rsidRPr="00B365A0">
        <w:rPr>
          <w:lang w:val="uk-UA"/>
        </w:rPr>
        <w:t xml:space="preserve">надання довічних державних стипендій, щорічної до Дня Незалежності України разової грошової допомоги (крім організації виплати такої допомоги); </w:t>
      </w:r>
    </w:p>
    <w:p w:rsidR="00847B41" w:rsidRPr="00B365A0" w:rsidRDefault="00847B41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 xml:space="preserve">2.2.3. </w:t>
      </w:r>
      <w:r w:rsidR="00C20E98" w:rsidRPr="00B365A0">
        <w:rPr>
          <w:lang w:val="uk-UA"/>
        </w:rPr>
        <w:t xml:space="preserve">надання, позбавлення статусу та видачі посвідчень ветеранам (учасникам бойовий дій в частині видачі посвідчення) та членам сімей загиблих (померлих) ветеранів війни, членам сімей загиблих (померлих) Захисників і Захисниць України; </w:t>
      </w:r>
    </w:p>
    <w:p w:rsidR="00212FBA" w:rsidRPr="00B365A0" w:rsidRDefault="00847B41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 xml:space="preserve">2.2.4. </w:t>
      </w:r>
      <w:r w:rsidR="00C20E98" w:rsidRPr="00B365A0">
        <w:rPr>
          <w:lang w:val="uk-UA"/>
        </w:rPr>
        <w:t xml:space="preserve">переходу від військової служби до цивільного життя військовослужбовців, які звільняються або звільнені із військової служби з числа ветеранів війни; </w:t>
      </w:r>
    </w:p>
    <w:p w:rsidR="00212FBA" w:rsidRPr="00B365A0" w:rsidRDefault="00212FBA" w:rsidP="00790088">
      <w:pPr>
        <w:tabs>
          <w:tab w:val="left" w:pos="3744"/>
        </w:tabs>
        <w:ind w:left="-142" w:firstLine="709"/>
        <w:jc w:val="both"/>
        <w:rPr>
          <w:lang w:val="uk-UA"/>
        </w:rPr>
      </w:pPr>
      <w:r w:rsidRPr="00B365A0">
        <w:rPr>
          <w:lang w:val="uk-UA"/>
        </w:rPr>
        <w:lastRenderedPageBreak/>
        <w:t xml:space="preserve">2.2.5. </w:t>
      </w:r>
      <w:r w:rsidR="00C20E98" w:rsidRPr="00B365A0">
        <w:rPr>
          <w:lang w:val="uk-UA"/>
        </w:rPr>
        <w:t>розвитку спорту ветеранів війни та фізкультурно-спортивної реабілітації</w:t>
      </w:r>
      <w:r w:rsidRPr="00B365A0">
        <w:rPr>
          <w:lang w:val="uk-UA"/>
        </w:rPr>
        <w:t xml:space="preserve"> </w:t>
      </w:r>
      <w:r w:rsidR="00C20E98" w:rsidRPr="00B365A0">
        <w:rPr>
          <w:lang w:val="uk-UA"/>
        </w:rPr>
        <w:t>ветеранів війни;</w:t>
      </w:r>
    </w:p>
    <w:p w:rsidR="00212FBA" w:rsidRPr="00B365A0" w:rsidRDefault="00212FBA" w:rsidP="00790088">
      <w:pPr>
        <w:tabs>
          <w:tab w:val="left" w:pos="3744"/>
        </w:tabs>
        <w:ind w:left="-142" w:firstLine="709"/>
        <w:jc w:val="both"/>
        <w:rPr>
          <w:lang w:val="uk-UA"/>
        </w:rPr>
      </w:pPr>
      <w:r w:rsidRPr="00B365A0">
        <w:rPr>
          <w:lang w:val="uk-UA"/>
        </w:rPr>
        <w:t>2.2.6.</w:t>
      </w:r>
      <w:r w:rsidR="00C20E98" w:rsidRPr="00B365A0">
        <w:rPr>
          <w:lang w:val="uk-UA"/>
        </w:rPr>
        <w:t xml:space="preserve"> вшанування пам’яті ветеранів; </w:t>
      </w:r>
    </w:p>
    <w:p w:rsidR="00C20E98" w:rsidRPr="00B365A0" w:rsidRDefault="00212FBA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2.2.</w:t>
      </w:r>
      <w:r w:rsidR="00790088" w:rsidRPr="00B365A0">
        <w:rPr>
          <w:lang w:val="uk-UA"/>
        </w:rPr>
        <w:t>7</w:t>
      </w:r>
      <w:r w:rsidRPr="00B365A0">
        <w:rPr>
          <w:lang w:val="uk-UA"/>
        </w:rPr>
        <w:t xml:space="preserve">. </w:t>
      </w:r>
      <w:r w:rsidR="00C20E98" w:rsidRPr="00B365A0">
        <w:rPr>
          <w:lang w:val="uk-UA"/>
        </w:rPr>
        <w:t xml:space="preserve">популяризації та забезпеченню формування позитивного образу ветерана у суспільстві; </w:t>
      </w:r>
    </w:p>
    <w:p w:rsidR="00C20E98" w:rsidRPr="00B365A0" w:rsidRDefault="00304EBB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2.3.</w:t>
      </w:r>
      <w:r w:rsidR="00C20E98" w:rsidRPr="00B365A0">
        <w:rPr>
          <w:lang w:val="uk-UA"/>
        </w:rPr>
        <w:t xml:space="preserve"> забезпечення прав і свобод ветеранів та членів сімей ветеранів; </w:t>
      </w:r>
    </w:p>
    <w:p w:rsidR="00C20E98" w:rsidRPr="00B365A0" w:rsidRDefault="00304EBB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2.4.</w:t>
      </w:r>
      <w:r w:rsidR="00C20E98" w:rsidRPr="00B365A0">
        <w:rPr>
          <w:lang w:val="uk-UA"/>
        </w:rPr>
        <w:t xml:space="preserve"> виконання державних, галузевих і регіональних програм з питань державної ветеранської політики; </w:t>
      </w:r>
    </w:p>
    <w:p w:rsidR="00C20E98" w:rsidRPr="00B365A0" w:rsidRDefault="00304EBB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2.5.</w:t>
      </w:r>
      <w:r w:rsidR="00C20E98" w:rsidRPr="00B365A0">
        <w:rPr>
          <w:lang w:val="uk-UA"/>
        </w:rPr>
        <w:t xml:space="preserve"> забезпечення реалізації державної політики у сфері залучення ветеранів війни до утвердження української національної та громадянської ідентичності, у тому числі через реалізацію заходів національно-патріотичного та військово</w:t>
      </w:r>
      <w:r w:rsidRPr="00B365A0">
        <w:rPr>
          <w:lang w:val="uk-UA"/>
        </w:rPr>
        <w:t>-</w:t>
      </w:r>
      <w:r w:rsidR="00C20E98" w:rsidRPr="00B365A0">
        <w:rPr>
          <w:lang w:val="uk-UA"/>
        </w:rPr>
        <w:t xml:space="preserve">патріотичного виховання; </w:t>
      </w:r>
    </w:p>
    <w:p w:rsidR="00C20E98" w:rsidRPr="00B365A0" w:rsidRDefault="00304EBB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2.6.</w:t>
      </w:r>
      <w:r w:rsidR="00C20E98" w:rsidRPr="00B365A0">
        <w:rPr>
          <w:lang w:val="uk-UA"/>
        </w:rPr>
        <w:t xml:space="preserve"> здійснення заходів, передбачених чинними нормативно-правовими актами та спрямованими на реалізацію на території </w:t>
      </w:r>
      <w:r w:rsidR="000C7E63" w:rsidRPr="00B365A0">
        <w:rPr>
          <w:lang w:val="uk-UA"/>
        </w:rPr>
        <w:t xml:space="preserve"> району </w:t>
      </w:r>
      <w:r w:rsidR="00C20E98" w:rsidRPr="00B365A0">
        <w:rPr>
          <w:lang w:val="uk-UA"/>
        </w:rPr>
        <w:t>експериментального проекту щодо запровадження інституту помічника ветерана в системі переходу від військової служби до цивільного життя та забезпечення досягнення цілей цього проекту;</w:t>
      </w:r>
    </w:p>
    <w:p w:rsidR="00C20E98" w:rsidRPr="00B365A0" w:rsidRDefault="000C7E63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2.</w:t>
      </w:r>
      <w:r w:rsidR="00C20E98" w:rsidRPr="00B365A0">
        <w:rPr>
          <w:lang w:val="uk-UA"/>
        </w:rPr>
        <w:t>7</w:t>
      </w:r>
      <w:r w:rsidRPr="00B365A0">
        <w:rPr>
          <w:lang w:val="uk-UA"/>
        </w:rPr>
        <w:t>.</w:t>
      </w:r>
      <w:r w:rsidR="00C20E98" w:rsidRPr="00B365A0">
        <w:rPr>
          <w:lang w:val="uk-UA"/>
        </w:rPr>
        <w:t xml:space="preserve"> визначення потреб ветеранів та членів їх сімей на території</w:t>
      </w:r>
      <w:r w:rsidR="007A4BAB">
        <w:rPr>
          <w:lang w:val="uk-UA"/>
        </w:rPr>
        <w:t xml:space="preserve"> району,</w:t>
      </w:r>
      <w:r w:rsidR="00C20E98" w:rsidRPr="00B365A0">
        <w:rPr>
          <w:lang w:val="uk-UA"/>
        </w:rPr>
        <w:t xml:space="preserve"> внесення пропозицій щодо задоволення таких потреб </w:t>
      </w:r>
      <w:r w:rsidRPr="00B365A0">
        <w:rPr>
          <w:lang w:val="uk-UA"/>
        </w:rPr>
        <w:t xml:space="preserve">територіальними підрозділами центральних органів </w:t>
      </w:r>
      <w:r w:rsidR="00C20E98" w:rsidRPr="00B365A0">
        <w:rPr>
          <w:lang w:val="uk-UA"/>
        </w:rPr>
        <w:t xml:space="preserve">виконавчої влади та органами місцевого самоврядування відповідно до чинного законодавства; </w:t>
      </w:r>
    </w:p>
    <w:p w:rsidR="00C20E98" w:rsidRPr="00B365A0" w:rsidRDefault="000C7E63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 xml:space="preserve">2.8. </w:t>
      </w:r>
      <w:r w:rsidR="00C20E98" w:rsidRPr="00B365A0">
        <w:rPr>
          <w:lang w:val="uk-UA"/>
        </w:rPr>
        <w:t xml:space="preserve">сприяння органам місцевого самоврядування </w:t>
      </w:r>
      <w:r w:rsidRPr="00B365A0">
        <w:rPr>
          <w:lang w:val="uk-UA"/>
        </w:rPr>
        <w:t xml:space="preserve">району </w:t>
      </w:r>
      <w:r w:rsidR="00C20E98" w:rsidRPr="00B365A0">
        <w:rPr>
          <w:lang w:val="uk-UA"/>
        </w:rPr>
        <w:t xml:space="preserve">та взаємодія з ними у питаннях соціального захисту ветеранів та членів сімей ветеранів, реалізації прав таких осіб та їхньої реінтеграції у громади, спільноти та родини; </w:t>
      </w:r>
    </w:p>
    <w:p w:rsidR="00C20E98" w:rsidRPr="00B365A0" w:rsidRDefault="00790088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2.9.</w:t>
      </w:r>
      <w:r w:rsidR="00C20E98" w:rsidRPr="00B365A0">
        <w:rPr>
          <w:lang w:val="uk-UA"/>
        </w:rPr>
        <w:t xml:space="preserve"> участь у інформаційному та методичному забезпеченні надання адміністративних послуг для ветеранів та членів сімей ветеранів через органи місцевого самоврядування, центри надання адміністративних послуг; </w:t>
      </w:r>
    </w:p>
    <w:p w:rsidR="00C20E98" w:rsidRPr="00B365A0" w:rsidRDefault="00790088" w:rsidP="00790088">
      <w:pPr>
        <w:tabs>
          <w:tab w:val="left" w:pos="3744"/>
        </w:tabs>
        <w:ind w:firstLine="567"/>
        <w:jc w:val="both"/>
        <w:rPr>
          <w:lang w:val="uk-UA"/>
        </w:rPr>
      </w:pPr>
      <w:r w:rsidRPr="00B365A0">
        <w:rPr>
          <w:lang w:val="uk-UA"/>
        </w:rPr>
        <w:t>2.10.</w:t>
      </w:r>
      <w:r w:rsidR="00C20E98" w:rsidRPr="00B365A0">
        <w:rPr>
          <w:lang w:val="uk-UA"/>
        </w:rPr>
        <w:t xml:space="preserve"> забезпечення збору, аналізу та надання даних та інформації, необхідної для формування і ведення Єдиного державного реєстру ветеранів війни;</w:t>
      </w:r>
    </w:p>
    <w:p w:rsidR="003265BC" w:rsidRPr="00B365A0" w:rsidRDefault="00790088" w:rsidP="00790088">
      <w:pPr>
        <w:tabs>
          <w:tab w:val="left" w:pos="3744"/>
        </w:tabs>
        <w:ind w:firstLine="567"/>
        <w:jc w:val="both"/>
        <w:rPr>
          <w:b/>
          <w:lang w:val="uk-UA"/>
        </w:rPr>
      </w:pPr>
      <w:r w:rsidRPr="00B365A0">
        <w:rPr>
          <w:lang w:val="uk-UA"/>
        </w:rPr>
        <w:t>2.11.</w:t>
      </w:r>
      <w:r w:rsidR="00C20E98" w:rsidRPr="00B365A0">
        <w:rPr>
          <w:lang w:val="uk-UA"/>
        </w:rPr>
        <w:t xml:space="preserve"> взаємодія із громадськими та іншими організаціями, волонтерами та благодійниками у питаннях, спрямованих на допомогу та сприяння ветеранам та членам сімей ветеранів у реалізації прав таких осіб та їх реінтеграцію у громади, спільноти та родини.</w:t>
      </w:r>
    </w:p>
    <w:p w:rsidR="003265BC" w:rsidRPr="00B365A0" w:rsidRDefault="003265BC" w:rsidP="003265BC">
      <w:pPr>
        <w:rPr>
          <w:lang w:val="uk-UA"/>
        </w:rPr>
      </w:pPr>
    </w:p>
    <w:p w:rsidR="00107F6B" w:rsidRPr="00B365A0" w:rsidRDefault="00107F6B" w:rsidP="002815F9">
      <w:pPr>
        <w:jc w:val="both"/>
        <w:rPr>
          <w:lang w:val="uk-UA"/>
        </w:rPr>
      </w:pPr>
      <w:r w:rsidRPr="00B365A0">
        <w:rPr>
          <w:lang w:val="uk-UA"/>
        </w:rPr>
        <w:tab/>
      </w:r>
      <w:r w:rsidRPr="00B365A0">
        <w:rPr>
          <w:b/>
          <w:lang w:val="uk-UA"/>
        </w:rPr>
        <w:t>III.</w:t>
      </w:r>
      <w:r w:rsidR="001A4B75" w:rsidRPr="00B365A0">
        <w:rPr>
          <w:b/>
          <w:lang w:val="uk-UA"/>
        </w:rPr>
        <w:t xml:space="preserve"> </w:t>
      </w:r>
      <w:r w:rsidRPr="00B365A0">
        <w:rPr>
          <w:b/>
          <w:lang w:val="uk-UA"/>
        </w:rPr>
        <w:t xml:space="preserve">Відділ </w:t>
      </w:r>
      <w:r w:rsidR="003265BC" w:rsidRPr="00B365A0">
        <w:rPr>
          <w:b/>
          <w:lang w:val="uk-UA"/>
        </w:rPr>
        <w:t>відповідно до визначених</w:t>
      </w:r>
      <w:r w:rsidR="002815F9" w:rsidRPr="00B365A0">
        <w:rPr>
          <w:b/>
          <w:lang w:val="uk-UA"/>
        </w:rPr>
        <w:t xml:space="preserve"> законом повноважень</w:t>
      </w:r>
      <w:r w:rsidR="003265BC" w:rsidRPr="00B365A0">
        <w:rPr>
          <w:b/>
          <w:lang w:val="uk-UA"/>
        </w:rPr>
        <w:t>:</w:t>
      </w:r>
      <w:r w:rsidR="003265BC" w:rsidRPr="00B365A0">
        <w:rPr>
          <w:lang w:val="uk-UA"/>
        </w:rPr>
        <w:t xml:space="preserve"> </w:t>
      </w:r>
    </w:p>
    <w:p w:rsidR="00107F6B" w:rsidRPr="00B365A0" w:rsidRDefault="00107F6B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</w:t>
      </w:r>
      <w:r w:rsidR="003265BC" w:rsidRPr="00B365A0">
        <w:rPr>
          <w:lang w:val="uk-UA"/>
        </w:rPr>
        <w:t>1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організовує виконання Конституції і законів України, актів Президента України, Кабінету Міністрів України, наказів Мін</w:t>
      </w:r>
      <w:r w:rsidR="005C592B" w:rsidRPr="00B365A0">
        <w:rPr>
          <w:lang w:val="uk-UA"/>
        </w:rPr>
        <w:t xml:space="preserve">істерства </w:t>
      </w:r>
      <w:r w:rsidR="00B4700F" w:rsidRPr="00B365A0">
        <w:rPr>
          <w:lang w:val="uk-UA"/>
        </w:rPr>
        <w:t xml:space="preserve">у справах </w:t>
      </w:r>
      <w:r w:rsidR="003265BC" w:rsidRPr="00B365A0">
        <w:rPr>
          <w:lang w:val="uk-UA"/>
        </w:rPr>
        <w:t>ветеранів</w:t>
      </w:r>
      <w:r w:rsidR="00B4700F" w:rsidRPr="00B365A0">
        <w:rPr>
          <w:lang w:val="uk-UA"/>
        </w:rPr>
        <w:t xml:space="preserve"> України</w:t>
      </w:r>
      <w:r w:rsidR="003265BC" w:rsidRPr="00B365A0">
        <w:rPr>
          <w:lang w:val="uk-UA"/>
        </w:rPr>
        <w:t xml:space="preserve">, </w:t>
      </w:r>
      <w:r w:rsidRPr="00B365A0">
        <w:rPr>
          <w:lang w:val="uk-UA"/>
        </w:rPr>
        <w:t xml:space="preserve">розпоряджень голів Одеської обласної та Болградської районної державних адміністрацій,  </w:t>
      </w:r>
      <w:r w:rsidR="003265BC" w:rsidRPr="00B365A0">
        <w:rPr>
          <w:lang w:val="uk-UA"/>
        </w:rPr>
        <w:t>забезпечує контроль за їх реалізацією;</w:t>
      </w:r>
    </w:p>
    <w:p w:rsidR="008707B4" w:rsidRPr="00B365A0" w:rsidRDefault="003265B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</w:t>
      </w:r>
      <w:r w:rsidR="008707B4" w:rsidRPr="00B365A0">
        <w:rPr>
          <w:lang w:val="uk-UA"/>
        </w:rPr>
        <w:t>.</w:t>
      </w:r>
      <w:r w:rsidR="00B1762B" w:rsidRPr="00B365A0">
        <w:rPr>
          <w:lang w:val="uk-UA"/>
        </w:rPr>
        <w:t>2</w:t>
      </w:r>
      <w:r w:rsidR="008707B4" w:rsidRPr="00B365A0">
        <w:rPr>
          <w:lang w:val="uk-UA"/>
        </w:rPr>
        <w:t xml:space="preserve">. </w:t>
      </w:r>
      <w:r w:rsidRPr="00B365A0">
        <w:rPr>
          <w:lang w:val="uk-UA"/>
        </w:rPr>
        <w:t xml:space="preserve">аналізує стан і тенденції розвитку державної ветеранської політики в межах </w:t>
      </w:r>
      <w:r w:rsidR="008707B4" w:rsidRPr="00B365A0">
        <w:rPr>
          <w:lang w:val="uk-UA"/>
        </w:rPr>
        <w:t xml:space="preserve">району </w:t>
      </w:r>
      <w:r w:rsidRPr="00B365A0">
        <w:rPr>
          <w:lang w:val="uk-UA"/>
        </w:rPr>
        <w:t xml:space="preserve"> та вживає заходів для усунення недоліків;</w:t>
      </w:r>
    </w:p>
    <w:p w:rsidR="008707B4" w:rsidRPr="00B365A0" w:rsidRDefault="008707B4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3.4.</w:t>
      </w:r>
      <w:r w:rsidR="003265BC" w:rsidRPr="00B365A0">
        <w:rPr>
          <w:lang w:val="uk-UA"/>
        </w:rPr>
        <w:t xml:space="preserve"> бере участь у підготовці пропозицій до проектів програм соціально</w:t>
      </w:r>
      <w:r w:rsidRPr="00B365A0">
        <w:rPr>
          <w:lang w:val="uk-UA"/>
        </w:rPr>
        <w:t>-</w:t>
      </w:r>
      <w:r w:rsidR="003265BC" w:rsidRPr="00B365A0">
        <w:rPr>
          <w:lang w:val="uk-UA"/>
        </w:rPr>
        <w:t xml:space="preserve">економічного розвитку </w:t>
      </w:r>
      <w:r w:rsidR="00C12626" w:rsidRPr="00B365A0">
        <w:rPr>
          <w:lang w:val="uk-UA"/>
        </w:rPr>
        <w:t>району</w:t>
      </w:r>
      <w:r w:rsidRPr="00B365A0">
        <w:rPr>
          <w:lang w:val="uk-UA"/>
        </w:rPr>
        <w:t>;</w:t>
      </w:r>
    </w:p>
    <w:p w:rsidR="00C12626" w:rsidRPr="00B365A0" w:rsidRDefault="00C12626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</w:t>
      </w:r>
      <w:r w:rsidR="00B1762B" w:rsidRPr="00B365A0">
        <w:rPr>
          <w:lang w:val="uk-UA"/>
        </w:rPr>
        <w:t>5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забезпечує ефективне і цільове використання відповідних бюджетних коштів; </w:t>
      </w:r>
    </w:p>
    <w:p w:rsidR="00442E9B" w:rsidRPr="00B365A0" w:rsidRDefault="00C12626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</w:t>
      </w:r>
      <w:r w:rsidR="00B1762B" w:rsidRPr="00B365A0">
        <w:rPr>
          <w:lang w:val="uk-UA"/>
        </w:rPr>
        <w:t>6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бере участь у підготовці заходів щодо регіонального розвитку; </w:t>
      </w:r>
    </w:p>
    <w:p w:rsidR="00442E9B" w:rsidRPr="00B365A0" w:rsidRDefault="00442E9B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</w:t>
      </w:r>
      <w:r w:rsidR="00B1762B" w:rsidRPr="00B365A0">
        <w:rPr>
          <w:lang w:val="uk-UA"/>
        </w:rPr>
        <w:t>7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розробляє</w:t>
      </w:r>
      <w:r w:rsidR="007A4BAB">
        <w:rPr>
          <w:lang w:val="uk-UA"/>
        </w:rPr>
        <w:t xml:space="preserve"> і погоджує</w:t>
      </w:r>
      <w:r w:rsidR="003265BC" w:rsidRPr="00B365A0">
        <w:rPr>
          <w:lang w:val="uk-UA"/>
        </w:rPr>
        <w:t xml:space="preserve"> в межах компетенції проекти розпоряджень голови </w:t>
      </w:r>
      <w:r w:rsidRPr="00B365A0">
        <w:rPr>
          <w:lang w:val="uk-UA"/>
        </w:rPr>
        <w:t>райдержа</w:t>
      </w:r>
      <w:r w:rsidR="003265BC" w:rsidRPr="00B365A0">
        <w:rPr>
          <w:lang w:val="uk-UA"/>
        </w:rPr>
        <w:t xml:space="preserve">дміністрації, у визначених законом випадках – проекти нормативно-правових актів з питань реалізації державної ветеранської політики; </w:t>
      </w:r>
    </w:p>
    <w:p w:rsidR="00442E9B" w:rsidRPr="00B365A0" w:rsidRDefault="00442E9B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</w:t>
      </w:r>
      <w:r w:rsidR="00B1762B" w:rsidRPr="00B365A0">
        <w:rPr>
          <w:lang w:val="uk-UA"/>
        </w:rPr>
        <w:t>8.</w:t>
      </w:r>
      <w:r w:rsidR="003265BC" w:rsidRPr="00B365A0">
        <w:rPr>
          <w:lang w:val="uk-UA"/>
        </w:rPr>
        <w:t xml:space="preserve"> бере участь у підготовці звітів голови </w:t>
      </w:r>
      <w:r w:rsidRPr="00B365A0">
        <w:rPr>
          <w:lang w:val="uk-UA"/>
        </w:rPr>
        <w:t>райдержадміністрації;</w:t>
      </w:r>
    </w:p>
    <w:p w:rsidR="00531056" w:rsidRPr="00B365A0" w:rsidRDefault="00442E9B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</w:t>
      </w:r>
      <w:r w:rsidR="00B1762B" w:rsidRPr="00B365A0">
        <w:rPr>
          <w:lang w:val="uk-UA"/>
        </w:rPr>
        <w:t>9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готує самостійно або разом з іншими структурними підрозділами </w:t>
      </w:r>
      <w:r w:rsidR="00531056" w:rsidRPr="00B365A0">
        <w:rPr>
          <w:lang w:val="uk-UA"/>
        </w:rPr>
        <w:t>райд</w:t>
      </w:r>
      <w:r w:rsidR="003265BC" w:rsidRPr="00B365A0">
        <w:rPr>
          <w:lang w:val="uk-UA"/>
        </w:rPr>
        <w:t>ержадміністрації інформаційні та ана</w:t>
      </w:r>
      <w:r w:rsidR="007A4BAB">
        <w:rPr>
          <w:lang w:val="uk-UA"/>
        </w:rPr>
        <w:t>літичні матеріали, статистичну,</w:t>
      </w:r>
      <w:r w:rsidR="00531056" w:rsidRPr="00B365A0">
        <w:rPr>
          <w:lang w:val="uk-UA"/>
        </w:rPr>
        <w:t xml:space="preserve"> </w:t>
      </w:r>
      <w:r w:rsidR="003265BC" w:rsidRPr="00B365A0">
        <w:rPr>
          <w:lang w:val="uk-UA"/>
        </w:rPr>
        <w:t>оперативну звітність з питань, що належать до його компетенції</w:t>
      </w:r>
      <w:r w:rsidR="00531056" w:rsidRPr="00B365A0">
        <w:rPr>
          <w:lang w:val="uk-UA"/>
        </w:rPr>
        <w:t>;</w:t>
      </w:r>
    </w:p>
    <w:p w:rsidR="00531056" w:rsidRPr="00B365A0" w:rsidRDefault="00531056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3.1</w:t>
      </w:r>
      <w:r w:rsidR="00B1762B" w:rsidRPr="00B365A0">
        <w:rPr>
          <w:lang w:val="uk-UA"/>
        </w:rPr>
        <w:t>0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забезпечує реалізацію заходів щодо запобігання корупції; </w:t>
      </w:r>
    </w:p>
    <w:p w:rsidR="00531056" w:rsidRPr="00B365A0" w:rsidRDefault="00531056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lastRenderedPageBreak/>
        <w:t>3.1</w:t>
      </w:r>
      <w:r w:rsidR="00587408" w:rsidRPr="00B365A0">
        <w:rPr>
          <w:lang w:val="uk-UA"/>
        </w:rPr>
        <w:t>1</w:t>
      </w:r>
      <w:r w:rsidRPr="00B365A0">
        <w:rPr>
          <w:lang w:val="uk-UA"/>
        </w:rPr>
        <w:t xml:space="preserve">. </w:t>
      </w:r>
      <w:r w:rsidR="003265BC" w:rsidRPr="00B365A0">
        <w:rPr>
          <w:lang w:val="uk-UA"/>
        </w:rPr>
        <w:t xml:space="preserve">готує у межах повноважень проекти угод, договорів, меморандумів, протоколів зустрічей делегацій і робочих груп, бере участь у їх розробленні; </w:t>
      </w:r>
    </w:p>
    <w:p w:rsidR="00531056" w:rsidRPr="00B365A0" w:rsidRDefault="00531056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3.1</w:t>
      </w:r>
      <w:r w:rsidR="00587408" w:rsidRPr="00B365A0">
        <w:rPr>
          <w:lang w:val="uk-UA"/>
        </w:rPr>
        <w:t>2</w:t>
      </w:r>
      <w:r w:rsidRPr="00B365A0">
        <w:rPr>
          <w:lang w:val="uk-UA"/>
        </w:rPr>
        <w:t xml:space="preserve">. </w:t>
      </w:r>
      <w:r w:rsidR="003265BC" w:rsidRPr="00B365A0">
        <w:rPr>
          <w:lang w:val="uk-UA"/>
        </w:rPr>
        <w:t xml:space="preserve">розглядає в установленому законодавством порядку звернення громадян; </w:t>
      </w:r>
    </w:p>
    <w:p w:rsidR="00531056" w:rsidRPr="00B365A0" w:rsidRDefault="00531056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3.1</w:t>
      </w:r>
      <w:r w:rsidR="00587408" w:rsidRPr="00B365A0">
        <w:rPr>
          <w:lang w:val="uk-UA"/>
        </w:rPr>
        <w:t>3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опрацьовує запити і звернення народних депутатів України та депутатів відповідних місцевих рад; </w:t>
      </w:r>
    </w:p>
    <w:p w:rsidR="002D011C" w:rsidRPr="00B365A0" w:rsidRDefault="00531056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3.1</w:t>
      </w:r>
      <w:r w:rsidR="00587408" w:rsidRPr="00B365A0">
        <w:rPr>
          <w:lang w:val="uk-UA"/>
        </w:rPr>
        <w:t>4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забезпечує доступ до публічної інформації, розпорядником якої є </w:t>
      </w:r>
      <w:r w:rsidR="002D011C" w:rsidRPr="00B365A0">
        <w:rPr>
          <w:lang w:val="uk-UA"/>
        </w:rPr>
        <w:t>Відділ;</w:t>
      </w:r>
    </w:p>
    <w:p w:rsidR="00531056" w:rsidRPr="00B365A0" w:rsidRDefault="00531056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3.1</w:t>
      </w:r>
      <w:r w:rsidR="00587408" w:rsidRPr="00B365A0">
        <w:rPr>
          <w:lang w:val="uk-UA"/>
        </w:rPr>
        <w:t>5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постійно інформує населення про виконання своїх повноважень, визначених законом;</w:t>
      </w:r>
    </w:p>
    <w:p w:rsidR="00531056" w:rsidRPr="00B365A0" w:rsidRDefault="00531056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3.1</w:t>
      </w:r>
      <w:r w:rsidR="00587408" w:rsidRPr="00B365A0">
        <w:rPr>
          <w:lang w:val="uk-UA"/>
        </w:rPr>
        <w:t>6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контролює органи місцевого самоврядування </w:t>
      </w:r>
      <w:r w:rsidRPr="00B365A0">
        <w:rPr>
          <w:lang w:val="uk-UA"/>
        </w:rPr>
        <w:t xml:space="preserve">району </w:t>
      </w:r>
      <w:r w:rsidR="003265BC" w:rsidRPr="00B365A0">
        <w:rPr>
          <w:lang w:val="uk-UA"/>
        </w:rPr>
        <w:t xml:space="preserve">та надає методичну допомогу з питань виконання наданих їм законом повноважень органів виконавчої влади у сфері соціального захисту ветеранів та членів їх сімей; 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3.1</w:t>
      </w:r>
      <w:r w:rsidR="00587408" w:rsidRPr="00B365A0">
        <w:rPr>
          <w:lang w:val="uk-UA"/>
        </w:rPr>
        <w:t>7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виконує повноваження, делеговані органами місцевого самоврядування;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3.1</w:t>
      </w:r>
      <w:r w:rsidR="00587408" w:rsidRPr="00B365A0">
        <w:rPr>
          <w:lang w:val="uk-UA"/>
        </w:rPr>
        <w:t>8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забезпечує в межах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</w:t>
      </w:r>
      <w:r w:rsidR="00587408" w:rsidRPr="00B365A0">
        <w:rPr>
          <w:lang w:val="uk-UA"/>
        </w:rPr>
        <w:t>19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організовує роботу з укомплектування, зберігання, обліку та використання архівних документів; 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3.2</w:t>
      </w:r>
      <w:r w:rsidR="00587408" w:rsidRPr="00B365A0">
        <w:rPr>
          <w:lang w:val="uk-UA"/>
        </w:rPr>
        <w:t>0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забезпечує в межах повноважень реалізацію державної політики стосовно захисту інформації з обмеженим доступом; 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3.2</w:t>
      </w:r>
      <w:r w:rsidR="00587408" w:rsidRPr="00B365A0">
        <w:rPr>
          <w:lang w:val="uk-UA"/>
        </w:rPr>
        <w:t>1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забезпечує захист персональних даних; </w:t>
      </w:r>
    </w:p>
    <w:p w:rsidR="00587408" w:rsidRPr="00B365A0" w:rsidRDefault="00587408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3.22.готоує пропозиції стовно вдосконалення нормативно-правої бази з питань, що належать до його компетенції, носить їх в установленому порядку на розгляд відповідному структурному підрозділу Одеської обласної державної адміністрації, Міністерству у справах ветеранів України; 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3.2</w:t>
      </w:r>
      <w:r w:rsidR="00587408" w:rsidRPr="00B365A0">
        <w:rPr>
          <w:lang w:val="uk-UA"/>
        </w:rPr>
        <w:t>3</w:t>
      </w:r>
      <w:r w:rsidRPr="00B365A0">
        <w:rPr>
          <w:lang w:val="uk-UA"/>
        </w:rPr>
        <w:t xml:space="preserve">. </w:t>
      </w:r>
      <w:r w:rsidR="003265BC" w:rsidRPr="00B365A0">
        <w:rPr>
          <w:lang w:val="uk-UA"/>
        </w:rPr>
        <w:t xml:space="preserve">проводить моніторинг проблемних питань реалізації державної ветеранської політики, готує та подає пропозиції щодо їх врегулювання </w:t>
      </w:r>
      <w:r w:rsidRPr="00B365A0">
        <w:rPr>
          <w:lang w:val="uk-UA"/>
        </w:rPr>
        <w:t xml:space="preserve">відповідному структурному підрозділу Одеської обласної державної адміністрації, </w:t>
      </w:r>
      <w:r w:rsidR="003265BC" w:rsidRPr="00B365A0">
        <w:rPr>
          <w:lang w:val="uk-UA"/>
        </w:rPr>
        <w:t>Мін</w:t>
      </w:r>
      <w:r w:rsidR="00587408" w:rsidRPr="00B365A0">
        <w:rPr>
          <w:lang w:val="uk-UA"/>
        </w:rPr>
        <w:t xml:space="preserve">істерства у справах </w:t>
      </w:r>
      <w:r w:rsidR="003265BC" w:rsidRPr="00B365A0">
        <w:rPr>
          <w:lang w:val="uk-UA"/>
        </w:rPr>
        <w:t>ветеранів</w:t>
      </w:r>
      <w:r w:rsidR="00587408" w:rsidRPr="00B365A0">
        <w:rPr>
          <w:lang w:val="uk-UA"/>
        </w:rPr>
        <w:t xml:space="preserve"> України</w:t>
      </w:r>
      <w:r w:rsidR="003265BC" w:rsidRPr="00B365A0">
        <w:rPr>
          <w:lang w:val="uk-UA"/>
        </w:rPr>
        <w:t>;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3.24.</w:t>
      </w:r>
      <w:r w:rsidR="003265BC" w:rsidRPr="00B365A0">
        <w:rPr>
          <w:lang w:val="uk-UA"/>
        </w:rPr>
        <w:t xml:space="preserve"> координує, контролює та забезпечує у межах повноважень виконання державних, галузевих і регіональних програм з питань реалізації державної ветеранської політики;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3.25. </w:t>
      </w:r>
      <w:r w:rsidR="003265BC" w:rsidRPr="00B365A0">
        <w:rPr>
          <w:lang w:val="uk-UA"/>
        </w:rPr>
        <w:t xml:space="preserve">організовує співпрацю </w:t>
      </w:r>
      <w:r w:rsidRPr="00B365A0">
        <w:rPr>
          <w:lang w:val="uk-UA"/>
        </w:rPr>
        <w:t>територіальних підрозділів центр</w:t>
      </w:r>
      <w:r w:rsidR="007A4BAB">
        <w:rPr>
          <w:lang w:val="uk-UA"/>
        </w:rPr>
        <w:t>альних органів виконавчої влади</w:t>
      </w:r>
      <w:r w:rsidR="003265BC" w:rsidRPr="00B365A0">
        <w:rPr>
          <w:lang w:val="uk-UA"/>
        </w:rPr>
        <w:t xml:space="preserve"> та органів місцевого самоврядування із профспілками та їхніми об'єднаннями, організаціями роботодавців та їхніми об’єднаннями, громадськими організаціями ветеранів та громадськими організаціями, що здійснюють діяльність у сфері державної ветеранської політики; 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3.26.</w:t>
      </w:r>
      <w:r w:rsidR="003265BC" w:rsidRPr="00B365A0">
        <w:rPr>
          <w:lang w:val="uk-UA"/>
        </w:rPr>
        <w:t xml:space="preserve"> виконує координаційно-методичні функції та проводить моніторинг з питань: </w:t>
      </w:r>
    </w:p>
    <w:p w:rsidR="002D011C" w:rsidRPr="00B365A0" w:rsidRDefault="002D011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3.26.1. </w:t>
      </w:r>
      <w:r w:rsidR="003265BC" w:rsidRPr="00B365A0">
        <w:rPr>
          <w:lang w:val="uk-UA"/>
        </w:rPr>
        <w:t xml:space="preserve">реалізації бюджетних програм, що стосуються державної ветеранської політики; </w:t>
      </w:r>
    </w:p>
    <w:p w:rsidR="00DF70CC" w:rsidRPr="00B365A0" w:rsidRDefault="002D011C" w:rsidP="00107F6B">
      <w:pPr>
        <w:ind w:firstLine="708"/>
        <w:rPr>
          <w:lang w:val="uk-UA"/>
        </w:rPr>
      </w:pPr>
      <w:r w:rsidRPr="00B365A0">
        <w:rPr>
          <w:lang w:val="uk-UA"/>
        </w:rPr>
        <w:t xml:space="preserve">3.26.2. </w:t>
      </w:r>
      <w:r w:rsidR="003265BC" w:rsidRPr="00B365A0">
        <w:rPr>
          <w:lang w:val="uk-UA"/>
        </w:rPr>
        <w:t xml:space="preserve">призначення (нарахування) та виплати, зокрема: </w:t>
      </w:r>
    </w:p>
    <w:p w:rsidR="00DF70CC" w:rsidRPr="00B365A0" w:rsidRDefault="003265BC" w:rsidP="00107F6B">
      <w:pPr>
        <w:ind w:firstLine="708"/>
        <w:rPr>
          <w:lang w:val="uk-UA"/>
        </w:rPr>
      </w:pPr>
      <w:r w:rsidRPr="00B365A0">
        <w:rPr>
          <w:lang w:val="uk-UA"/>
        </w:rPr>
        <w:t xml:space="preserve">а) одноразової грошової допомоги: </w:t>
      </w:r>
    </w:p>
    <w:p w:rsidR="00DF70CC" w:rsidRPr="00B365A0" w:rsidRDefault="00DF70C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- </w:t>
      </w:r>
      <w:r w:rsidR="003265BC" w:rsidRPr="00B365A0">
        <w:rPr>
          <w:lang w:val="uk-UA"/>
        </w:rPr>
        <w:t>в разі загибелі (смерті) або інвалідності внаслідок поранення, контузії, каліцтва або захворювання, одержаних під час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заходах, необхідних для забезпечення оборони України, захисту безпеки населення та інтересів держави у зв’язку із збройною агресією Російської Федерації проти України</w:t>
      </w:r>
      <w:r w:rsidR="002C38AD" w:rsidRPr="00B365A0">
        <w:rPr>
          <w:lang w:val="uk-UA"/>
        </w:rPr>
        <w:t>;</w:t>
      </w:r>
      <w:r w:rsidR="003265BC" w:rsidRPr="00B365A0">
        <w:rPr>
          <w:lang w:val="uk-UA"/>
        </w:rPr>
        <w:t xml:space="preserve"> </w:t>
      </w:r>
    </w:p>
    <w:p w:rsidR="00DF70CC" w:rsidRPr="00B365A0" w:rsidRDefault="00DF70C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- </w:t>
      </w:r>
      <w:r w:rsidR="003265BC" w:rsidRPr="00B365A0">
        <w:rPr>
          <w:lang w:val="uk-UA"/>
        </w:rPr>
        <w:t>особам, які отримали тілесні ушкодження під час участі у масових акціях громадського протесту, що відбулися у період з 21 листопада 2013 року по 21 лютого</w:t>
      </w:r>
      <w:r w:rsidR="00D4749F" w:rsidRPr="00B365A0">
        <w:rPr>
          <w:lang w:val="uk-UA"/>
        </w:rPr>
        <w:br/>
      </w:r>
      <w:r w:rsidR="003265BC" w:rsidRPr="00B365A0">
        <w:rPr>
          <w:lang w:val="uk-UA"/>
        </w:rPr>
        <w:t xml:space="preserve">2014 року, </w:t>
      </w:r>
    </w:p>
    <w:p w:rsidR="00DF70CC" w:rsidRPr="00B365A0" w:rsidRDefault="00DF70C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- </w:t>
      </w:r>
      <w:r w:rsidR="003265BC" w:rsidRPr="00B365A0">
        <w:rPr>
          <w:lang w:val="uk-UA"/>
        </w:rPr>
        <w:t xml:space="preserve">членам сімей осіб, смерть яких пов’язана з участю в масових акціях громадського протесту, що відбулися у період з 21 листопада 2013 року по 21 лютого 2014 року, а також </w:t>
      </w:r>
      <w:r w:rsidR="003265BC" w:rsidRPr="00B365A0">
        <w:rPr>
          <w:lang w:val="uk-UA"/>
        </w:rPr>
        <w:lastRenderedPageBreak/>
        <w:t xml:space="preserve">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Гідності, </w:t>
      </w:r>
    </w:p>
    <w:p w:rsidR="00DF70CC" w:rsidRPr="00B365A0" w:rsidRDefault="00DF70C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- </w:t>
      </w:r>
      <w:r w:rsidR="003265BC" w:rsidRPr="00B365A0">
        <w:rPr>
          <w:lang w:val="uk-UA"/>
        </w:rPr>
        <w:t xml:space="preserve">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конфлікту, інших видів державної підтримки відповідно до законодавства; </w:t>
      </w:r>
    </w:p>
    <w:p w:rsidR="00DF70CC" w:rsidRPr="00B365A0" w:rsidRDefault="003265BC" w:rsidP="00107F6B">
      <w:pPr>
        <w:ind w:firstLine="708"/>
        <w:rPr>
          <w:lang w:val="uk-UA"/>
        </w:rPr>
      </w:pPr>
      <w:r w:rsidRPr="00B365A0">
        <w:rPr>
          <w:lang w:val="uk-UA"/>
        </w:rPr>
        <w:t xml:space="preserve">б) грошової компенсації за належні для отримання жилі приміщення: </w:t>
      </w:r>
    </w:p>
    <w:p w:rsidR="00DF70CC" w:rsidRPr="00B365A0" w:rsidRDefault="00DF70C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>-</w:t>
      </w:r>
      <w:r w:rsidR="003265BC" w:rsidRPr="00B365A0">
        <w:rPr>
          <w:lang w:val="uk-UA"/>
        </w:rPr>
        <w:t xml:space="preserve"> для деяких категорій осіб, які захищали незалежність, суверенітет та територіальну цілісність України, а також членів їх сімей відповідно до постанови Кабінету Міністрів України від 19</w:t>
      </w:r>
      <w:r w:rsidR="002C38AD" w:rsidRPr="00B365A0">
        <w:rPr>
          <w:lang w:val="uk-UA"/>
        </w:rPr>
        <w:t xml:space="preserve"> жовтня  </w:t>
      </w:r>
      <w:r w:rsidR="003265BC" w:rsidRPr="00B365A0">
        <w:rPr>
          <w:lang w:val="uk-UA"/>
        </w:rPr>
        <w:t xml:space="preserve">2016 </w:t>
      </w:r>
      <w:r w:rsidRPr="00B365A0">
        <w:rPr>
          <w:lang w:val="uk-UA"/>
        </w:rPr>
        <w:t xml:space="preserve">року </w:t>
      </w:r>
      <w:r w:rsidR="003265BC" w:rsidRPr="00B365A0">
        <w:rPr>
          <w:lang w:val="uk-UA"/>
        </w:rPr>
        <w:t>№ 719</w:t>
      </w:r>
      <w:r w:rsidRPr="00B365A0">
        <w:rPr>
          <w:lang w:val="uk-UA"/>
        </w:rPr>
        <w:t>;</w:t>
      </w:r>
    </w:p>
    <w:p w:rsidR="00DF70CC" w:rsidRPr="00B365A0" w:rsidRDefault="00DF70C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- </w:t>
      </w:r>
      <w:r w:rsidR="003265BC" w:rsidRPr="00B365A0">
        <w:rPr>
          <w:lang w:val="uk-UA"/>
        </w:rPr>
        <w:t xml:space="preserve"> для внутрішньо переміщених осіб, які захищали незалежність, суверенітет та територіальну цілісність України відповідно до постанови Кабінету Міністрів України</w:t>
      </w:r>
      <w:r w:rsidR="002C38AD" w:rsidRPr="00B365A0">
        <w:rPr>
          <w:lang w:val="uk-UA"/>
        </w:rPr>
        <w:br/>
      </w:r>
      <w:r w:rsidR="003265BC" w:rsidRPr="00B365A0">
        <w:rPr>
          <w:lang w:val="uk-UA"/>
        </w:rPr>
        <w:t>від 18</w:t>
      </w:r>
      <w:r w:rsidR="002C38AD" w:rsidRPr="00B365A0">
        <w:rPr>
          <w:lang w:val="uk-UA"/>
        </w:rPr>
        <w:t xml:space="preserve"> квітня  </w:t>
      </w:r>
      <w:r w:rsidR="003265BC" w:rsidRPr="00B365A0">
        <w:rPr>
          <w:lang w:val="uk-UA"/>
        </w:rPr>
        <w:t>2018</w:t>
      </w:r>
      <w:r w:rsidRPr="00B365A0">
        <w:rPr>
          <w:lang w:val="uk-UA"/>
        </w:rPr>
        <w:t xml:space="preserve"> року </w:t>
      </w:r>
      <w:r w:rsidR="003265BC" w:rsidRPr="00B365A0">
        <w:rPr>
          <w:lang w:val="uk-UA"/>
        </w:rPr>
        <w:t xml:space="preserve"> № 280</w:t>
      </w:r>
      <w:r w:rsidRPr="00B365A0">
        <w:rPr>
          <w:lang w:val="uk-UA"/>
        </w:rPr>
        <w:t>;</w:t>
      </w:r>
    </w:p>
    <w:p w:rsidR="00DF70CC" w:rsidRPr="00B365A0" w:rsidRDefault="00DF70C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- </w:t>
      </w:r>
      <w:r w:rsidR="003265BC" w:rsidRPr="00B365A0">
        <w:rPr>
          <w:lang w:val="uk-UA"/>
        </w:rPr>
        <w:t>для деяких категорій осіб, які брали участь у бойових діях на території інших держав, а також членів їх сімей відповідно до постанови Кабінету Міністрів України</w:t>
      </w:r>
      <w:r w:rsidR="002C38AD" w:rsidRPr="00B365A0">
        <w:rPr>
          <w:lang w:val="uk-UA"/>
        </w:rPr>
        <w:br/>
      </w:r>
      <w:r w:rsidR="003265BC" w:rsidRPr="00B365A0">
        <w:rPr>
          <w:lang w:val="uk-UA"/>
        </w:rPr>
        <w:t>від 28</w:t>
      </w:r>
      <w:r w:rsidR="002C38AD" w:rsidRPr="00B365A0">
        <w:rPr>
          <w:lang w:val="uk-UA"/>
        </w:rPr>
        <w:t xml:space="preserve"> березня  </w:t>
      </w:r>
      <w:r w:rsidR="003265BC" w:rsidRPr="00B365A0">
        <w:rPr>
          <w:lang w:val="uk-UA"/>
        </w:rPr>
        <w:t xml:space="preserve">2018 </w:t>
      </w:r>
      <w:r w:rsidRPr="00B365A0">
        <w:rPr>
          <w:lang w:val="uk-UA"/>
        </w:rPr>
        <w:t xml:space="preserve">року </w:t>
      </w:r>
      <w:r w:rsidR="003265BC" w:rsidRPr="00B365A0">
        <w:rPr>
          <w:lang w:val="uk-UA"/>
        </w:rPr>
        <w:t>№ 214</w:t>
      </w:r>
      <w:r w:rsidRPr="00B365A0">
        <w:rPr>
          <w:lang w:val="uk-UA"/>
        </w:rPr>
        <w:t>;</w:t>
      </w:r>
    </w:p>
    <w:p w:rsidR="002C38AD" w:rsidRPr="00B365A0" w:rsidRDefault="00DF70CC" w:rsidP="002C38AD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- </w:t>
      </w:r>
      <w:r w:rsidR="003265BC" w:rsidRPr="00B365A0">
        <w:rPr>
          <w:lang w:val="uk-UA"/>
        </w:rPr>
        <w:t>для деяких категорій осіб, які брали участь в Революції Гідності, а також членів їх сімей відповідно до постанови Кабінету Міністрів України від 20</w:t>
      </w:r>
      <w:r w:rsidR="002C38AD" w:rsidRPr="00B365A0">
        <w:rPr>
          <w:lang w:val="uk-UA"/>
        </w:rPr>
        <w:t xml:space="preserve"> лютого </w:t>
      </w:r>
      <w:r w:rsidR="003265BC" w:rsidRPr="00B365A0">
        <w:rPr>
          <w:lang w:val="uk-UA"/>
        </w:rPr>
        <w:t xml:space="preserve">2019 </w:t>
      </w:r>
      <w:r w:rsidR="002C38AD" w:rsidRPr="00B365A0">
        <w:rPr>
          <w:lang w:val="uk-UA"/>
        </w:rPr>
        <w:t xml:space="preserve"> року </w:t>
      </w:r>
      <w:r w:rsidR="003265BC" w:rsidRPr="00B365A0">
        <w:rPr>
          <w:lang w:val="uk-UA"/>
        </w:rPr>
        <w:t xml:space="preserve">№ 206; </w:t>
      </w:r>
    </w:p>
    <w:p w:rsidR="00737B10" w:rsidRPr="00B365A0" w:rsidRDefault="00737B10" w:rsidP="00D27BFF">
      <w:pPr>
        <w:ind w:firstLine="708"/>
        <w:jc w:val="both"/>
        <w:rPr>
          <w:lang w:val="uk-UA"/>
        </w:rPr>
      </w:pPr>
      <w:r w:rsidRPr="00B365A0">
        <w:rPr>
          <w:lang w:val="uk-UA"/>
        </w:rPr>
        <w:t>3.27.</w:t>
      </w:r>
      <w:r w:rsidR="003265BC" w:rsidRPr="00B365A0">
        <w:rPr>
          <w:lang w:val="uk-UA"/>
        </w:rPr>
        <w:t xml:space="preserve"> забезпечує і проводить організаційно-методичне керування роботою помічників ветеранів; </w:t>
      </w:r>
    </w:p>
    <w:p w:rsidR="00737B10" w:rsidRPr="00B365A0" w:rsidRDefault="00737B10" w:rsidP="00D27BFF">
      <w:pPr>
        <w:ind w:firstLine="708"/>
        <w:jc w:val="both"/>
        <w:rPr>
          <w:lang w:val="uk-UA"/>
        </w:rPr>
      </w:pPr>
      <w:r w:rsidRPr="00B365A0">
        <w:rPr>
          <w:lang w:val="uk-UA"/>
        </w:rPr>
        <w:t>3.28.</w:t>
      </w:r>
      <w:r w:rsidR="003265BC" w:rsidRPr="00B365A0">
        <w:rPr>
          <w:lang w:val="uk-UA"/>
        </w:rPr>
        <w:t xml:space="preserve"> виконує координаційно-методичні функції, проводить моніторинг і контролює в межах компетенції надання установлених законодавством пільг та реалізацію заходів щодо соціального захисту ветеранів та членів їх сімей, сімей загиблих військовослужбовців, координує роботу підприємств, установ, організацій з цих питань;</w:t>
      </w:r>
    </w:p>
    <w:p w:rsidR="00737B10" w:rsidRPr="00B365A0" w:rsidRDefault="00737B10" w:rsidP="00D27BFF">
      <w:pPr>
        <w:ind w:firstLine="708"/>
        <w:jc w:val="both"/>
        <w:rPr>
          <w:lang w:val="uk-UA"/>
        </w:rPr>
      </w:pPr>
      <w:r w:rsidRPr="00B365A0">
        <w:rPr>
          <w:lang w:val="uk-UA"/>
        </w:rPr>
        <w:t>3.29.</w:t>
      </w:r>
      <w:r w:rsidR="003265BC" w:rsidRPr="00B365A0">
        <w:rPr>
          <w:lang w:val="uk-UA"/>
        </w:rPr>
        <w:t xml:space="preserve"> організовує роботу, пов'язану із наданням статусу особи з інвалідністю внаслідок війни та члена сім’ї загиблого (померлого) ветерана війни, члена сім’ї загиблого (померлого) Захисника та Захисниці України, постраждалого учасника Революції Гідності; </w:t>
      </w:r>
    </w:p>
    <w:p w:rsidR="00D27BFF" w:rsidRPr="00B365A0" w:rsidRDefault="00737B10" w:rsidP="00C10A86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3.30. </w:t>
      </w:r>
      <w:r w:rsidR="003265BC" w:rsidRPr="00B365A0">
        <w:rPr>
          <w:lang w:val="uk-UA"/>
        </w:rPr>
        <w:t xml:space="preserve">бере участь в організації, методичному керівництві та проводить моніторинг щодо санаторно-курортного лікування ветеранів та членів їх сімей, а також виплати грошових компенсацій замість санаторно-курортної путівки та вартості самостійного санаторно-курортного лікування деяким категоріям громадян; </w:t>
      </w:r>
    </w:p>
    <w:p w:rsidR="00C95015" w:rsidRPr="00B365A0" w:rsidRDefault="00C95015" w:rsidP="00C10A86">
      <w:pPr>
        <w:ind w:firstLine="708"/>
        <w:jc w:val="both"/>
        <w:rPr>
          <w:lang w:val="uk-UA"/>
        </w:rPr>
      </w:pPr>
      <w:r w:rsidRPr="00B365A0">
        <w:rPr>
          <w:lang w:val="uk-UA"/>
        </w:rPr>
        <w:t>3.31. надає пропозиції для формування регіонального замовлення на підготовку кваліфікованих робітників, молодших спеціалістів, молодших фахових бакалаврів, бакалаврів з числа ветеранів війни, членів їх сімей та здійснює контроль за його виконанням;</w:t>
      </w:r>
    </w:p>
    <w:p w:rsidR="00EF7943" w:rsidRPr="00B365A0" w:rsidRDefault="007E311A" w:rsidP="00C10A86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3.32. сприяє разом з відділом освіти, охорони здоров’я, культури та спорту  райдержадміністрації здобуттю членами сімей ветеранів війни дошкільної, повної загальної середньої освіти, </w:t>
      </w:r>
      <w:r w:rsidR="000428E4" w:rsidRPr="00B365A0">
        <w:rPr>
          <w:lang w:val="uk-UA"/>
        </w:rPr>
        <w:t>професійної (</w:t>
      </w:r>
      <w:r w:rsidRPr="00B365A0">
        <w:rPr>
          <w:lang w:val="uk-UA"/>
        </w:rPr>
        <w:t>професійно-технічної</w:t>
      </w:r>
      <w:r w:rsidR="000428E4" w:rsidRPr="00B365A0">
        <w:rPr>
          <w:lang w:val="uk-UA"/>
        </w:rPr>
        <w:t>)</w:t>
      </w:r>
      <w:r w:rsidRPr="00B365A0">
        <w:rPr>
          <w:lang w:val="uk-UA"/>
        </w:rPr>
        <w:t xml:space="preserve"> освіти, фахової передвищої та вищої освіти; </w:t>
      </w:r>
    </w:p>
    <w:p w:rsidR="00C95015" w:rsidRPr="00B365A0" w:rsidRDefault="003265BC" w:rsidP="00C10A86">
      <w:pPr>
        <w:ind w:firstLine="708"/>
        <w:jc w:val="both"/>
        <w:rPr>
          <w:lang w:val="uk-UA"/>
        </w:rPr>
      </w:pPr>
      <w:r w:rsidRPr="00B365A0">
        <w:rPr>
          <w:lang w:val="uk-UA"/>
        </w:rPr>
        <w:t>3</w:t>
      </w:r>
      <w:r w:rsidR="00C95015" w:rsidRPr="00B365A0">
        <w:rPr>
          <w:lang w:val="uk-UA"/>
        </w:rPr>
        <w:t>.3</w:t>
      </w:r>
      <w:r w:rsidR="007E311A" w:rsidRPr="00B365A0">
        <w:rPr>
          <w:lang w:val="uk-UA"/>
        </w:rPr>
        <w:t>3</w:t>
      </w:r>
      <w:r w:rsidR="00C95015" w:rsidRPr="00B365A0">
        <w:rPr>
          <w:lang w:val="uk-UA"/>
        </w:rPr>
        <w:t>.</w:t>
      </w:r>
      <w:r w:rsidRPr="00B365A0">
        <w:rPr>
          <w:lang w:val="uk-UA"/>
        </w:rPr>
        <w:t xml:space="preserve"> організовує та забезпечує внутрішній контроль і внутрішній аудит діяльності підприємств, установ, організацій, що належать до сфери </w:t>
      </w:r>
      <w:r w:rsidR="00C95015" w:rsidRPr="00B365A0">
        <w:rPr>
          <w:lang w:val="uk-UA"/>
        </w:rPr>
        <w:t xml:space="preserve">Відділу, </w:t>
      </w:r>
      <w:r w:rsidRPr="00B365A0">
        <w:rPr>
          <w:lang w:val="uk-UA"/>
        </w:rPr>
        <w:t xml:space="preserve">за результатами проведеної роботи звітує </w:t>
      </w:r>
      <w:r w:rsidR="00C95015" w:rsidRPr="00B365A0">
        <w:rPr>
          <w:lang w:val="uk-UA"/>
        </w:rPr>
        <w:t xml:space="preserve"> відповідному структурному підрозділу Одеської обласної державної адміністрації, </w:t>
      </w:r>
      <w:r w:rsidRPr="00B365A0">
        <w:rPr>
          <w:lang w:val="uk-UA"/>
        </w:rPr>
        <w:t>Мін</w:t>
      </w:r>
      <w:r w:rsidR="008A4691" w:rsidRPr="00B365A0">
        <w:rPr>
          <w:lang w:val="uk-UA"/>
        </w:rPr>
        <w:t>істерству</w:t>
      </w:r>
      <w:r w:rsidR="007E311A" w:rsidRPr="00B365A0">
        <w:rPr>
          <w:lang w:val="uk-UA"/>
        </w:rPr>
        <w:t xml:space="preserve"> у справах </w:t>
      </w:r>
      <w:r w:rsidR="008A4691" w:rsidRPr="00B365A0">
        <w:rPr>
          <w:lang w:val="uk-UA"/>
        </w:rPr>
        <w:t xml:space="preserve"> </w:t>
      </w:r>
      <w:r w:rsidRPr="00B365A0">
        <w:rPr>
          <w:lang w:val="uk-UA"/>
        </w:rPr>
        <w:t>ветеранів</w:t>
      </w:r>
      <w:r w:rsidR="007E311A" w:rsidRPr="00B365A0">
        <w:rPr>
          <w:lang w:val="uk-UA"/>
        </w:rPr>
        <w:t xml:space="preserve"> України</w:t>
      </w:r>
      <w:r w:rsidRPr="00B365A0">
        <w:rPr>
          <w:lang w:val="uk-UA"/>
        </w:rPr>
        <w:t>;</w:t>
      </w:r>
    </w:p>
    <w:p w:rsidR="008A4691" w:rsidRPr="00B365A0" w:rsidRDefault="008A4691" w:rsidP="000428E4">
      <w:pPr>
        <w:ind w:firstLine="708"/>
        <w:jc w:val="both"/>
        <w:rPr>
          <w:lang w:val="uk-UA"/>
        </w:rPr>
      </w:pPr>
      <w:r w:rsidRPr="00B365A0">
        <w:rPr>
          <w:lang w:val="uk-UA"/>
        </w:rPr>
        <w:t>3.3</w:t>
      </w:r>
      <w:r w:rsidR="000428E4" w:rsidRPr="00B365A0">
        <w:rPr>
          <w:lang w:val="uk-UA"/>
        </w:rPr>
        <w:t>4</w:t>
      </w:r>
      <w:r w:rsidRPr="00B365A0">
        <w:rPr>
          <w:lang w:val="uk-UA"/>
        </w:rPr>
        <w:t>.</w:t>
      </w:r>
      <w:r w:rsidR="003265BC" w:rsidRPr="00B365A0">
        <w:rPr>
          <w:lang w:val="uk-UA"/>
        </w:rPr>
        <w:t xml:space="preserve"> бере участь у формуванні потреби на території </w:t>
      </w:r>
      <w:r w:rsidRPr="00B365A0">
        <w:rPr>
          <w:lang w:val="uk-UA"/>
        </w:rPr>
        <w:t xml:space="preserve">району </w:t>
      </w:r>
      <w:r w:rsidR="003265BC" w:rsidRPr="00B365A0">
        <w:rPr>
          <w:lang w:val="uk-UA"/>
        </w:rPr>
        <w:t xml:space="preserve">в соціальних, психологічних, медичних, реабілітаційних та освітніх послугах для ветеранів та членів сімей ветеранів; </w:t>
      </w:r>
    </w:p>
    <w:p w:rsidR="008A4691" w:rsidRPr="00B365A0" w:rsidRDefault="008A4691" w:rsidP="000428E4">
      <w:pPr>
        <w:ind w:firstLine="708"/>
        <w:jc w:val="both"/>
        <w:rPr>
          <w:lang w:val="uk-UA"/>
        </w:rPr>
      </w:pPr>
      <w:r w:rsidRPr="00B365A0">
        <w:rPr>
          <w:lang w:val="uk-UA"/>
        </w:rPr>
        <w:t>3.3</w:t>
      </w:r>
      <w:r w:rsidR="000428E4" w:rsidRPr="00B365A0">
        <w:rPr>
          <w:lang w:val="uk-UA"/>
        </w:rPr>
        <w:t>5</w:t>
      </w:r>
      <w:r w:rsidRPr="00B365A0">
        <w:rPr>
          <w:lang w:val="uk-UA"/>
        </w:rPr>
        <w:t xml:space="preserve">. </w:t>
      </w:r>
      <w:r w:rsidR="003265BC" w:rsidRPr="00B365A0">
        <w:rPr>
          <w:lang w:val="uk-UA"/>
        </w:rPr>
        <w:t xml:space="preserve">проводить моніторинг на території </w:t>
      </w:r>
      <w:r w:rsidRPr="00B365A0">
        <w:rPr>
          <w:lang w:val="uk-UA"/>
        </w:rPr>
        <w:t xml:space="preserve">району </w:t>
      </w:r>
      <w:r w:rsidR="003265BC" w:rsidRPr="00B365A0">
        <w:rPr>
          <w:lang w:val="uk-UA"/>
        </w:rPr>
        <w:t xml:space="preserve"> щодо: </w:t>
      </w:r>
    </w:p>
    <w:p w:rsidR="008A4691" w:rsidRPr="00B365A0" w:rsidRDefault="008A4691" w:rsidP="000428E4">
      <w:pPr>
        <w:ind w:firstLine="708"/>
        <w:jc w:val="both"/>
        <w:rPr>
          <w:lang w:val="uk-UA"/>
        </w:rPr>
      </w:pPr>
      <w:r w:rsidRPr="00B365A0">
        <w:rPr>
          <w:lang w:val="uk-UA"/>
        </w:rPr>
        <w:t>3.3</w:t>
      </w:r>
      <w:r w:rsidR="000428E4" w:rsidRPr="00B365A0">
        <w:rPr>
          <w:lang w:val="uk-UA"/>
        </w:rPr>
        <w:t>5</w:t>
      </w:r>
      <w:r w:rsidRPr="00B365A0">
        <w:rPr>
          <w:lang w:val="uk-UA"/>
        </w:rPr>
        <w:t xml:space="preserve">.1. </w:t>
      </w:r>
      <w:r w:rsidR="003265BC" w:rsidRPr="00B365A0">
        <w:rPr>
          <w:lang w:val="uk-UA"/>
        </w:rPr>
        <w:t xml:space="preserve">стану дотримання прав і свобод ветеранів та членів сімей ветеранів; </w:t>
      </w:r>
    </w:p>
    <w:p w:rsidR="008A4691" w:rsidRPr="00B365A0" w:rsidRDefault="008A4691" w:rsidP="000428E4">
      <w:pPr>
        <w:ind w:firstLine="708"/>
        <w:jc w:val="both"/>
        <w:rPr>
          <w:lang w:val="uk-UA"/>
        </w:rPr>
      </w:pPr>
      <w:r w:rsidRPr="00B365A0">
        <w:rPr>
          <w:lang w:val="uk-UA"/>
        </w:rPr>
        <w:lastRenderedPageBreak/>
        <w:t>3.3</w:t>
      </w:r>
      <w:r w:rsidR="000428E4" w:rsidRPr="00B365A0">
        <w:rPr>
          <w:lang w:val="uk-UA"/>
        </w:rPr>
        <w:t>5</w:t>
      </w:r>
      <w:r w:rsidRPr="00B365A0">
        <w:rPr>
          <w:lang w:val="uk-UA"/>
        </w:rPr>
        <w:t xml:space="preserve">.2. </w:t>
      </w:r>
      <w:r w:rsidR="003265BC" w:rsidRPr="00B365A0">
        <w:rPr>
          <w:lang w:val="uk-UA"/>
        </w:rPr>
        <w:t>стану дотримання вимог законодавства щодо соціального захисту ветеранів та членів їх сімей, зокрема, трудових гарантій ветеранів, які мобілізовані, зайнятості та підвищення конкурентоспроможності на ринку праці, забезпечення послугами у сфері охорони фізичного та психічного здоров’я, здобуття дошкільної, повної загальної середньої освіти, професійної (професійно</w:t>
      </w:r>
      <w:r w:rsidRPr="00B365A0">
        <w:rPr>
          <w:lang w:val="uk-UA"/>
        </w:rPr>
        <w:t>-</w:t>
      </w:r>
      <w:r w:rsidR="003265BC" w:rsidRPr="00B365A0">
        <w:rPr>
          <w:lang w:val="uk-UA"/>
        </w:rPr>
        <w:t xml:space="preserve">технічної) освіти, фахової передвищої та вищої освіти, підвищення кваліфікації та перекваліфікації, реалізації планів та заходів у сфері фізкультурно-спортивної реабілітації, забезпечення безперешкодного доступу до об’єктів інфраструктури фізкультурно-спортивної реабілітації на місцях, забезпечення житлом; </w:t>
      </w:r>
    </w:p>
    <w:p w:rsidR="000428E4" w:rsidRPr="00B365A0" w:rsidRDefault="000428E4" w:rsidP="000428E4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3.35.3. </w:t>
      </w:r>
      <w:r w:rsidR="003265BC" w:rsidRPr="00B365A0">
        <w:rPr>
          <w:lang w:val="uk-UA"/>
        </w:rPr>
        <w:t>стану реалізації існуючих регіональних (державних або міжнародних) програм розвитку підприємницької діяльності ветеранів, грантових програм, які орієнтовані на інвестування підприємництва для ветеранів з фокусом на вид економічної діяльності;</w:t>
      </w:r>
    </w:p>
    <w:p w:rsidR="000428E4" w:rsidRPr="00B365A0" w:rsidRDefault="000428E4" w:rsidP="000428E4">
      <w:pPr>
        <w:ind w:firstLine="708"/>
        <w:jc w:val="both"/>
        <w:rPr>
          <w:lang w:val="uk-UA"/>
        </w:rPr>
      </w:pPr>
      <w:r w:rsidRPr="00B365A0">
        <w:rPr>
          <w:lang w:val="uk-UA"/>
        </w:rPr>
        <w:t>3.36.</w:t>
      </w:r>
      <w:r w:rsidR="003265BC" w:rsidRPr="00B365A0">
        <w:rPr>
          <w:lang w:val="uk-UA"/>
        </w:rPr>
        <w:t xml:space="preserve"> надає консультативно-інформаційну підтримку щодо порядку проведення конкурсу з визначення програм (проектів, заходів), які розроблені інститутами громадянського суспільства, з питань державної ветеранської політики для реалізації яких надається фінансова підтримка з державного бюджету; </w:t>
      </w:r>
    </w:p>
    <w:p w:rsidR="000428E4" w:rsidRPr="00B365A0" w:rsidRDefault="000428E4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3.37. </w:t>
      </w:r>
      <w:r w:rsidR="003265BC" w:rsidRPr="00B365A0">
        <w:rPr>
          <w:lang w:val="uk-UA"/>
        </w:rPr>
        <w:t xml:space="preserve"> бере участь у заходах моніторингу та поточного оцінювання програм (проектів, заходів), розроблених інститутами громадянського суспільства, з питань державної ветеранської політики, для виконання (реалізації) яких надається фінансова підтримка з державного бюджету; </w:t>
      </w:r>
    </w:p>
    <w:p w:rsidR="000428E4" w:rsidRPr="00B365A0" w:rsidRDefault="000428E4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>3.38.</w:t>
      </w:r>
      <w:r w:rsidR="003265BC" w:rsidRPr="00B365A0">
        <w:rPr>
          <w:lang w:val="uk-UA"/>
        </w:rPr>
        <w:t xml:space="preserve"> ініціює та забезпечує проведення діалогу з громадськими об’єднаннями ветеранів та членів їх сімей; </w:t>
      </w:r>
    </w:p>
    <w:p w:rsidR="00BE5A59" w:rsidRPr="00B365A0" w:rsidRDefault="00BE5A59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>3.39.</w:t>
      </w:r>
      <w:r w:rsidR="003265BC" w:rsidRPr="00B365A0">
        <w:rPr>
          <w:lang w:val="uk-UA"/>
        </w:rPr>
        <w:t xml:space="preserve"> забезпечує взаємодію органів місцевого самоврядування, підприємств, установ та організацій </w:t>
      </w:r>
      <w:r w:rsidRPr="00B365A0">
        <w:rPr>
          <w:lang w:val="uk-UA"/>
        </w:rPr>
        <w:t xml:space="preserve"> району </w:t>
      </w:r>
      <w:r w:rsidR="003265BC" w:rsidRPr="00B365A0">
        <w:rPr>
          <w:lang w:val="uk-UA"/>
        </w:rPr>
        <w:t xml:space="preserve">з громадськими об’єднаннями та представниками ветеранського руху та інформує </w:t>
      </w:r>
      <w:r w:rsidRPr="00B365A0">
        <w:rPr>
          <w:lang w:val="uk-UA"/>
        </w:rPr>
        <w:t xml:space="preserve">відповідний структурний підрозділ Одеської обласної державної адміністрації та </w:t>
      </w:r>
      <w:r w:rsidR="003265BC" w:rsidRPr="00B365A0">
        <w:rPr>
          <w:lang w:val="uk-UA"/>
        </w:rPr>
        <w:t>Мін</w:t>
      </w:r>
      <w:r w:rsidRPr="00B365A0">
        <w:rPr>
          <w:lang w:val="uk-UA"/>
        </w:rPr>
        <w:t xml:space="preserve">істерство у справах </w:t>
      </w:r>
      <w:r w:rsidR="003265BC" w:rsidRPr="00B365A0">
        <w:rPr>
          <w:lang w:val="uk-UA"/>
        </w:rPr>
        <w:t>ветеранів</w:t>
      </w:r>
      <w:r w:rsidRPr="00B365A0">
        <w:rPr>
          <w:lang w:val="uk-UA"/>
        </w:rPr>
        <w:t xml:space="preserve"> України </w:t>
      </w:r>
      <w:r w:rsidR="003265BC" w:rsidRPr="00B365A0">
        <w:rPr>
          <w:lang w:val="uk-UA"/>
        </w:rPr>
        <w:t xml:space="preserve"> про поточний стан справ; </w:t>
      </w:r>
    </w:p>
    <w:p w:rsidR="00BE5A59" w:rsidRPr="00B365A0" w:rsidRDefault="00BE5A59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>3.40.</w:t>
      </w:r>
      <w:r w:rsidR="003265BC" w:rsidRPr="00B365A0">
        <w:rPr>
          <w:lang w:val="uk-UA"/>
        </w:rPr>
        <w:t xml:space="preserve"> веде перелік суб’єктів підприємницької діяльності, зареєстрованих ветеранами та членами сімей загиблих (померлих) ветеранів війни, членами сімей загиблих (померлих) Захисників та Захисниць України, які здійснюють господарську діяльність на території </w:t>
      </w:r>
      <w:r w:rsidRPr="00B365A0">
        <w:rPr>
          <w:lang w:val="uk-UA"/>
        </w:rPr>
        <w:t>району</w:t>
      </w:r>
      <w:r w:rsidR="003265BC" w:rsidRPr="00B365A0">
        <w:rPr>
          <w:lang w:val="uk-UA"/>
        </w:rPr>
        <w:t>;</w:t>
      </w:r>
    </w:p>
    <w:p w:rsidR="00BE5A59" w:rsidRPr="00B365A0" w:rsidRDefault="00BE5A59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3.41. </w:t>
      </w:r>
      <w:r w:rsidR="003265BC" w:rsidRPr="00B365A0">
        <w:rPr>
          <w:lang w:val="uk-UA"/>
        </w:rPr>
        <w:t xml:space="preserve"> підтримує розвиток партнерських відносин між сторонами соціального діалогу та іншими заінтересованими особами для ветеранського розвитку та підприємницьких ініціатив, з метою досягнення соціального та економічного результату; </w:t>
      </w:r>
    </w:p>
    <w:p w:rsidR="00A7592D" w:rsidRPr="00B365A0" w:rsidRDefault="00BE5A59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3.42. </w:t>
      </w:r>
      <w:r w:rsidR="003265BC" w:rsidRPr="00B365A0">
        <w:rPr>
          <w:lang w:val="uk-UA"/>
        </w:rPr>
        <w:t xml:space="preserve">планує та організовує на території </w:t>
      </w:r>
      <w:r w:rsidRPr="00B365A0">
        <w:rPr>
          <w:lang w:val="uk-UA"/>
        </w:rPr>
        <w:t xml:space="preserve">району </w:t>
      </w:r>
      <w:r w:rsidR="003265BC" w:rsidRPr="00B365A0">
        <w:rPr>
          <w:lang w:val="uk-UA"/>
        </w:rPr>
        <w:t xml:space="preserve"> здійснення заходів щодо гідного вшанування пам’яті ветеранів (здійснення пошуку, поховання та перепоховання, збереження та облаштування військових поховань, увічнення пам’яті тощо), координує діяльність </w:t>
      </w:r>
      <w:r w:rsidRPr="00B365A0">
        <w:rPr>
          <w:lang w:val="uk-UA"/>
        </w:rPr>
        <w:t xml:space="preserve">територіальних підрозділів центральних </w:t>
      </w:r>
      <w:r w:rsidR="003265BC" w:rsidRPr="00B365A0">
        <w:rPr>
          <w:lang w:val="uk-UA"/>
        </w:rPr>
        <w:t xml:space="preserve">органів виконавчої влади та органів місцевого самоврядування </w:t>
      </w:r>
      <w:r w:rsidRPr="00B365A0">
        <w:rPr>
          <w:lang w:val="uk-UA"/>
        </w:rPr>
        <w:t xml:space="preserve"> району </w:t>
      </w:r>
      <w:r w:rsidR="003265BC" w:rsidRPr="00B365A0">
        <w:rPr>
          <w:lang w:val="uk-UA"/>
        </w:rPr>
        <w:t xml:space="preserve">щодо гідного вшанування пам’яті ветеранів; </w:t>
      </w:r>
    </w:p>
    <w:p w:rsidR="00A7592D" w:rsidRPr="00B365A0" w:rsidRDefault="00A7592D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>3.43.</w:t>
      </w:r>
      <w:r w:rsidR="003265BC" w:rsidRPr="00B365A0">
        <w:rPr>
          <w:lang w:val="uk-UA"/>
        </w:rPr>
        <w:t xml:space="preserve"> сприяє в організації пам’ятних локацій (стенди, місця шани та вдячності, виставки), присвячених ветеранам на території </w:t>
      </w:r>
      <w:r w:rsidRPr="00B365A0">
        <w:rPr>
          <w:lang w:val="uk-UA"/>
        </w:rPr>
        <w:t>району</w:t>
      </w:r>
      <w:r w:rsidR="003265BC" w:rsidRPr="00B365A0">
        <w:rPr>
          <w:lang w:val="uk-UA"/>
        </w:rPr>
        <w:t xml:space="preserve">; </w:t>
      </w:r>
    </w:p>
    <w:p w:rsidR="00A7592D" w:rsidRPr="00B365A0" w:rsidRDefault="00A7592D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>3.44.</w:t>
      </w:r>
      <w:r w:rsidR="003265BC" w:rsidRPr="00B365A0">
        <w:rPr>
          <w:lang w:val="uk-UA"/>
        </w:rPr>
        <w:t xml:space="preserve"> бере участь в організації поховань та перепоховань на території </w:t>
      </w:r>
      <w:r w:rsidRPr="00B365A0">
        <w:rPr>
          <w:lang w:val="uk-UA"/>
        </w:rPr>
        <w:t xml:space="preserve">району </w:t>
      </w:r>
      <w:r w:rsidR="003265BC" w:rsidRPr="00B365A0">
        <w:rPr>
          <w:lang w:val="uk-UA"/>
        </w:rPr>
        <w:t xml:space="preserve"> осіб, які загинули (померли) внаслідок безпосередньої участі в бойових діях під час захисту Батьківщини або виконання обов’язків військової служби на території України та інших держав; </w:t>
      </w:r>
    </w:p>
    <w:p w:rsidR="00A7592D" w:rsidRPr="00B365A0" w:rsidRDefault="00A7592D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>3.45.</w:t>
      </w:r>
      <w:r w:rsidR="003265BC" w:rsidRPr="00B365A0">
        <w:rPr>
          <w:lang w:val="uk-UA"/>
        </w:rPr>
        <w:t xml:space="preserve"> планує та організовує на території </w:t>
      </w:r>
      <w:r w:rsidR="0095003E">
        <w:rPr>
          <w:lang w:val="uk-UA"/>
        </w:rPr>
        <w:t>району</w:t>
      </w:r>
      <w:r w:rsidR="003265BC" w:rsidRPr="00B365A0">
        <w:rPr>
          <w:lang w:val="uk-UA"/>
        </w:rPr>
        <w:t xml:space="preserve"> в межах своєї компетенції відзначення ювілейних, пам’ятних та історичних дат, міжнародних днів на державному рівні, пов’язаних із вшануванням ветеранів, захистом незалежності, суверенітету та територіальної цілісності України, а також формуванням соборності та державності, проголошенням незалежності України; </w:t>
      </w:r>
    </w:p>
    <w:p w:rsidR="00A7592D" w:rsidRPr="00B365A0" w:rsidRDefault="00A7592D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>3.46.</w:t>
      </w:r>
      <w:r w:rsidR="003265BC" w:rsidRPr="00B365A0">
        <w:rPr>
          <w:lang w:val="uk-UA"/>
        </w:rPr>
        <w:t xml:space="preserve"> забезпечує взаємодію органів місцевого самоврядування, підприємств, установ та організацій </w:t>
      </w:r>
      <w:r w:rsidR="0095003E">
        <w:rPr>
          <w:lang w:val="uk-UA"/>
        </w:rPr>
        <w:t>району</w:t>
      </w:r>
      <w:r w:rsidR="003265BC" w:rsidRPr="00B365A0">
        <w:rPr>
          <w:lang w:val="uk-UA"/>
        </w:rPr>
        <w:t xml:space="preserve"> з питань здійснення пошуку, ведення обліку, упорядження і збереження військових поховань та встановлення імен невідомих воїнів, які загинули під час участі в бойових діях на території України та інших держав; </w:t>
      </w:r>
    </w:p>
    <w:p w:rsidR="00A7592D" w:rsidRPr="00B365A0" w:rsidRDefault="00A7592D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lastRenderedPageBreak/>
        <w:t>3.47.</w:t>
      </w:r>
      <w:r w:rsidR="003265BC" w:rsidRPr="00B365A0">
        <w:rPr>
          <w:lang w:val="uk-UA"/>
        </w:rPr>
        <w:t xml:space="preserve"> здійснює збір інформації щодо кількості та стану місць поховань осіб, які загинули (померли) внаслідок безпосередньої участі в бойових діях під час захисту Батьківщини, а також встановлених таким особам пам’ятників та меморіальних дошок;</w:t>
      </w:r>
    </w:p>
    <w:p w:rsidR="00A7592D" w:rsidRPr="00B365A0" w:rsidRDefault="00A7592D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>3.48.</w:t>
      </w:r>
      <w:r w:rsidR="003265BC" w:rsidRPr="00B365A0">
        <w:rPr>
          <w:lang w:val="uk-UA"/>
        </w:rPr>
        <w:t xml:space="preserve"> бере участь в організації видання книг, інших друкованих видань, пов’язаних з увічненням пам’яті захисників Вітчизни, учасників боротьби за незалежність України</w:t>
      </w:r>
      <w:r w:rsidRPr="00B365A0">
        <w:rPr>
          <w:lang w:val="uk-UA"/>
        </w:rPr>
        <w:br/>
      </w:r>
      <w:r w:rsidR="003265BC" w:rsidRPr="00B365A0">
        <w:rPr>
          <w:lang w:val="uk-UA"/>
        </w:rPr>
        <w:t xml:space="preserve">у XX столітті, мемуарів, художніх та аудіовізуальних творів, у створенні на території </w:t>
      </w:r>
      <w:r w:rsidRPr="00B365A0">
        <w:rPr>
          <w:lang w:val="uk-UA"/>
        </w:rPr>
        <w:t xml:space="preserve">району </w:t>
      </w:r>
      <w:r w:rsidR="003265BC" w:rsidRPr="00B365A0">
        <w:rPr>
          <w:lang w:val="uk-UA"/>
        </w:rPr>
        <w:t xml:space="preserve">музеїв, меморіалів та експозицій, проведенні наукових досліджень та конференцій, семінарів, засідань за круглим столом та інших заходів у межах компетенції; </w:t>
      </w:r>
    </w:p>
    <w:p w:rsidR="008C1F44" w:rsidRPr="00B365A0" w:rsidRDefault="00A7592D" w:rsidP="00BE5A59">
      <w:pPr>
        <w:ind w:firstLine="708"/>
        <w:jc w:val="both"/>
        <w:rPr>
          <w:lang w:val="uk-UA"/>
        </w:rPr>
      </w:pPr>
      <w:r w:rsidRPr="00B365A0">
        <w:rPr>
          <w:lang w:val="uk-UA"/>
        </w:rPr>
        <w:t>3.49.</w:t>
      </w:r>
      <w:r w:rsidR="003265BC" w:rsidRPr="00B365A0">
        <w:rPr>
          <w:lang w:val="uk-UA"/>
        </w:rPr>
        <w:t xml:space="preserve"> організовує у взаємодії із </w:t>
      </w:r>
      <w:r w:rsidRPr="00B365A0">
        <w:rPr>
          <w:lang w:val="uk-UA"/>
        </w:rPr>
        <w:t xml:space="preserve">відділом освіти, охорони здоров’я, культури та спорту </w:t>
      </w:r>
      <w:r w:rsidR="003265BC" w:rsidRPr="00B365A0">
        <w:rPr>
          <w:lang w:val="uk-UA"/>
        </w:rPr>
        <w:t xml:space="preserve"> </w:t>
      </w:r>
      <w:r w:rsidRPr="00B365A0">
        <w:rPr>
          <w:lang w:val="uk-UA"/>
        </w:rPr>
        <w:t>рай</w:t>
      </w:r>
      <w:r w:rsidR="003265BC" w:rsidRPr="00B365A0">
        <w:rPr>
          <w:lang w:val="uk-UA"/>
        </w:rPr>
        <w:t xml:space="preserve">держадміністрації проведення у закладах освіти </w:t>
      </w:r>
      <w:r w:rsidR="008C1F44" w:rsidRPr="00B365A0">
        <w:rPr>
          <w:lang w:val="uk-UA"/>
        </w:rPr>
        <w:t xml:space="preserve">району </w:t>
      </w:r>
      <w:r w:rsidR="003265BC" w:rsidRPr="00B365A0">
        <w:rPr>
          <w:lang w:val="uk-UA"/>
        </w:rPr>
        <w:t>заходів з національно-патріотичного виховання;</w:t>
      </w:r>
    </w:p>
    <w:p w:rsidR="008C1F44" w:rsidRPr="00B365A0" w:rsidRDefault="008C1F44" w:rsidP="008C1F44">
      <w:pPr>
        <w:ind w:firstLine="708"/>
        <w:rPr>
          <w:lang w:val="uk-UA"/>
        </w:rPr>
      </w:pPr>
      <w:r w:rsidRPr="00B365A0">
        <w:rPr>
          <w:lang w:val="uk-UA"/>
        </w:rPr>
        <w:t>3.50.</w:t>
      </w:r>
      <w:r w:rsidR="003265BC" w:rsidRPr="00B365A0">
        <w:rPr>
          <w:lang w:val="uk-UA"/>
        </w:rPr>
        <w:t xml:space="preserve"> веде перелік громадських об’єднань ветеранів війни, діяльність яких спрямована на реалізацію ветеранської політики; </w:t>
      </w:r>
    </w:p>
    <w:p w:rsidR="008C1F44" w:rsidRPr="00B365A0" w:rsidRDefault="008C1F44" w:rsidP="008C1F44">
      <w:pPr>
        <w:ind w:firstLine="708"/>
        <w:jc w:val="both"/>
        <w:rPr>
          <w:lang w:val="uk-UA"/>
        </w:rPr>
      </w:pPr>
      <w:r w:rsidRPr="00B365A0">
        <w:rPr>
          <w:lang w:val="uk-UA"/>
        </w:rPr>
        <w:t>3.51.</w:t>
      </w:r>
      <w:r w:rsidR="003265BC" w:rsidRPr="00B365A0">
        <w:rPr>
          <w:lang w:val="uk-UA"/>
        </w:rPr>
        <w:t xml:space="preserve"> забезпечує координацію діяльності </w:t>
      </w:r>
      <w:r w:rsidRPr="00B365A0">
        <w:rPr>
          <w:lang w:val="uk-UA"/>
        </w:rPr>
        <w:t xml:space="preserve">територіальних підрозділів центральних органів </w:t>
      </w:r>
      <w:r w:rsidR="003265BC" w:rsidRPr="00B365A0">
        <w:rPr>
          <w:lang w:val="uk-UA"/>
        </w:rPr>
        <w:t xml:space="preserve">виконавчої влади, органів місцевого самоврядування, підприємств, установ та організацій </w:t>
      </w:r>
      <w:r w:rsidR="0095003E">
        <w:rPr>
          <w:lang w:val="uk-UA"/>
        </w:rPr>
        <w:t>району</w:t>
      </w:r>
      <w:r w:rsidR="003265BC" w:rsidRPr="00B365A0">
        <w:rPr>
          <w:lang w:val="uk-UA"/>
        </w:rPr>
        <w:t xml:space="preserve"> щодо реалізації проектів і програм у межах своїх повноважень, передбачених законом; </w:t>
      </w:r>
    </w:p>
    <w:p w:rsidR="008C1F44" w:rsidRPr="00B365A0" w:rsidRDefault="008C1F44" w:rsidP="008C1F44">
      <w:pPr>
        <w:ind w:firstLine="708"/>
        <w:jc w:val="both"/>
        <w:rPr>
          <w:lang w:val="uk-UA"/>
        </w:rPr>
      </w:pPr>
      <w:r w:rsidRPr="00B365A0">
        <w:rPr>
          <w:lang w:val="uk-UA"/>
        </w:rPr>
        <w:t>3.52.</w:t>
      </w:r>
      <w:r w:rsidR="003265BC" w:rsidRPr="00B365A0">
        <w:rPr>
          <w:lang w:val="uk-UA"/>
        </w:rPr>
        <w:t xml:space="preserve"> забезпечує взаємодію з </w:t>
      </w:r>
      <w:r w:rsidRPr="00B365A0">
        <w:rPr>
          <w:lang w:val="uk-UA"/>
        </w:rPr>
        <w:t xml:space="preserve">Болградським районним </w:t>
      </w:r>
      <w:r w:rsidR="003265BC" w:rsidRPr="00B365A0">
        <w:rPr>
          <w:lang w:val="uk-UA"/>
        </w:rPr>
        <w:t>територіальним центр</w:t>
      </w:r>
      <w:r w:rsidRPr="00B365A0">
        <w:rPr>
          <w:lang w:val="uk-UA"/>
        </w:rPr>
        <w:t xml:space="preserve">ом </w:t>
      </w:r>
      <w:r w:rsidR="003265BC" w:rsidRPr="00B365A0">
        <w:rPr>
          <w:lang w:val="uk-UA"/>
        </w:rPr>
        <w:t xml:space="preserve"> комплектування та соціальної підтримки в частині переходу ветеранів від військової служби до цивільного життя; </w:t>
      </w:r>
    </w:p>
    <w:p w:rsidR="008C1F44" w:rsidRPr="00B365A0" w:rsidRDefault="008C1F44" w:rsidP="008C1F44">
      <w:pPr>
        <w:ind w:firstLine="708"/>
        <w:jc w:val="both"/>
        <w:rPr>
          <w:lang w:val="uk-UA"/>
        </w:rPr>
      </w:pPr>
      <w:r w:rsidRPr="00B365A0">
        <w:rPr>
          <w:lang w:val="uk-UA"/>
        </w:rPr>
        <w:t>3.53.</w:t>
      </w:r>
      <w:r w:rsidR="003265BC" w:rsidRPr="00B365A0">
        <w:rPr>
          <w:lang w:val="uk-UA"/>
        </w:rPr>
        <w:t xml:space="preserve"> співпрацює з підрозділами Національної поліції </w:t>
      </w:r>
      <w:r w:rsidRPr="00B365A0">
        <w:rPr>
          <w:lang w:val="uk-UA"/>
        </w:rPr>
        <w:t xml:space="preserve">району </w:t>
      </w:r>
      <w:r w:rsidR="003265BC" w:rsidRPr="00B365A0">
        <w:rPr>
          <w:lang w:val="uk-UA"/>
        </w:rPr>
        <w:t xml:space="preserve">та </w:t>
      </w:r>
      <w:r w:rsidRPr="00B365A0">
        <w:rPr>
          <w:lang w:val="uk-UA"/>
        </w:rPr>
        <w:t xml:space="preserve">соціальними </w:t>
      </w:r>
      <w:r w:rsidR="003265BC" w:rsidRPr="00B365A0">
        <w:rPr>
          <w:lang w:val="uk-UA"/>
        </w:rPr>
        <w:t>служб</w:t>
      </w:r>
      <w:r w:rsidRPr="00B365A0">
        <w:rPr>
          <w:lang w:val="uk-UA"/>
        </w:rPr>
        <w:t xml:space="preserve">ами </w:t>
      </w:r>
      <w:r w:rsidR="003265BC" w:rsidRPr="00B365A0">
        <w:rPr>
          <w:lang w:val="uk-UA"/>
        </w:rPr>
        <w:t xml:space="preserve"> з питань запобігання та попередження вчинення правопорушень серед ветеранів війни; </w:t>
      </w:r>
    </w:p>
    <w:p w:rsidR="008C1F44" w:rsidRPr="00B365A0" w:rsidRDefault="008C1F44" w:rsidP="0095003E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3.54. </w:t>
      </w:r>
      <w:r w:rsidR="003265BC" w:rsidRPr="00B365A0">
        <w:rPr>
          <w:lang w:val="uk-UA"/>
        </w:rPr>
        <w:t>взаємодіє з центрами ветеранського розвитку, утворених на базі закладів освіти, з питання визначення та формування потреби і надання ветеранам війни, членам сімей ветеранів послуг з професійної адаптації;</w:t>
      </w:r>
    </w:p>
    <w:p w:rsidR="000B5F2F" w:rsidRPr="00B365A0" w:rsidRDefault="000B5F2F" w:rsidP="000B5F2F">
      <w:pPr>
        <w:ind w:firstLine="708"/>
        <w:jc w:val="both"/>
        <w:rPr>
          <w:lang w:val="uk-UA"/>
        </w:rPr>
      </w:pPr>
      <w:r w:rsidRPr="00B365A0">
        <w:rPr>
          <w:lang w:val="uk-UA"/>
        </w:rPr>
        <w:t>3.55.</w:t>
      </w:r>
      <w:r w:rsidR="003265BC" w:rsidRPr="00B365A0">
        <w:rPr>
          <w:lang w:val="uk-UA"/>
        </w:rPr>
        <w:t xml:space="preserve"> взаємодіє з іншими структурними підрозділами </w:t>
      </w:r>
      <w:r w:rsidRPr="00B365A0">
        <w:rPr>
          <w:lang w:val="uk-UA"/>
        </w:rPr>
        <w:t>рай</w:t>
      </w:r>
      <w:r w:rsidR="003265BC" w:rsidRPr="00B365A0">
        <w:rPr>
          <w:lang w:val="uk-UA"/>
        </w:rPr>
        <w:t>дер</w:t>
      </w:r>
      <w:r w:rsidRPr="00B365A0">
        <w:rPr>
          <w:lang w:val="uk-UA"/>
        </w:rPr>
        <w:t>ж</w:t>
      </w:r>
      <w:r w:rsidR="003265BC" w:rsidRPr="00B365A0">
        <w:rPr>
          <w:lang w:val="uk-UA"/>
        </w:rPr>
        <w:t>адміністрації, орган</w:t>
      </w:r>
      <w:r w:rsidRPr="00B365A0">
        <w:rPr>
          <w:lang w:val="uk-UA"/>
        </w:rPr>
        <w:t xml:space="preserve">ами </w:t>
      </w:r>
      <w:r w:rsidR="003265BC" w:rsidRPr="00B365A0">
        <w:rPr>
          <w:lang w:val="uk-UA"/>
        </w:rPr>
        <w:t>місцевого самоврядування, підприємствами, установами</w:t>
      </w:r>
      <w:r w:rsidR="003E2E1B">
        <w:rPr>
          <w:lang w:val="uk-UA"/>
        </w:rPr>
        <w:t xml:space="preserve"> та</w:t>
      </w:r>
      <w:r w:rsidR="003265BC" w:rsidRPr="00B365A0">
        <w:rPr>
          <w:lang w:val="uk-UA"/>
        </w:rPr>
        <w:t xml:space="preserve"> організаціями </w:t>
      </w:r>
      <w:r w:rsidR="003E2E1B">
        <w:rPr>
          <w:lang w:val="uk-UA"/>
        </w:rPr>
        <w:t xml:space="preserve"> району </w:t>
      </w:r>
      <w:r w:rsidR="003265BC" w:rsidRPr="00B365A0">
        <w:rPr>
          <w:lang w:val="uk-UA"/>
        </w:rPr>
        <w:t>незалежно від форм власності з метою реалізації заходів, спрямованих на сприяння збереженню психічного здоров’я ветеранів та членів їх сімей, реалізації права ветеранів та членів їх сімей на отримання медичної допомоги;</w:t>
      </w:r>
    </w:p>
    <w:p w:rsidR="0059513C" w:rsidRPr="00B365A0" w:rsidRDefault="000B5F2F" w:rsidP="008C1F44">
      <w:pPr>
        <w:ind w:firstLine="708"/>
        <w:rPr>
          <w:lang w:val="uk-UA"/>
        </w:rPr>
      </w:pPr>
      <w:r w:rsidRPr="00B365A0">
        <w:rPr>
          <w:lang w:val="uk-UA"/>
        </w:rPr>
        <w:t>3.56.</w:t>
      </w:r>
      <w:r w:rsidR="003265BC" w:rsidRPr="00B365A0">
        <w:rPr>
          <w:lang w:val="uk-UA"/>
        </w:rPr>
        <w:t xml:space="preserve"> виконує інші передбачені законодавством повноваження.</w:t>
      </w:r>
    </w:p>
    <w:p w:rsidR="0059513C" w:rsidRPr="00B365A0" w:rsidRDefault="0059513C" w:rsidP="0059513C">
      <w:pPr>
        <w:rPr>
          <w:lang w:val="uk-UA"/>
        </w:rPr>
      </w:pPr>
    </w:p>
    <w:p w:rsidR="0059513C" w:rsidRPr="00B365A0" w:rsidRDefault="00777590" w:rsidP="0077759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B365A0">
        <w:rPr>
          <w:lang w:val="uk-UA"/>
        </w:rPr>
        <w:t>4</w:t>
      </w:r>
      <w:r w:rsidR="003E2E1B">
        <w:rPr>
          <w:lang w:val="uk-UA"/>
        </w:rPr>
        <w:t xml:space="preserve">. </w:t>
      </w:r>
      <w:r w:rsidR="0059513C" w:rsidRPr="00B365A0">
        <w:rPr>
          <w:lang w:val="uk-UA"/>
        </w:rPr>
        <w:t>Відділ</w:t>
      </w:r>
      <w:r w:rsidR="002815F9" w:rsidRPr="00B365A0">
        <w:rPr>
          <w:lang w:val="uk-UA"/>
        </w:rPr>
        <w:t xml:space="preserve"> </w:t>
      </w:r>
      <w:r w:rsidR="00952070" w:rsidRPr="00B365A0">
        <w:rPr>
          <w:lang w:val="uk-UA"/>
        </w:rPr>
        <w:t>для здійснення повноважень та виконання завдань</w:t>
      </w:r>
      <w:r w:rsidR="0059513C" w:rsidRPr="00B365A0">
        <w:rPr>
          <w:lang w:val="uk-UA"/>
        </w:rPr>
        <w:t xml:space="preserve"> має право:</w:t>
      </w:r>
    </w:p>
    <w:p w:rsidR="00777590" w:rsidRPr="00B365A0" w:rsidRDefault="00777590" w:rsidP="0095003E">
      <w:pPr>
        <w:ind w:firstLine="708"/>
        <w:jc w:val="both"/>
        <w:rPr>
          <w:lang w:val="uk-UA"/>
        </w:rPr>
      </w:pPr>
      <w:r w:rsidRPr="00B365A0">
        <w:rPr>
          <w:lang w:val="uk-UA"/>
        </w:rPr>
        <w:t>4.1.</w:t>
      </w:r>
      <w:r w:rsidR="0059513C" w:rsidRPr="00B365A0">
        <w:rPr>
          <w:lang w:val="uk-UA"/>
        </w:rPr>
        <w:t xml:space="preserve"> отримувати в установленому законодавством порядку від інших структурних підрозділів </w:t>
      </w:r>
      <w:r w:rsidRPr="00B365A0">
        <w:rPr>
          <w:lang w:val="uk-UA"/>
        </w:rPr>
        <w:t>райд</w:t>
      </w:r>
      <w:r w:rsidR="0059513C" w:rsidRPr="00B365A0">
        <w:rPr>
          <w:lang w:val="uk-UA"/>
        </w:rPr>
        <w:t>ерж</w:t>
      </w:r>
      <w:r w:rsidRPr="00B365A0">
        <w:rPr>
          <w:lang w:val="uk-UA"/>
        </w:rPr>
        <w:t>ад</w:t>
      </w:r>
      <w:r w:rsidR="0059513C" w:rsidRPr="00B365A0">
        <w:rPr>
          <w:lang w:val="uk-UA"/>
        </w:rPr>
        <w:t>міністраці</w:t>
      </w:r>
      <w:r w:rsidRPr="00B365A0">
        <w:rPr>
          <w:lang w:val="uk-UA"/>
        </w:rPr>
        <w:t>ї</w:t>
      </w:r>
      <w:r w:rsidR="0059513C" w:rsidRPr="00B365A0">
        <w:rPr>
          <w:lang w:val="uk-UA"/>
        </w:rPr>
        <w:t xml:space="preserve">, органів місцевого самоврядування, підприємств, установ, організацій незалежно від форм власності та від їхніх посадових осіб інформацію, документи і матеріали, необхідні для виконання визначених для нього завдань; </w:t>
      </w:r>
    </w:p>
    <w:p w:rsidR="0059513C" w:rsidRPr="00B365A0" w:rsidRDefault="00777590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4.2.</w:t>
      </w:r>
      <w:r w:rsidR="0059513C" w:rsidRPr="00B365A0">
        <w:rPr>
          <w:lang w:val="uk-UA"/>
        </w:rPr>
        <w:t xml:space="preserve"> залучати до виконання окремих завдань, участі у вивченні окремих питань </w:t>
      </w:r>
      <w:r w:rsidR="003E2E1B">
        <w:rPr>
          <w:lang w:val="uk-UA"/>
        </w:rPr>
        <w:t>спеціалістів</w:t>
      </w:r>
      <w:r w:rsidRPr="00B365A0">
        <w:rPr>
          <w:lang w:val="uk-UA"/>
        </w:rPr>
        <w:t xml:space="preserve"> </w:t>
      </w:r>
      <w:r w:rsidR="0059513C" w:rsidRPr="00B365A0">
        <w:rPr>
          <w:lang w:val="uk-UA"/>
        </w:rPr>
        <w:t xml:space="preserve">структурних підрозділів </w:t>
      </w:r>
      <w:r w:rsidRPr="00B365A0">
        <w:rPr>
          <w:lang w:val="uk-UA"/>
        </w:rPr>
        <w:t>рай</w:t>
      </w:r>
      <w:r w:rsidR="0059513C" w:rsidRPr="00B365A0">
        <w:rPr>
          <w:lang w:val="uk-UA"/>
        </w:rPr>
        <w:t>держ</w:t>
      </w:r>
      <w:r w:rsidRPr="00B365A0">
        <w:rPr>
          <w:lang w:val="uk-UA"/>
        </w:rPr>
        <w:t>адмін</w:t>
      </w:r>
      <w:r w:rsidR="003E2E1B">
        <w:rPr>
          <w:lang w:val="uk-UA"/>
        </w:rPr>
        <w:t>істрації,</w:t>
      </w:r>
      <w:r w:rsidR="0059513C" w:rsidRPr="00B365A0">
        <w:rPr>
          <w:lang w:val="uk-UA"/>
        </w:rPr>
        <w:t xml:space="preserve"> підприємств, установ, організацій (за погодженням з їхніми керівниками), представників громадських об'єднань (за згодою); </w:t>
      </w:r>
    </w:p>
    <w:p w:rsidR="0059513C" w:rsidRPr="00B365A0" w:rsidRDefault="00777590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4.3.</w:t>
      </w:r>
      <w:r w:rsidR="0059513C" w:rsidRPr="00B365A0">
        <w:rPr>
          <w:lang w:val="uk-UA"/>
        </w:rPr>
        <w:t xml:space="preserve"> вносити в установленому порядку пропозиції щодо удосконалення роботи </w:t>
      </w:r>
      <w:r w:rsidRPr="00B365A0">
        <w:rPr>
          <w:lang w:val="uk-UA"/>
        </w:rPr>
        <w:t>райд</w:t>
      </w:r>
      <w:r w:rsidR="0059513C" w:rsidRPr="00B365A0">
        <w:rPr>
          <w:lang w:val="uk-UA"/>
        </w:rPr>
        <w:t xml:space="preserve">ержадміністрації з питань соціального захисту ветеранів та членів їх сімей; </w:t>
      </w:r>
    </w:p>
    <w:p w:rsidR="0059513C" w:rsidRPr="00B365A0" w:rsidRDefault="00777590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4.4.</w:t>
      </w:r>
      <w:r w:rsidR="0059513C" w:rsidRPr="00B365A0">
        <w:rPr>
          <w:lang w:val="uk-UA"/>
        </w:rPr>
        <w:t xml:space="preserve"> користуватись в установленому порядку інформаційними базами органів виконавчої влади, системами зв’язку та комунікації, мережами спеціального зв'язку та іншими технічними засобами; </w:t>
      </w:r>
    </w:p>
    <w:p w:rsidR="0059513C" w:rsidRPr="00B365A0" w:rsidRDefault="00777590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4.5.</w:t>
      </w:r>
      <w:r w:rsidR="0059513C" w:rsidRPr="00B365A0">
        <w:rPr>
          <w:lang w:val="uk-UA"/>
        </w:rPr>
        <w:t xml:space="preserve"> скликати в установленому порядку наради, проводити семінари та конференції з питань, що належать до його компетенції.</w:t>
      </w:r>
    </w:p>
    <w:p w:rsidR="0059513C" w:rsidRPr="00B365A0" w:rsidRDefault="0059513C" w:rsidP="0059513C">
      <w:pPr>
        <w:ind w:firstLine="708"/>
        <w:rPr>
          <w:lang w:val="uk-UA"/>
        </w:rPr>
      </w:pPr>
    </w:p>
    <w:p w:rsidR="00B97782" w:rsidRPr="00B365A0" w:rsidRDefault="00777590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5. Відділ </w:t>
      </w:r>
      <w:r w:rsidR="0059513C" w:rsidRPr="00B365A0">
        <w:rPr>
          <w:lang w:val="uk-UA"/>
        </w:rPr>
        <w:t xml:space="preserve"> в установленому законодавством порядку та в межах повноважень взаємодіє з іншими структурними підрозділами, апаратом </w:t>
      </w:r>
      <w:r w:rsidRPr="00B365A0">
        <w:rPr>
          <w:lang w:val="uk-UA"/>
        </w:rPr>
        <w:t>райдержадміністрації</w:t>
      </w:r>
      <w:r w:rsidR="0059513C" w:rsidRPr="00B365A0">
        <w:rPr>
          <w:lang w:val="uk-UA"/>
        </w:rPr>
        <w:t xml:space="preserve">, органами місцевого </w:t>
      </w:r>
      <w:r w:rsidR="0059513C" w:rsidRPr="00B365A0">
        <w:rPr>
          <w:lang w:val="uk-UA"/>
        </w:rPr>
        <w:lastRenderedPageBreak/>
        <w:t xml:space="preserve">самоврядування, територіальними </w:t>
      </w:r>
      <w:r w:rsidRPr="00B365A0">
        <w:rPr>
          <w:lang w:val="uk-UA"/>
        </w:rPr>
        <w:t xml:space="preserve">підрозділами центральних органів </w:t>
      </w:r>
      <w:r w:rsidR="0059513C" w:rsidRPr="00B365A0">
        <w:rPr>
          <w:lang w:val="uk-UA"/>
        </w:rPr>
        <w:t>виконавчої влади, а також підприємствами, установами, організаціями з метою створення умов для провадження послідовної та узгодженої роботи щодо забезпечення виконання строків, періодичності отримання та передання інформації, необхідної для належного виконання визначених для нього завдань і проведення запланованих заходів.</w:t>
      </w:r>
    </w:p>
    <w:p w:rsidR="005A1DB2" w:rsidRPr="00B365A0" w:rsidRDefault="0095003E" w:rsidP="00777590">
      <w:pPr>
        <w:ind w:firstLine="708"/>
        <w:jc w:val="both"/>
        <w:rPr>
          <w:lang w:val="uk-UA"/>
        </w:rPr>
      </w:pPr>
      <w:r>
        <w:rPr>
          <w:lang w:val="uk-UA"/>
        </w:rPr>
        <w:t>6.</w:t>
      </w:r>
      <w:r w:rsidR="00777590" w:rsidRPr="00B365A0">
        <w:rPr>
          <w:lang w:val="uk-UA"/>
        </w:rPr>
        <w:t xml:space="preserve"> Відділ  очолює начальник, якого призначає на посаду та звільняє з посади голова </w:t>
      </w:r>
      <w:r w:rsidR="005A1DB2" w:rsidRPr="00B365A0">
        <w:rPr>
          <w:lang w:val="uk-UA"/>
        </w:rPr>
        <w:t xml:space="preserve">райдержадміністрації </w:t>
      </w:r>
      <w:r w:rsidR="00777590" w:rsidRPr="00B365A0">
        <w:rPr>
          <w:lang w:val="uk-UA"/>
        </w:rPr>
        <w:t xml:space="preserve">згідно із законодавством про державну службу за погодженням </w:t>
      </w:r>
      <w:r w:rsidR="005A1DB2" w:rsidRPr="00B365A0">
        <w:rPr>
          <w:lang w:val="uk-UA"/>
        </w:rPr>
        <w:t>із Одеською обласною державною адміністрацією.</w:t>
      </w:r>
    </w:p>
    <w:p w:rsidR="005A1DB2" w:rsidRPr="00B365A0" w:rsidRDefault="005A1DB2" w:rsidP="00777590">
      <w:pPr>
        <w:ind w:firstLine="708"/>
        <w:jc w:val="both"/>
        <w:rPr>
          <w:lang w:val="uk-UA"/>
        </w:rPr>
      </w:pPr>
    </w:p>
    <w:p w:rsidR="005A1DB2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7. </w:t>
      </w:r>
      <w:r w:rsidR="00777590" w:rsidRPr="00B365A0">
        <w:rPr>
          <w:lang w:val="uk-UA"/>
        </w:rPr>
        <w:t xml:space="preserve"> Начальник </w:t>
      </w:r>
      <w:r w:rsidRPr="00B365A0">
        <w:rPr>
          <w:lang w:val="uk-UA"/>
        </w:rPr>
        <w:t>відділу:</w:t>
      </w:r>
    </w:p>
    <w:p w:rsidR="005A1DB2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7.1.</w:t>
      </w:r>
      <w:r w:rsidR="00ED76B9" w:rsidRPr="00B365A0">
        <w:rPr>
          <w:lang w:val="uk-UA"/>
        </w:rPr>
        <w:t xml:space="preserve"> </w:t>
      </w:r>
      <w:r w:rsidR="00777590" w:rsidRPr="00B365A0">
        <w:rPr>
          <w:lang w:val="uk-UA"/>
        </w:rPr>
        <w:t xml:space="preserve">керує роботою </w:t>
      </w:r>
      <w:r w:rsidRPr="00B365A0">
        <w:rPr>
          <w:lang w:val="uk-UA"/>
        </w:rPr>
        <w:t>Відділу</w:t>
      </w:r>
      <w:r w:rsidR="00777590" w:rsidRPr="00B365A0">
        <w:rPr>
          <w:lang w:val="uk-UA"/>
        </w:rPr>
        <w:t xml:space="preserve">, є персонально відповідальним за організацію та результати його діяльності, сприяє створенню належних умов праці </w:t>
      </w:r>
      <w:r w:rsidRPr="00B365A0">
        <w:rPr>
          <w:lang w:val="uk-UA"/>
        </w:rPr>
        <w:t>у Відділі</w:t>
      </w:r>
      <w:r w:rsidR="00777590" w:rsidRPr="00B365A0">
        <w:rPr>
          <w:lang w:val="uk-UA"/>
        </w:rPr>
        <w:t xml:space="preserve">; </w:t>
      </w:r>
    </w:p>
    <w:p w:rsidR="005A1DB2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7.2.</w:t>
      </w:r>
      <w:r w:rsidR="00777590" w:rsidRPr="00B365A0">
        <w:rPr>
          <w:lang w:val="uk-UA"/>
        </w:rPr>
        <w:t xml:space="preserve"> подає на затвердження голові </w:t>
      </w:r>
      <w:r w:rsidRPr="00B365A0">
        <w:rPr>
          <w:lang w:val="uk-UA"/>
        </w:rPr>
        <w:t xml:space="preserve">райдержадміністрації </w:t>
      </w:r>
      <w:r w:rsidR="00777590" w:rsidRPr="00B365A0">
        <w:rPr>
          <w:lang w:val="uk-UA"/>
        </w:rPr>
        <w:t xml:space="preserve"> положення про структурний підрозділ;</w:t>
      </w:r>
    </w:p>
    <w:p w:rsidR="005A1DB2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7.3.</w:t>
      </w:r>
      <w:r w:rsidR="00777590" w:rsidRPr="00B365A0">
        <w:rPr>
          <w:lang w:val="uk-UA"/>
        </w:rPr>
        <w:t xml:space="preserve"> затверджує посадові інструкції працівників </w:t>
      </w:r>
      <w:r w:rsidRPr="00B365A0">
        <w:rPr>
          <w:lang w:val="uk-UA"/>
        </w:rPr>
        <w:t xml:space="preserve">Відділу </w:t>
      </w:r>
      <w:r w:rsidR="00777590" w:rsidRPr="00B365A0">
        <w:rPr>
          <w:lang w:val="uk-UA"/>
        </w:rPr>
        <w:t xml:space="preserve">та визначає їхні обов’язки; </w:t>
      </w:r>
    </w:p>
    <w:p w:rsidR="005A1DB2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7.4. </w:t>
      </w:r>
      <w:r w:rsidR="00777590" w:rsidRPr="00B365A0">
        <w:rPr>
          <w:lang w:val="uk-UA"/>
        </w:rPr>
        <w:t xml:space="preserve">планує роботу </w:t>
      </w:r>
      <w:r w:rsidRPr="00B365A0">
        <w:rPr>
          <w:lang w:val="uk-UA"/>
        </w:rPr>
        <w:t>Відділу</w:t>
      </w:r>
      <w:r w:rsidR="00777590" w:rsidRPr="00B365A0">
        <w:rPr>
          <w:lang w:val="uk-UA"/>
        </w:rPr>
        <w:t xml:space="preserve">, вносить пропозиції щодо формування планів роботи </w:t>
      </w:r>
      <w:r w:rsidRPr="00B365A0">
        <w:rPr>
          <w:lang w:val="uk-UA"/>
        </w:rPr>
        <w:t>райдерж</w:t>
      </w:r>
      <w:r w:rsidR="00777590" w:rsidRPr="00B365A0">
        <w:rPr>
          <w:lang w:val="uk-UA"/>
        </w:rPr>
        <w:t xml:space="preserve">адміністрації; </w:t>
      </w:r>
    </w:p>
    <w:p w:rsidR="005A1DB2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7.5.</w:t>
      </w:r>
      <w:r w:rsidR="00777590" w:rsidRPr="00B365A0">
        <w:rPr>
          <w:lang w:val="uk-UA"/>
        </w:rPr>
        <w:t xml:space="preserve"> вживає заходів щодо удосконалення організації та підвищення ефективності роботи </w:t>
      </w:r>
      <w:r w:rsidRPr="00B365A0">
        <w:rPr>
          <w:lang w:val="uk-UA"/>
        </w:rPr>
        <w:t>Відділу;</w:t>
      </w:r>
    </w:p>
    <w:p w:rsidR="005A1DB2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7.6. </w:t>
      </w:r>
      <w:r w:rsidR="00777590" w:rsidRPr="00B365A0">
        <w:rPr>
          <w:lang w:val="uk-UA"/>
        </w:rPr>
        <w:t xml:space="preserve">звітує перед головою </w:t>
      </w:r>
      <w:r w:rsidRPr="00B365A0">
        <w:rPr>
          <w:lang w:val="uk-UA"/>
        </w:rPr>
        <w:t>рай</w:t>
      </w:r>
      <w:r w:rsidR="00777590" w:rsidRPr="00B365A0">
        <w:rPr>
          <w:lang w:val="uk-UA"/>
        </w:rPr>
        <w:t>держ</w:t>
      </w:r>
      <w:r w:rsidRPr="00B365A0">
        <w:rPr>
          <w:lang w:val="uk-UA"/>
        </w:rPr>
        <w:t>а</w:t>
      </w:r>
      <w:r w:rsidR="00777590" w:rsidRPr="00B365A0">
        <w:rPr>
          <w:lang w:val="uk-UA"/>
        </w:rPr>
        <w:t xml:space="preserve">дміністрації про виконання завдань </w:t>
      </w:r>
      <w:r w:rsidRPr="00B365A0">
        <w:rPr>
          <w:lang w:val="uk-UA"/>
        </w:rPr>
        <w:t xml:space="preserve">Відділу </w:t>
      </w:r>
      <w:r w:rsidR="00777590" w:rsidRPr="00B365A0">
        <w:rPr>
          <w:lang w:val="uk-UA"/>
        </w:rPr>
        <w:t xml:space="preserve"> та затверджених планів роботи;</w:t>
      </w:r>
    </w:p>
    <w:p w:rsidR="005A1DB2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7.7.</w:t>
      </w:r>
      <w:r w:rsidR="00777590" w:rsidRPr="00B365A0">
        <w:rPr>
          <w:lang w:val="uk-UA"/>
        </w:rPr>
        <w:t xml:space="preserve"> може входити до складу колегії </w:t>
      </w:r>
      <w:r w:rsidRPr="00B365A0">
        <w:rPr>
          <w:lang w:val="uk-UA"/>
        </w:rPr>
        <w:t>райдержадміністрації;</w:t>
      </w:r>
    </w:p>
    <w:p w:rsidR="005A1DB2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7.8.</w:t>
      </w:r>
      <w:r w:rsidR="00777590" w:rsidRPr="00B365A0">
        <w:rPr>
          <w:lang w:val="uk-UA"/>
        </w:rPr>
        <w:t xml:space="preserve"> вносить пропозиції стосовно розгляду на засіданнях колегії, утвореної </w:t>
      </w:r>
      <w:r w:rsidRPr="00B365A0">
        <w:rPr>
          <w:lang w:val="uk-UA"/>
        </w:rPr>
        <w:t>райдерж</w:t>
      </w:r>
      <w:r w:rsidR="00777590" w:rsidRPr="00B365A0">
        <w:rPr>
          <w:lang w:val="uk-UA"/>
        </w:rPr>
        <w:t xml:space="preserve">адміністрацією, питань, що належать до компетенції </w:t>
      </w:r>
      <w:r w:rsidRPr="00B365A0">
        <w:rPr>
          <w:lang w:val="uk-UA"/>
        </w:rPr>
        <w:t xml:space="preserve">Відділу, </w:t>
      </w:r>
      <w:r w:rsidR="00777590" w:rsidRPr="00B365A0">
        <w:rPr>
          <w:lang w:val="uk-UA"/>
        </w:rPr>
        <w:t>розробляє проекти відповідних рішень</w:t>
      </w:r>
      <w:r w:rsidRPr="00B365A0">
        <w:rPr>
          <w:lang w:val="uk-UA"/>
        </w:rPr>
        <w:t xml:space="preserve"> (розпоряджень)</w:t>
      </w:r>
      <w:r w:rsidR="00777590" w:rsidRPr="00B365A0">
        <w:rPr>
          <w:lang w:val="uk-UA"/>
        </w:rPr>
        <w:t xml:space="preserve">; </w:t>
      </w:r>
    </w:p>
    <w:p w:rsidR="008A7EB5" w:rsidRPr="00B365A0" w:rsidRDefault="005A1DB2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7.9.</w:t>
      </w:r>
      <w:r w:rsidR="00777590" w:rsidRPr="00B365A0">
        <w:rPr>
          <w:lang w:val="uk-UA"/>
        </w:rPr>
        <w:t xml:space="preserve"> може брати участь у засіданнях органів місцевого самоврядування; </w:t>
      </w:r>
    </w:p>
    <w:p w:rsidR="008A7EB5" w:rsidRPr="00B365A0" w:rsidRDefault="008A7EB5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7.10. </w:t>
      </w:r>
      <w:r w:rsidR="00777590" w:rsidRPr="00B365A0">
        <w:rPr>
          <w:lang w:val="uk-UA"/>
        </w:rPr>
        <w:t xml:space="preserve">представляє інтереси </w:t>
      </w:r>
      <w:r w:rsidRPr="00B365A0">
        <w:rPr>
          <w:lang w:val="uk-UA"/>
        </w:rPr>
        <w:t xml:space="preserve">Відділу </w:t>
      </w:r>
      <w:r w:rsidR="00777590" w:rsidRPr="00B365A0">
        <w:rPr>
          <w:lang w:val="uk-UA"/>
        </w:rPr>
        <w:t xml:space="preserve"> у взаємовідносинах з іншими структурними підрозділами </w:t>
      </w:r>
      <w:r w:rsidRPr="00B365A0">
        <w:rPr>
          <w:lang w:val="uk-UA"/>
        </w:rPr>
        <w:t>рай</w:t>
      </w:r>
      <w:r w:rsidR="00777590" w:rsidRPr="00B365A0">
        <w:rPr>
          <w:lang w:val="uk-UA"/>
        </w:rPr>
        <w:t xml:space="preserve">держадміністрації, з </w:t>
      </w:r>
      <w:r w:rsidRPr="00B365A0">
        <w:rPr>
          <w:lang w:val="uk-UA"/>
        </w:rPr>
        <w:t xml:space="preserve">відповідним структурним підрозділом Одеської обласної державної адміністрації,  </w:t>
      </w:r>
      <w:r w:rsidR="00777590" w:rsidRPr="00B365A0">
        <w:rPr>
          <w:lang w:val="uk-UA"/>
        </w:rPr>
        <w:t>Мін</w:t>
      </w:r>
      <w:r w:rsidRPr="00B365A0">
        <w:rPr>
          <w:lang w:val="uk-UA"/>
        </w:rPr>
        <w:t>істерством  у справах ветеранів України</w:t>
      </w:r>
      <w:r w:rsidR="00777590" w:rsidRPr="00B365A0">
        <w:rPr>
          <w:lang w:val="uk-UA"/>
        </w:rPr>
        <w:t xml:space="preserve">, органами місцевого самоврядування, підприємствами, установами, організаціями - за дорученням керівництва </w:t>
      </w:r>
      <w:r w:rsidRPr="00B365A0">
        <w:rPr>
          <w:lang w:val="uk-UA"/>
        </w:rPr>
        <w:t>райдерж</w:t>
      </w:r>
      <w:r w:rsidR="00777590" w:rsidRPr="00B365A0">
        <w:rPr>
          <w:lang w:val="uk-UA"/>
        </w:rPr>
        <w:t>адміністрації;</w:t>
      </w:r>
    </w:p>
    <w:p w:rsidR="008A7EB5" w:rsidRPr="00B365A0" w:rsidRDefault="008A7EB5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7.11.</w:t>
      </w:r>
      <w:r w:rsidR="00777590" w:rsidRPr="00B365A0">
        <w:rPr>
          <w:lang w:val="uk-UA"/>
        </w:rPr>
        <w:t xml:space="preserve"> </w:t>
      </w:r>
      <w:r w:rsidR="00B620EB">
        <w:rPr>
          <w:lang w:val="uk-UA"/>
        </w:rPr>
        <w:t>в</w:t>
      </w:r>
      <w:r w:rsidR="00B620EB" w:rsidRPr="00B620EB">
        <w:rPr>
          <w:lang w:val="uk-UA"/>
        </w:rPr>
        <w:t>идає у межах своїх повноважень накази, організовує контроль за їх виконанням. 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територіальних органах Мін’юсту. Видання, набрання чинності, виконання та припинення дії наказів, які відповідно до закону є адміністративними актами, здійснюється з урахуванням вимог, встановлених Законом України «Про адміністративну процедуру</w:t>
      </w:r>
      <w:r w:rsidR="00777590" w:rsidRPr="00B365A0">
        <w:rPr>
          <w:lang w:val="uk-UA"/>
        </w:rPr>
        <w:t xml:space="preserve">; </w:t>
      </w:r>
    </w:p>
    <w:p w:rsidR="008A7EB5" w:rsidRPr="00B365A0" w:rsidRDefault="008A7EB5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7.12.</w:t>
      </w:r>
      <w:r w:rsidR="00ED76B9" w:rsidRPr="00B365A0">
        <w:rPr>
          <w:lang w:val="uk-UA"/>
        </w:rPr>
        <w:t xml:space="preserve"> </w:t>
      </w:r>
      <w:r w:rsidR="00777590" w:rsidRPr="00B365A0">
        <w:rPr>
          <w:lang w:val="uk-UA"/>
        </w:rPr>
        <w:t xml:space="preserve">подає на затвердження голові </w:t>
      </w:r>
      <w:r w:rsidRPr="00B365A0">
        <w:rPr>
          <w:lang w:val="uk-UA"/>
        </w:rPr>
        <w:t>райдерж</w:t>
      </w:r>
      <w:r w:rsidR="00777590" w:rsidRPr="00B365A0">
        <w:rPr>
          <w:lang w:val="uk-UA"/>
        </w:rPr>
        <w:t xml:space="preserve">адміністрації проекти кошторису та штатного розпису </w:t>
      </w:r>
      <w:r w:rsidRPr="00B365A0">
        <w:rPr>
          <w:lang w:val="uk-UA"/>
        </w:rPr>
        <w:t xml:space="preserve">Відділу </w:t>
      </w:r>
      <w:r w:rsidR="00777590" w:rsidRPr="00B365A0">
        <w:rPr>
          <w:lang w:val="uk-UA"/>
        </w:rPr>
        <w:t xml:space="preserve"> в межах визначеної граничної чисельності та фонду оплати праці його працівників; </w:t>
      </w:r>
    </w:p>
    <w:p w:rsidR="008A7EB5" w:rsidRPr="00B365A0" w:rsidRDefault="008A7EB5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7.13.</w:t>
      </w:r>
      <w:r w:rsidR="00777590" w:rsidRPr="00B365A0">
        <w:rPr>
          <w:lang w:val="uk-UA"/>
        </w:rPr>
        <w:t xml:space="preserve"> розпоряджається коштами в межах кошторису </w:t>
      </w:r>
      <w:r w:rsidRPr="00B365A0">
        <w:rPr>
          <w:lang w:val="uk-UA"/>
        </w:rPr>
        <w:t>Відділу</w:t>
      </w:r>
      <w:r w:rsidR="00777590" w:rsidRPr="00B365A0">
        <w:rPr>
          <w:lang w:val="uk-UA"/>
        </w:rPr>
        <w:t xml:space="preserve">, затвердженого головою </w:t>
      </w:r>
      <w:r w:rsidRPr="00B365A0">
        <w:rPr>
          <w:lang w:val="uk-UA"/>
        </w:rPr>
        <w:t>райдержа</w:t>
      </w:r>
      <w:r w:rsidR="00777590" w:rsidRPr="00B365A0">
        <w:rPr>
          <w:lang w:val="uk-UA"/>
        </w:rPr>
        <w:t xml:space="preserve">дміністрації </w:t>
      </w:r>
    </w:p>
    <w:p w:rsidR="008A7EB5" w:rsidRPr="00B365A0" w:rsidRDefault="008A7EB5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7.14.</w:t>
      </w:r>
      <w:r w:rsidR="00777590" w:rsidRPr="00B365A0">
        <w:rPr>
          <w:lang w:val="uk-UA"/>
        </w:rPr>
        <w:t xml:space="preserve"> проводить підбір кадрів; </w:t>
      </w:r>
    </w:p>
    <w:p w:rsidR="006246B6" w:rsidRPr="00B365A0" w:rsidRDefault="008A7EB5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7.15.</w:t>
      </w:r>
      <w:r w:rsidR="00777590" w:rsidRPr="00B365A0">
        <w:rPr>
          <w:lang w:val="uk-UA"/>
        </w:rPr>
        <w:t xml:space="preserve"> організовує роботу з підвищення рівня професійної компетентності державних службовців </w:t>
      </w:r>
      <w:r w:rsidR="006246B6" w:rsidRPr="00B365A0">
        <w:rPr>
          <w:lang w:val="uk-UA"/>
        </w:rPr>
        <w:t>Відділу</w:t>
      </w:r>
      <w:r w:rsidR="00777590" w:rsidRPr="00B365A0">
        <w:rPr>
          <w:lang w:val="uk-UA"/>
        </w:rPr>
        <w:t xml:space="preserve">; </w:t>
      </w:r>
    </w:p>
    <w:p w:rsidR="006246B6" w:rsidRPr="00B365A0" w:rsidRDefault="006246B6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7.16. </w:t>
      </w:r>
      <w:r w:rsidR="00777590" w:rsidRPr="00B365A0">
        <w:rPr>
          <w:lang w:val="uk-UA"/>
        </w:rPr>
        <w:t xml:space="preserve">призначає на посади та звільняє з посад у порядку, передбаченому законодавством про державну службу, державних службовців </w:t>
      </w:r>
      <w:r w:rsidRPr="00B365A0">
        <w:rPr>
          <w:lang w:val="uk-UA"/>
        </w:rPr>
        <w:t>Відділу</w:t>
      </w:r>
      <w:r w:rsidR="00777590" w:rsidRPr="00B365A0">
        <w:rPr>
          <w:lang w:val="uk-UA"/>
        </w:rPr>
        <w:t>, виконує інші повноваження з питань державної служби; приймає на роботу та звільняє з роботи в порядку, передбаченому законодавством про працю, працівників ст</w:t>
      </w:r>
      <w:r w:rsidR="003E2E1B">
        <w:rPr>
          <w:lang w:val="uk-UA"/>
        </w:rPr>
        <w:t xml:space="preserve">руктурного підрозділу які не є </w:t>
      </w:r>
      <w:r w:rsidR="00777590" w:rsidRPr="00B365A0">
        <w:rPr>
          <w:lang w:val="uk-UA"/>
        </w:rPr>
        <w:t xml:space="preserve">державними службовцями, приймає рішення щодо їх заохочення, притягнення до дисциплінарної відповідальності; </w:t>
      </w:r>
    </w:p>
    <w:p w:rsidR="006246B6" w:rsidRPr="00B365A0" w:rsidRDefault="006246B6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lastRenderedPageBreak/>
        <w:t>7.17.</w:t>
      </w:r>
      <w:r w:rsidR="00777590" w:rsidRPr="00B365A0">
        <w:rPr>
          <w:lang w:val="uk-UA"/>
        </w:rPr>
        <w:t xml:space="preserve"> проводить особистий прийом громадян з питань, що належать до повноважень </w:t>
      </w:r>
      <w:r w:rsidRPr="00B365A0">
        <w:rPr>
          <w:lang w:val="uk-UA"/>
        </w:rPr>
        <w:t>Відділу;</w:t>
      </w:r>
      <w:r w:rsidR="00777590" w:rsidRPr="00B365A0">
        <w:rPr>
          <w:lang w:val="uk-UA"/>
        </w:rPr>
        <w:t xml:space="preserve"> </w:t>
      </w:r>
    </w:p>
    <w:p w:rsidR="006246B6" w:rsidRPr="00B365A0" w:rsidRDefault="006246B6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7.18.</w:t>
      </w:r>
      <w:r w:rsidR="00777590" w:rsidRPr="00B365A0">
        <w:rPr>
          <w:lang w:val="uk-UA"/>
        </w:rPr>
        <w:t xml:space="preserve"> забезпечує дотримання працівниками </w:t>
      </w:r>
      <w:r w:rsidRPr="00B365A0">
        <w:rPr>
          <w:lang w:val="uk-UA"/>
        </w:rPr>
        <w:t xml:space="preserve">Відділу </w:t>
      </w:r>
      <w:r w:rsidR="00777590" w:rsidRPr="00B365A0">
        <w:rPr>
          <w:lang w:val="uk-UA"/>
        </w:rPr>
        <w:t xml:space="preserve"> правил внутрішнього трудового розпорядку та виконавської дисципліни; </w:t>
      </w:r>
    </w:p>
    <w:p w:rsidR="00595562" w:rsidRDefault="006246B6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7.19.</w:t>
      </w:r>
      <w:r w:rsidR="00777590" w:rsidRPr="00B365A0">
        <w:rPr>
          <w:lang w:val="uk-UA"/>
        </w:rPr>
        <w:t xml:space="preserve"> виконує інші повноваження, визначені законодавством</w:t>
      </w:r>
      <w:r w:rsidR="00DE71A1">
        <w:rPr>
          <w:lang w:val="uk-UA"/>
        </w:rPr>
        <w:t>.</w:t>
      </w:r>
    </w:p>
    <w:p w:rsidR="00ED76B9" w:rsidRPr="00B365A0" w:rsidRDefault="00ED76B9" w:rsidP="00777590">
      <w:pPr>
        <w:ind w:firstLine="708"/>
        <w:jc w:val="both"/>
        <w:rPr>
          <w:lang w:val="uk-UA"/>
        </w:rPr>
      </w:pPr>
    </w:p>
    <w:p w:rsidR="006246B6" w:rsidRPr="00B365A0" w:rsidRDefault="00ED76B9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 xml:space="preserve">8. Начальник </w:t>
      </w:r>
      <w:r w:rsidR="00DE71A1">
        <w:rPr>
          <w:lang w:val="uk-UA"/>
        </w:rPr>
        <w:t>В</w:t>
      </w:r>
      <w:r w:rsidRPr="00B365A0">
        <w:rPr>
          <w:lang w:val="uk-UA"/>
        </w:rPr>
        <w:t xml:space="preserve">ідділу здійснює повноваження з питань державної служби та організації роботи інших працівників цього підрозділу. </w:t>
      </w:r>
    </w:p>
    <w:p w:rsidR="00DE71A1" w:rsidRDefault="00DE71A1" w:rsidP="00777590">
      <w:pPr>
        <w:ind w:firstLine="708"/>
        <w:jc w:val="both"/>
        <w:rPr>
          <w:lang w:val="uk-UA"/>
        </w:rPr>
      </w:pPr>
    </w:p>
    <w:p w:rsidR="006246B6" w:rsidRPr="00B365A0" w:rsidRDefault="00ED76B9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9</w:t>
      </w:r>
      <w:r w:rsidR="006246B6" w:rsidRPr="00B365A0">
        <w:rPr>
          <w:lang w:val="uk-UA"/>
        </w:rPr>
        <w:t>.</w:t>
      </w:r>
      <w:r w:rsidR="00777590" w:rsidRPr="00B365A0">
        <w:rPr>
          <w:lang w:val="uk-UA"/>
        </w:rPr>
        <w:t xml:space="preserve"> Накази начальника </w:t>
      </w:r>
      <w:r w:rsidR="009F7105">
        <w:rPr>
          <w:lang w:val="uk-UA"/>
        </w:rPr>
        <w:t>Відділу</w:t>
      </w:r>
      <w:r w:rsidR="00777590" w:rsidRPr="00B365A0">
        <w:rPr>
          <w:lang w:val="uk-UA"/>
        </w:rPr>
        <w:t xml:space="preserve">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</w:t>
      </w:r>
      <w:r w:rsidR="006246B6" w:rsidRPr="00B365A0">
        <w:rPr>
          <w:lang w:val="uk-UA"/>
        </w:rPr>
        <w:t>райдерж</w:t>
      </w:r>
      <w:r w:rsidR="00DE71A1">
        <w:rPr>
          <w:lang w:val="uk-UA"/>
        </w:rPr>
        <w:t>адміністрації</w:t>
      </w:r>
      <w:r w:rsidR="006246B6" w:rsidRPr="00B365A0">
        <w:rPr>
          <w:lang w:val="uk-UA"/>
        </w:rPr>
        <w:t>.</w:t>
      </w:r>
    </w:p>
    <w:p w:rsidR="00DE71A1" w:rsidRDefault="00DE71A1" w:rsidP="00777590">
      <w:pPr>
        <w:ind w:firstLine="708"/>
        <w:jc w:val="both"/>
        <w:rPr>
          <w:lang w:val="uk-UA"/>
        </w:rPr>
      </w:pPr>
    </w:p>
    <w:p w:rsidR="006246B6" w:rsidRDefault="00DE71A1" w:rsidP="00777590">
      <w:pPr>
        <w:ind w:firstLine="708"/>
        <w:jc w:val="both"/>
        <w:rPr>
          <w:lang w:val="uk-UA"/>
        </w:rPr>
      </w:pPr>
      <w:r>
        <w:rPr>
          <w:lang w:val="uk-UA"/>
        </w:rPr>
        <w:t xml:space="preserve">10. </w:t>
      </w:r>
      <w:r w:rsidRPr="00595562">
        <w:rPr>
          <w:lang w:val="uk-UA"/>
        </w:rPr>
        <w:t xml:space="preserve">У разі відсутності </w:t>
      </w:r>
      <w:r>
        <w:rPr>
          <w:lang w:val="uk-UA"/>
        </w:rPr>
        <w:t xml:space="preserve">начальника </w:t>
      </w:r>
      <w:r>
        <w:rPr>
          <w:lang w:val="uk-UA"/>
        </w:rPr>
        <w:t>В</w:t>
      </w:r>
      <w:r>
        <w:rPr>
          <w:lang w:val="uk-UA"/>
        </w:rPr>
        <w:t>ідділу</w:t>
      </w:r>
      <w:r w:rsidRPr="00595562">
        <w:rPr>
          <w:lang w:val="uk-UA"/>
        </w:rPr>
        <w:t xml:space="preserve"> його обов'язки виконує інша посадова особа</w:t>
      </w:r>
      <w:r>
        <w:rPr>
          <w:lang w:val="uk-UA"/>
        </w:rPr>
        <w:t xml:space="preserve"> за наказом начальника </w:t>
      </w:r>
      <w:r>
        <w:rPr>
          <w:lang w:val="uk-UA"/>
        </w:rPr>
        <w:t>В</w:t>
      </w:r>
      <w:r>
        <w:rPr>
          <w:lang w:val="uk-UA"/>
        </w:rPr>
        <w:t>ідділу</w:t>
      </w:r>
      <w:r w:rsidRPr="00595562">
        <w:rPr>
          <w:lang w:val="uk-UA"/>
        </w:rPr>
        <w:t>.</w:t>
      </w:r>
    </w:p>
    <w:p w:rsidR="00DE71A1" w:rsidRPr="00B365A0" w:rsidRDefault="00DE71A1" w:rsidP="00777590">
      <w:pPr>
        <w:ind w:firstLine="708"/>
        <w:jc w:val="both"/>
        <w:rPr>
          <w:lang w:val="uk-UA"/>
        </w:rPr>
      </w:pPr>
    </w:p>
    <w:p w:rsidR="006246B6" w:rsidRPr="00B365A0" w:rsidRDefault="00ED76B9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1</w:t>
      </w:r>
      <w:r w:rsidR="00DE71A1">
        <w:rPr>
          <w:lang w:val="uk-UA"/>
        </w:rPr>
        <w:t>1</w:t>
      </w:r>
      <w:r w:rsidR="006246B6" w:rsidRPr="00B365A0">
        <w:rPr>
          <w:lang w:val="uk-UA"/>
        </w:rPr>
        <w:t>.</w:t>
      </w:r>
      <w:r w:rsidR="00777590" w:rsidRPr="00B365A0">
        <w:rPr>
          <w:lang w:val="uk-UA"/>
        </w:rPr>
        <w:t xml:space="preserve"> Для розроблення рекомендацій і пропозицій щодо основних напрямів діяльності </w:t>
      </w:r>
      <w:r w:rsidR="003E2E1B">
        <w:rPr>
          <w:lang w:val="uk-UA"/>
        </w:rPr>
        <w:t xml:space="preserve">Відділу, </w:t>
      </w:r>
      <w:r w:rsidR="00777590" w:rsidRPr="00B365A0">
        <w:rPr>
          <w:lang w:val="uk-UA"/>
        </w:rPr>
        <w:t xml:space="preserve">обговорення програм і розв’язання інших питань у </w:t>
      </w:r>
      <w:r w:rsidR="006246B6" w:rsidRPr="00B365A0">
        <w:rPr>
          <w:lang w:val="uk-UA"/>
        </w:rPr>
        <w:t xml:space="preserve">Відділі </w:t>
      </w:r>
      <w:r w:rsidR="00777590" w:rsidRPr="00B365A0">
        <w:rPr>
          <w:lang w:val="uk-UA"/>
        </w:rPr>
        <w:t xml:space="preserve"> можуть утворюватися ради (наукові, громадські) та комісії. Склад рад і комісій, положення про них затверджує начальник </w:t>
      </w:r>
      <w:r w:rsidR="006246B6" w:rsidRPr="00B365A0">
        <w:rPr>
          <w:lang w:val="uk-UA"/>
        </w:rPr>
        <w:t>Відділу</w:t>
      </w:r>
      <w:r w:rsidR="00777590" w:rsidRPr="00B365A0">
        <w:rPr>
          <w:lang w:val="uk-UA"/>
        </w:rPr>
        <w:t xml:space="preserve">. </w:t>
      </w:r>
    </w:p>
    <w:p w:rsidR="006246B6" w:rsidRPr="00B365A0" w:rsidRDefault="006246B6" w:rsidP="00777590">
      <w:pPr>
        <w:ind w:firstLine="708"/>
        <w:jc w:val="both"/>
        <w:rPr>
          <w:lang w:val="uk-UA"/>
        </w:rPr>
      </w:pPr>
    </w:p>
    <w:p w:rsidR="007F1493" w:rsidRPr="00B365A0" w:rsidRDefault="006246B6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1</w:t>
      </w:r>
      <w:r w:rsidR="00DE71A1">
        <w:rPr>
          <w:lang w:val="uk-UA"/>
        </w:rPr>
        <w:t>2</w:t>
      </w:r>
      <w:r w:rsidR="00777590" w:rsidRPr="00B365A0">
        <w:rPr>
          <w:lang w:val="uk-UA"/>
        </w:rPr>
        <w:t xml:space="preserve">. Граничну чисельність, фонд оплати праці працівників </w:t>
      </w:r>
      <w:r w:rsidR="007F1493" w:rsidRPr="00B365A0">
        <w:rPr>
          <w:lang w:val="uk-UA"/>
        </w:rPr>
        <w:t xml:space="preserve">Відділу </w:t>
      </w:r>
      <w:r w:rsidR="00777590" w:rsidRPr="00B365A0">
        <w:rPr>
          <w:lang w:val="uk-UA"/>
        </w:rPr>
        <w:t xml:space="preserve"> визначає голова </w:t>
      </w:r>
      <w:r w:rsidR="007F1493" w:rsidRPr="00B365A0">
        <w:rPr>
          <w:lang w:val="uk-UA"/>
        </w:rPr>
        <w:t>райдержад</w:t>
      </w:r>
      <w:r w:rsidR="00777590" w:rsidRPr="00B365A0">
        <w:rPr>
          <w:lang w:val="uk-UA"/>
        </w:rPr>
        <w:t xml:space="preserve">міністрації в межах відповідних бюджетних призначень. </w:t>
      </w:r>
    </w:p>
    <w:p w:rsidR="007F1493" w:rsidRPr="00B365A0" w:rsidRDefault="007F1493" w:rsidP="00777590">
      <w:pPr>
        <w:ind w:firstLine="708"/>
        <w:jc w:val="both"/>
        <w:rPr>
          <w:lang w:val="uk-UA"/>
        </w:rPr>
      </w:pPr>
    </w:p>
    <w:p w:rsidR="007F1493" w:rsidRPr="00B365A0" w:rsidRDefault="007F1493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1</w:t>
      </w:r>
      <w:r w:rsidR="00DE71A1">
        <w:rPr>
          <w:lang w:val="uk-UA"/>
        </w:rPr>
        <w:t>3</w:t>
      </w:r>
      <w:r w:rsidRPr="00B365A0">
        <w:rPr>
          <w:lang w:val="uk-UA"/>
        </w:rPr>
        <w:t>.</w:t>
      </w:r>
      <w:r w:rsidR="00777590" w:rsidRPr="00B365A0">
        <w:rPr>
          <w:lang w:val="uk-UA"/>
        </w:rPr>
        <w:t xml:space="preserve"> Штатний розпис і кошторис </w:t>
      </w:r>
      <w:r w:rsidRPr="00B365A0">
        <w:rPr>
          <w:lang w:val="uk-UA"/>
        </w:rPr>
        <w:t xml:space="preserve">Відділу </w:t>
      </w:r>
      <w:r w:rsidR="00777590" w:rsidRPr="00B365A0">
        <w:rPr>
          <w:lang w:val="uk-UA"/>
        </w:rPr>
        <w:t xml:space="preserve"> затверджує голова </w:t>
      </w:r>
      <w:r w:rsidRPr="00B365A0">
        <w:rPr>
          <w:lang w:val="uk-UA"/>
        </w:rPr>
        <w:t xml:space="preserve">райдержадміністрації </w:t>
      </w:r>
      <w:r w:rsidR="00777590" w:rsidRPr="00B365A0">
        <w:rPr>
          <w:lang w:val="uk-UA"/>
        </w:rPr>
        <w:t xml:space="preserve">за пропозиціями начальника </w:t>
      </w:r>
      <w:r w:rsidRPr="00B365A0">
        <w:rPr>
          <w:lang w:val="uk-UA"/>
        </w:rPr>
        <w:t xml:space="preserve">Відділу </w:t>
      </w:r>
      <w:r w:rsidR="00777590" w:rsidRPr="00B365A0">
        <w:rPr>
          <w:lang w:val="uk-UA"/>
        </w:rPr>
        <w:t xml:space="preserve"> </w:t>
      </w:r>
      <w:r w:rsidR="009A53B7" w:rsidRPr="00B365A0">
        <w:rPr>
          <w:lang w:val="uk-UA"/>
        </w:rPr>
        <w:t xml:space="preserve">в порядку,  встановленому   чинним законодавством. </w:t>
      </w:r>
    </w:p>
    <w:p w:rsidR="009A53B7" w:rsidRPr="00B365A0" w:rsidRDefault="009A53B7" w:rsidP="00777590">
      <w:pPr>
        <w:ind w:firstLine="708"/>
        <w:jc w:val="both"/>
        <w:rPr>
          <w:lang w:val="uk-UA"/>
        </w:rPr>
      </w:pPr>
    </w:p>
    <w:p w:rsidR="00777590" w:rsidRPr="00B365A0" w:rsidRDefault="007F1493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1</w:t>
      </w:r>
      <w:r w:rsidR="00DE71A1">
        <w:rPr>
          <w:lang w:val="uk-UA"/>
        </w:rPr>
        <w:t>4</w:t>
      </w:r>
      <w:r w:rsidRPr="00B365A0">
        <w:rPr>
          <w:lang w:val="uk-UA"/>
        </w:rPr>
        <w:t>.</w:t>
      </w:r>
      <w:r w:rsidR="00777590" w:rsidRPr="00B365A0">
        <w:rPr>
          <w:lang w:val="uk-UA"/>
        </w:rPr>
        <w:t xml:space="preserve"> </w:t>
      </w:r>
      <w:r w:rsidRPr="00B365A0">
        <w:rPr>
          <w:lang w:val="uk-UA"/>
        </w:rPr>
        <w:t xml:space="preserve">Відділ </w:t>
      </w:r>
      <w:r w:rsidR="00777590" w:rsidRPr="00B365A0">
        <w:rPr>
          <w:lang w:val="uk-UA"/>
        </w:rPr>
        <w:t xml:space="preserve"> є юридичною особою публічного права, має самостійний баланс, рахунки в органах Казначейства, печатку із зображенням Державного </w:t>
      </w:r>
      <w:r w:rsidR="009A53B7" w:rsidRPr="00B365A0">
        <w:rPr>
          <w:lang w:val="uk-UA"/>
        </w:rPr>
        <w:t>Г</w:t>
      </w:r>
      <w:r w:rsidR="00777590" w:rsidRPr="00B365A0">
        <w:rPr>
          <w:lang w:val="uk-UA"/>
        </w:rPr>
        <w:t>ерба України та своїм найменуванням, власні бланки.</w:t>
      </w:r>
    </w:p>
    <w:p w:rsidR="007F1493" w:rsidRPr="00B365A0" w:rsidRDefault="007F1493" w:rsidP="00777590">
      <w:pPr>
        <w:ind w:firstLine="708"/>
        <w:jc w:val="both"/>
        <w:rPr>
          <w:lang w:val="uk-UA"/>
        </w:rPr>
      </w:pPr>
    </w:p>
    <w:p w:rsidR="009A53B7" w:rsidRPr="00B365A0" w:rsidRDefault="009A53B7" w:rsidP="00777590">
      <w:pPr>
        <w:ind w:firstLine="708"/>
        <w:jc w:val="both"/>
        <w:rPr>
          <w:lang w:val="uk-UA"/>
        </w:rPr>
      </w:pPr>
      <w:r w:rsidRPr="00B365A0">
        <w:rPr>
          <w:lang w:val="uk-UA"/>
        </w:rPr>
        <w:t>1</w:t>
      </w:r>
      <w:r w:rsidR="00DE71A1">
        <w:rPr>
          <w:lang w:val="uk-UA"/>
        </w:rPr>
        <w:t>5</w:t>
      </w:r>
      <w:r w:rsidRPr="00B365A0">
        <w:rPr>
          <w:lang w:val="uk-UA"/>
        </w:rPr>
        <w:t>. Юридичне місце знаходження Відділу: 68702, Україна, Одеська область, Болградський район, місце Болград, проспект Соборний, 149</w:t>
      </w:r>
      <w:r w:rsidR="00506239">
        <w:rPr>
          <w:lang w:val="uk-UA"/>
        </w:rPr>
        <w:t>.</w:t>
      </w:r>
      <w:bookmarkStart w:id="2" w:name="_GoBack"/>
      <w:bookmarkEnd w:id="2"/>
    </w:p>
    <w:p w:rsidR="009A53B7" w:rsidRPr="00B365A0" w:rsidRDefault="009A53B7" w:rsidP="007F1493">
      <w:pPr>
        <w:ind w:firstLine="708"/>
        <w:jc w:val="center"/>
        <w:rPr>
          <w:lang w:val="uk-UA"/>
        </w:rPr>
      </w:pPr>
    </w:p>
    <w:p w:rsidR="007F1493" w:rsidRPr="00B365A0" w:rsidRDefault="007F1493" w:rsidP="007F1493">
      <w:pPr>
        <w:ind w:firstLine="708"/>
        <w:jc w:val="center"/>
        <w:rPr>
          <w:lang w:val="uk-UA"/>
        </w:rPr>
      </w:pPr>
      <w:r w:rsidRPr="00B365A0">
        <w:rPr>
          <w:lang w:val="uk-UA"/>
        </w:rPr>
        <w:t>______________________________________________</w:t>
      </w:r>
    </w:p>
    <w:p w:rsidR="00BE65FD" w:rsidRPr="00B365A0" w:rsidRDefault="00BE65FD" w:rsidP="007F1493">
      <w:pPr>
        <w:ind w:firstLine="708"/>
        <w:jc w:val="center"/>
        <w:rPr>
          <w:lang w:val="uk-UA"/>
        </w:rPr>
      </w:pPr>
    </w:p>
    <w:p w:rsidR="00BE65FD" w:rsidRPr="00B365A0" w:rsidRDefault="00BE65FD" w:rsidP="007F1493">
      <w:pPr>
        <w:ind w:firstLine="708"/>
        <w:jc w:val="center"/>
        <w:rPr>
          <w:lang w:val="uk-UA"/>
        </w:rPr>
      </w:pPr>
    </w:p>
    <w:p w:rsidR="00BE65FD" w:rsidRPr="00B365A0" w:rsidRDefault="00BE65FD" w:rsidP="007F1493">
      <w:pPr>
        <w:ind w:firstLine="708"/>
        <w:jc w:val="center"/>
        <w:rPr>
          <w:lang w:val="uk-UA"/>
        </w:rPr>
      </w:pPr>
    </w:p>
    <w:p w:rsidR="00BE65FD" w:rsidRPr="00B365A0" w:rsidRDefault="00BE65FD" w:rsidP="007F1493">
      <w:pPr>
        <w:ind w:firstLine="708"/>
        <w:jc w:val="center"/>
        <w:rPr>
          <w:lang w:val="uk-UA"/>
        </w:rPr>
      </w:pPr>
    </w:p>
    <w:p w:rsidR="00BE65FD" w:rsidRPr="00B365A0" w:rsidRDefault="00BE65FD" w:rsidP="007F1493">
      <w:pPr>
        <w:ind w:firstLine="708"/>
        <w:jc w:val="center"/>
        <w:rPr>
          <w:lang w:val="uk-UA"/>
        </w:rPr>
      </w:pPr>
    </w:p>
    <w:p w:rsidR="00BE65FD" w:rsidRPr="00B365A0" w:rsidRDefault="00BE65FD" w:rsidP="007F1493">
      <w:pPr>
        <w:ind w:firstLine="708"/>
        <w:jc w:val="center"/>
        <w:rPr>
          <w:lang w:val="uk-UA"/>
        </w:rPr>
      </w:pPr>
    </w:p>
    <w:p w:rsidR="00BE65FD" w:rsidRPr="00B365A0" w:rsidRDefault="00BE65FD" w:rsidP="007F1493">
      <w:pPr>
        <w:ind w:firstLine="708"/>
        <w:jc w:val="center"/>
        <w:rPr>
          <w:lang w:val="uk-UA"/>
        </w:rPr>
      </w:pPr>
    </w:p>
    <w:sectPr w:rsidR="00BE65FD" w:rsidRPr="00B365A0" w:rsidSect="003E2E1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2C" w:rsidRDefault="0025072C" w:rsidP="003E2E1B">
      <w:r>
        <w:separator/>
      </w:r>
    </w:p>
  </w:endnote>
  <w:endnote w:type="continuationSeparator" w:id="0">
    <w:p w:rsidR="0025072C" w:rsidRDefault="0025072C" w:rsidP="003E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2C" w:rsidRDefault="0025072C" w:rsidP="003E2E1B">
      <w:r>
        <w:separator/>
      </w:r>
    </w:p>
  </w:footnote>
  <w:footnote w:type="continuationSeparator" w:id="0">
    <w:p w:rsidR="0025072C" w:rsidRDefault="0025072C" w:rsidP="003E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188030"/>
      <w:docPartObj>
        <w:docPartGallery w:val="Page Numbers (Top of Page)"/>
        <w:docPartUnique/>
      </w:docPartObj>
    </w:sdtPr>
    <w:sdtEndPr/>
    <w:sdtContent>
      <w:p w:rsidR="003E2E1B" w:rsidRDefault="003E2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39">
          <w:rPr>
            <w:noProof/>
          </w:rPr>
          <w:t>8</w:t>
        </w:r>
        <w:r>
          <w:fldChar w:fldCharType="end"/>
        </w:r>
      </w:p>
    </w:sdtContent>
  </w:sdt>
  <w:p w:rsidR="003E2E1B" w:rsidRDefault="003E2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E"/>
    <w:rsid w:val="00013367"/>
    <w:rsid w:val="0004282D"/>
    <w:rsid w:val="000428E4"/>
    <w:rsid w:val="00063095"/>
    <w:rsid w:val="00080E87"/>
    <w:rsid w:val="000B5F2F"/>
    <w:rsid w:val="000C7E63"/>
    <w:rsid w:val="00107F6B"/>
    <w:rsid w:val="001A4B75"/>
    <w:rsid w:val="001E4027"/>
    <w:rsid w:val="00212FBA"/>
    <w:rsid w:val="00246EF1"/>
    <w:rsid w:val="0025072C"/>
    <w:rsid w:val="002815F9"/>
    <w:rsid w:val="002A3B64"/>
    <w:rsid w:val="002C38AD"/>
    <w:rsid w:val="002D011C"/>
    <w:rsid w:val="00304EBB"/>
    <w:rsid w:val="003265BC"/>
    <w:rsid w:val="00362E2F"/>
    <w:rsid w:val="003E2E1B"/>
    <w:rsid w:val="00442E9B"/>
    <w:rsid w:val="0047432E"/>
    <w:rsid w:val="004A044E"/>
    <w:rsid w:val="004B63D2"/>
    <w:rsid w:val="004E191A"/>
    <w:rsid w:val="00506239"/>
    <w:rsid w:val="00531056"/>
    <w:rsid w:val="00583FC7"/>
    <w:rsid w:val="00587408"/>
    <w:rsid w:val="0059513C"/>
    <w:rsid w:val="00595562"/>
    <w:rsid w:val="005A1DB2"/>
    <w:rsid w:val="005C592B"/>
    <w:rsid w:val="006246B6"/>
    <w:rsid w:val="00653BCF"/>
    <w:rsid w:val="006B71BD"/>
    <w:rsid w:val="006F6F41"/>
    <w:rsid w:val="00706F6D"/>
    <w:rsid w:val="00737B10"/>
    <w:rsid w:val="007748E9"/>
    <w:rsid w:val="00777590"/>
    <w:rsid w:val="00790088"/>
    <w:rsid w:val="007A4BAB"/>
    <w:rsid w:val="007E311A"/>
    <w:rsid w:val="007F1493"/>
    <w:rsid w:val="008118D8"/>
    <w:rsid w:val="00847B41"/>
    <w:rsid w:val="008515A4"/>
    <w:rsid w:val="008707B4"/>
    <w:rsid w:val="00880B3E"/>
    <w:rsid w:val="008A4691"/>
    <w:rsid w:val="008A7EB5"/>
    <w:rsid w:val="008C1F44"/>
    <w:rsid w:val="008D6674"/>
    <w:rsid w:val="008E76E6"/>
    <w:rsid w:val="00906AA3"/>
    <w:rsid w:val="0095003E"/>
    <w:rsid w:val="00952070"/>
    <w:rsid w:val="009A53B7"/>
    <w:rsid w:val="009F7105"/>
    <w:rsid w:val="00A2012D"/>
    <w:rsid w:val="00A7592D"/>
    <w:rsid w:val="00AE3805"/>
    <w:rsid w:val="00B1762B"/>
    <w:rsid w:val="00B365A0"/>
    <w:rsid w:val="00B4700F"/>
    <w:rsid w:val="00B620EB"/>
    <w:rsid w:val="00B746D6"/>
    <w:rsid w:val="00B83B1D"/>
    <w:rsid w:val="00B97782"/>
    <w:rsid w:val="00BE5A59"/>
    <w:rsid w:val="00BE65FD"/>
    <w:rsid w:val="00C10A86"/>
    <w:rsid w:val="00C12626"/>
    <w:rsid w:val="00C20E98"/>
    <w:rsid w:val="00C550FC"/>
    <w:rsid w:val="00C95015"/>
    <w:rsid w:val="00D27BFF"/>
    <w:rsid w:val="00D4749F"/>
    <w:rsid w:val="00D73E05"/>
    <w:rsid w:val="00DE71A1"/>
    <w:rsid w:val="00DF70CC"/>
    <w:rsid w:val="00E549DA"/>
    <w:rsid w:val="00E772C7"/>
    <w:rsid w:val="00E86DE5"/>
    <w:rsid w:val="00EB5E1C"/>
    <w:rsid w:val="00ED76B9"/>
    <w:rsid w:val="00EF7943"/>
    <w:rsid w:val="00F831BD"/>
    <w:rsid w:val="00F90D60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C91D"/>
  <w15:docId w15:val="{9865D661-EC36-4F24-935F-E6DE65F8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3BCF"/>
  </w:style>
  <w:style w:type="paragraph" w:styleId="a3">
    <w:name w:val="Normal (Web)"/>
    <w:basedOn w:val="a"/>
    <w:rsid w:val="00653BCF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706F6D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706F6D"/>
  </w:style>
  <w:style w:type="paragraph" w:customStyle="1" w:styleId="rvps2">
    <w:name w:val="rvps2"/>
    <w:basedOn w:val="a"/>
    <w:rsid w:val="00C20E98"/>
    <w:pPr>
      <w:spacing w:before="100" w:beforeAutospacing="1" w:after="100" w:afterAutospacing="1"/>
    </w:pPr>
  </w:style>
  <w:style w:type="paragraph" w:customStyle="1" w:styleId="tj">
    <w:name w:val="tj"/>
    <w:basedOn w:val="a"/>
    <w:rsid w:val="0059513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2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2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E2E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2E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E2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2E1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38CD-A554-4023-A5D5-6F2B73FD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10</cp:revision>
  <cp:lastPrinted>2025-01-22T14:02:00Z</cp:lastPrinted>
  <dcterms:created xsi:type="dcterms:W3CDTF">2025-01-23T07:58:00Z</dcterms:created>
  <dcterms:modified xsi:type="dcterms:W3CDTF">2025-06-20T06:14:00Z</dcterms:modified>
</cp:coreProperties>
</file>