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4" w:rsidRPr="009443B5" w:rsidRDefault="00066FD4" w:rsidP="009443B5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П Р О Т О К О Л № </w:t>
      </w:r>
      <w:bookmarkStart w:id="0" w:name="_GoBack"/>
      <w:bookmarkEnd w:id="0"/>
      <w:r w:rsidRPr="009443B5">
        <w:rPr>
          <w:rFonts w:ascii="Times New Roman" w:hAnsi="Times New Roman"/>
          <w:b/>
          <w:sz w:val="24"/>
          <w:szCs w:val="24"/>
        </w:rPr>
        <w:t>2</w:t>
      </w:r>
    </w:p>
    <w:p w:rsidR="00066FD4" w:rsidRPr="009443B5" w:rsidRDefault="00066FD4" w:rsidP="009443B5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заседания Общественного совета при Болградской районной государственной администрации</w:t>
      </w:r>
    </w:p>
    <w:p w:rsidR="00066FD4" w:rsidRPr="009443B5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21.03.2017 г.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Pr="009443B5">
        <w:rPr>
          <w:rFonts w:ascii="Times New Roman" w:hAnsi="Times New Roman"/>
          <w:sz w:val="24"/>
          <w:szCs w:val="24"/>
        </w:rPr>
        <w:t xml:space="preserve">        г. Болград</w:t>
      </w:r>
    </w:p>
    <w:p w:rsidR="00066FD4" w:rsidRPr="009443B5" w:rsidRDefault="00066FD4" w:rsidP="009443B5">
      <w:pPr>
        <w:tabs>
          <w:tab w:val="righ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Pr="009443B5">
        <w:rPr>
          <w:rFonts w:ascii="Times New Roman" w:hAnsi="Times New Roman"/>
          <w:sz w:val="24"/>
          <w:szCs w:val="24"/>
        </w:rPr>
        <w:t xml:space="preserve">   13.00 час.</w:t>
      </w:r>
    </w:p>
    <w:p w:rsidR="00066FD4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44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Pr="009443B5">
        <w:rPr>
          <w:rFonts w:ascii="Times New Roman" w:hAnsi="Times New Roman"/>
          <w:sz w:val="24"/>
          <w:szCs w:val="24"/>
        </w:rPr>
        <w:t xml:space="preserve"> кабинет 203   </w:t>
      </w:r>
    </w:p>
    <w:p w:rsidR="00066FD4" w:rsidRPr="009443B5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6FD4" w:rsidRPr="009443B5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>Присутствуют: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43B5">
        <w:rPr>
          <w:rFonts w:ascii="Times New Roman" w:hAnsi="Times New Roman"/>
          <w:sz w:val="24"/>
          <w:szCs w:val="24"/>
        </w:rPr>
        <w:t xml:space="preserve">Члены Общественного совета -15 человек </w:t>
      </w:r>
    </w:p>
    <w:p w:rsidR="00066FD4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443B5">
        <w:rPr>
          <w:rFonts w:ascii="Times New Roman" w:hAnsi="Times New Roman"/>
          <w:b/>
          <w:sz w:val="24"/>
          <w:szCs w:val="24"/>
        </w:rPr>
        <w:t>Радченко А.В.</w:t>
      </w:r>
      <w:r w:rsidRPr="009443B5">
        <w:rPr>
          <w:rFonts w:ascii="Times New Roman" w:hAnsi="Times New Roman"/>
          <w:sz w:val="24"/>
          <w:szCs w:val="24"/>
        </w:rPr>
        <w:t xml:space="preserve"> - заведующий сектором коммуникации с общественностью райгосадминистрации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9443B5">
        <w:rPr>
          <w:rFonts w:ascii="Times New Roman" w:hAnsi="Times New Roman"/>
          <w:sz w:val="24"/>
          <w:szCs w:val="24"/>
        </w:rPr>
        <w:t xml:space="preserve"> </w:t>
      </w:r>
    </w:p>
    <w:p w:rsidR="00066FD4" w:rsidRPr="009443B5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443B5">
        <w:rPr>
          <w:rFonts w:ascii="Times New Roman" w:hAnsi="Times New Roman"/>
          <w:b/>
          <w:sz w:val="24"/>
          <w:szCs w:val="24"/>
        </w:rPr>
        <w:t>Медынский С.Ю.</w:t>
      </w:r>
      <w:r w:rsidRPr="009443B5">
        <w:rPr>
          <w:rFonts w:ascii="Times New Roman" w:hAnsi="Times New Roman"/>
          <w:sz w:val="24"/>
          <w:szCs w:val="24"/>
        </w:rPr>
        <w:t xml:space="preserve"> - корреспондент газеты «Панорама»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66FD4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443B5">
        <w:rPr>
          <w:rFonts w:ascii="Times New Roman" w:hAnsi="Times New Roman"/>
          <w:sz w:val="24"/>
          <w:szCs w:val="24"/>
        </w:rPr>
        <w:t>Отсутствуют члены Общественного совета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9443B5">
        <w:rPr>
          <w:rFonts w:ascii="Times New Roman" w:hAnsi="Times New Roman"/>
          <w:sz w:val="24"/>
          <w:szCs w:val="24"/>
        </w:rPr>
        <w:t xml:space="preserve"> </w:t>
      </w:r>
      <w:r w:rsidRPr="009443B5">
        <w:rPr>
          <w:rFonts w:ascii="Times New Roman" w:hAnsi="Times New Roman"/>
          <w:b/>
          <w:sz w:val="24"/>
          <w:szCs w:val="24"/>
        </w:rPr>
        <w:t>Коршок О.В., Разживина Ю.И.,</w:t>
      </w:r>
      <w:r w:rsidRPr="00944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9443B5">
        <w:rPr>
          <w:rFonts w:ascii="Times New Roman" w:hAnsi="Times New Roman"/>
          <w:b/>
          <w:sz w:val="24"/>
          <w:szCs w:val="24"/>
        </w:rPr>
        <w:t>Самунжи А. Г.</w:t>
      </w:r>
      <w:r w:rsidRPr="009443B5">
        <w:rPr>
          <w:rFonts w:ascii="Times New Roman" w:hAnsi="Times New Roman"/>
          <w:sz w:val="24"/>
          <w:szCs w:val="24"/>
        </w:rPr>
        <w:t xml:space="preserve"> (по уважительной причине).</w:t>
      </w:r>
    </w:p>
    <w:p w:rsidR="00066FD4" w:rsidRPr="009443B5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6FD4" w:rsidRPr="009443B5" w:rsidRDefault="00066FD4" w:rsidP="006856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Повестка дня</w:t>
      </w:r>
    </w:p>
    <w:p w:rsidR="00066FD4" w:rsidRPr="009443B5" w:rsidRDefault="00066FD4" w:rsidP="0055515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1. Об утверждении Положения об общественном совете при Болградской районной государственной администрации</w:t>
      </w:r>
    </w:p>
    <w:p w:rsidR="00066FD4" w:rsidRPr="009443B5" w:rsidRDefault="00066FD4" w:rsidP="009443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        Информирует: </w:t>
      </w:r>
      <w:r w:rsidRPr="009443B5">
        <w:rPr>
          <w:rFonts w:ascii="Times New Roman" w:hAnsi="Times New Roman"/>
          <w:b/>
          <w:sz w:val="24"/>
          <w:szCs w:val="24"/>
        </w:rPr>
        <w:t>Милков А.С.</w:t>
      </w:r>
      <w:r w:rsidRPr="009443B5">
        <w:rPr>
          <w:rFonts w:ascii="Times New Roman" w:hAnsi="Times New Roman"/>
          <w:sz w:val="24"/>
          <w:szCs w:val="24"/>
        </w:rPr>
        <w:t xml:space="preserve"> – председатель Общественного  совета</w:t>
      </w:r>
    </w:p>
    <w:p w:rsidR="00066FD4" w:rsidRDefault="00066FD4" w:rsidP="009443B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43B5">
        <w:rPr>
          <w:rFonts w:ascii="Times New Roman" w:hAnsi="Times New Roman"/>
          <w:sz w:val="24"/>
          <w:szCs w:val="24"/>
        </w:rPr>
        <w:t xml:space="preserve">        при Болградской райгосадминистрации </w:t>
      </w:r>
    </w:p>
    <w:p w:rsidR="00066FD4" w:rsidRPr="009443B5" w:rsidRDefault="00066FD4" w:rsidP="009443B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6FD4" w:rsidRPr="009443B5" w:rsidRDefault="00066FD4" w:rsidP="001D26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 </w:t>
      </w:r>
      <w:r w:rsidRPr="009443B5">
        <w:rPr>
          <w:rFonts w:ascii="Times New Roman" w:hAnsi="Times New Roman"/>
          <w:b/>
          <w:sz w:val="24"/>
          <w:szCs w:val="24"/>
        </w:rPr>
        <w:t>2. Об утверждении Регламента Общественного совета при Болградской райгосадминистрации</w:t>
      </w:r>
    </w:p>
    <w:p w:rsidR="00066FD4" w:rsidRPr="009443B5" w:rsidRDefault="00066FD4" w:rsidP="009443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                    Информирует : </w:t>
      </w:r>
      <w:r w:rsidRPr="009443B5">
        <w:rPr>
          <w:rFonts w:ascii="Times New Roman" w:hAnsi="Times New Roman"/>
          <w:b/>
          <w:sz w:val="24"/>
          <w:szCs w:val="24"/>
        </w:rPr>
        <w:t>Милков А.С.</w:t>
      </w:r>
      <w:r w:rsidRPr="009443B5">
        <w:rPr>
          <w:rFonts w:ascii="Times New Roman" w:hAnsi="Times New Roman"/>
          <w:sz w:val="24"/>
          <w:szCs w:val="24"/>
        </w:rPr>
        <w:t xml:space="preserve">–председатель Общественного совета    </w:t>
      </w:r>
    </w:p>
    <w:p w:rsidR="00066FD4" w:rsidRDefault="00066FD4" w:rsidP="009443B5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43B5">
        <w:rPr>
          <w:rFonts w:ascii="Times New Roman" w:hAnsi="Times New Roman"/>
          <w:sz w:val="24"/>
          <w:szCs w:val="24"/>
        </w:rPr>
        <w:t xml:space="preserve">                    при Болградской райгосадминистрации </w:t>
      </w:r>
    </w:p>
    <w:p w:rsidR="00066FD4" w:rsidRPr="009443B5" w:rsidRDefault="00066FD4" w:rsidP="009443B5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6FD4" w:rsidRPr="009443B5" w:rsidRDefault="00066FD4" w:rsidP="000740A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3. Об утверждении плана работы общественного  совета при Болградской райгосадминистрации на 2017 год</w:t>
      </w:r>
    </w:p>
    <w:p w:rsidR="00066FD4" w:rsidRPr="009443B5" w:rsidRDefault="00066FD4" w:rsidP="009443B5">
      <w:pPr>
        <w:tabs>
          <w:tab w:val="left" w:pos="1276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                    Информирует: </w:t>
      </w:r>
      <w:r w:rsidRPr="009443B5">
        <w:rPr>
          <w:rFonts w:ascii="Times New Roman" w:hAnsi="Times New Roman"/>
          <w:b/>
          <w:sz w:val="24"/>
          <w:szCs w:val="24"/>
        </w:rPr>
        <w:t>Милков А.С.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443B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43B5"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:rsidR="00066FD4" w:rsidRDefault="00066FD4" w:rsidP="009443B5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43B5">
        <w:rPr>
          <w:rFonts w:ascii="Times New Roman" w:hAnsi="Times New Roman"/>
          <w:sz w:val="24"/>
          <w:szCs w:val="24"/>
        </w:rPr>
        <w:t xml:space="preserve">                    при Болградской райгосадминистации</w:t>
      </w:r>
    </w:p>
    <w:p w:rsidR="00066FD4" w:rsidRPr="009443B5" w:rsidRDefault="00066FD4" w:rsidP="009443B5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6FD4" w:rsidRPr="009443B5" w:rsidRDefault="00066FD4" w:rsidP="000740A5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4. Об утверждении формы бланка Общественного совета при Болградской районной государственной администрации</w:t>
      </w:r>
    </w:p>
    <w:p w:rsidR="00066FD4" w:rsidRPr="009443B5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                    Информирует: </w:t>
      </w:r>
      <w:r w:rsidRPr="009443B5">
        <w:rPr>
          <w:rFonts w:ascii="Times New Roman" w:hAnsi="Times New Roman"/>
          <w:b/>
          <w:sz w:val="24"/>
          <w:szCs w:val="24"/>
        </w:rPr>
        <w:t>Милков А.С.-</w:t>
      </w:r>
      <w:r w:rsidRPr="009443B5">
        <w:rPr>
          <w:rFonts w:ascii="Times New Roman" w:hAnsi="Times New Roman"/>
          <w:sz w:val="24"/>
          <w:szCs w:val="24"/>
        </w:rPr>
        <w:t xml:space="preserve"> председатель Общественного совета</w:t>
      </w:r>
    </w:p>
    <w:p w:rsidR="00066FD4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443B5">
        <w:rPr>
          <w:rFonts w:ascii="Times New Roman" w:hAnsi="Times New Roman"/>
          <w:sz w:val="24"/>
          <w:szCs w:val="24"/>
        </w:rPr>
        <w:t xml:space="preserve">                    при Болградской райгосадминистрации</w:t>
      </w:r>
    </w:p>
    <w:p w:rsidR="00066FD4" w:rsidRPr="009443B5" w:rsidRDefault="00066FD4" w:rsidP="00944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6FD4" w:rsidRPr="009443B5" w:rsidRDefault="00066FD4" w:rsidP="009443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СЛУШАЛИ:</w:t>
      </w:r>
    </w:p>
    <w:p w:rsidR="00066FD4" w:rsidRDefault="00066FD4" w:rsidP="00944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Милкова А. С. -  </w:t>
      </w:r>
      <w:r w:rsidRPr="009443B5">
        <w:rPr>
          <w:rFonts w:ascii="Times New Roman" w:hAnsi="Times New Roman"/>
          <w:sz w:val="24"/>
          <w:szCs w:val="24"/>
        </w:rPr>
        <w:t xml:space="preserve">председателя Общественного совета при Болградской райгосадминистрации, который предоставил слово </w:t>
      </w:r>
      <w:r w:rsidRPr="009443B5">
        <w:rPr>
          <w:rFonts w:ascii="Times New Roman" w:hAnsi="Times New Roman"/>
          <w:b/>
          <w:sz w:val="24"/>
          <w:szCs w:val="24"/>
        </w:rPr>
        <w:t xml:space="preserve">Русеву П.В. - </w:t>
      </w:r>
      <w:r w:rsidRPr="009443B5">
        <w:rPr>
          <w:rFonts w:ascii="Times New Roman" w:hAnsi="Times New Roman"/>
          <w:sz w:val="24"/>
          <w:szCs w:val="24"/>
        </w:rPr>
        <w:t xml:space="preserve">члену общественного совета,  предложившего Общественному совету </w:t>
      </w:r>
      <w:r>
        <w:rPr>
          <w:rFonts w:ascii="Times New Roman" w:hAnsi="Times New Roman"/>
          <w:sz w:val="24"/>
          <w:szCs w:val="24"/>
        </w:rPr>
        <w:t xml:space="preserve">при Болградскоцй райгосадминистрации обратиться в </w:t>
      </w:r>
      <w:r w:rsidRPr="009443B5">
        <w:rPr>
          <w:rFonts w:ascii="Times New Roman" w:hAnsi="Times New Roman"/>
          <w:sz w:val="24"/>
          <w:szCs w:val="24"/>
        </w:rPr>
        <w:t xml:space="preserve">областной Общественный совет </w:t>
      </w:r>
      <w:r>
        <w:rPr>
          <w:rFonts w:ascii="Times New Roman" w:hAnsi="Times New Roman"/>
          <w:sz w:val="24"/>
          <w:szCs w:val="24"/>
        </w:rPr>
        <w:t xml:space="preserve">с предложением приглашать на свои заседания представителей общественных советов, созданных при райгосадминистрациях районов. </w:t>
      </w:r>
      <w:r w:rsidRPr="009443B5">
        <w:rPr>
          <w:rFonts w:ascii="Times New Roman" w:hAnsi="Times New Roman"/>
          <w:sz w:val="24"/>
          <w:szCs w:val="24"/>
        </w:rPr>
        <w:t xml:space="preserve">Рекомендовать главе районной администрации при проведении встреч с жителями района приглашать для участия представителя Общественного совета.  </w:t>
      </w:r>
      <w:r>
        <w:rPr>
          <w:rFonts w:ascii="Times New Roman" w:hAnsi="Times New Roman"/>
          <w:sz w:val="24"/>
          <w:szCs w:val="24"/>
        </w:rPr>
        <w:t>А также предложил в</w:t>
      </w:r>
      <w:r w:rsidRPr="009443B5">
        <w:rPr>
          <w:rFonts w:ascii="Times New Roman" w:hAnsi="Times New Roman"/>
          <w:sz w:val="24"/>
          <w:szCs w:val="24"/>
        </w:rPr>
        <w:t>ыдать удостоверения, всем членам Общественного совета при райгосадминистрации</w:t>
      </w:r>
      <w:r>
        <w:rPr>
          <w:rFonts w:ascii="Times New Roman" w:hAnsi="Times New Roman"/>
          <w:sz w:val="24"/>
          <w:szCs w:val="24"/>
        </w:rPr>
        <w:t>,</w:t>
      </w:r>
      <w:r w:rsidRPr="009443B5">
        <w:rPr>
          <w:rFonts w:ascii="Times New Roman" w:hAnsi="Times New Roman"/>
          <w:sz w:val="24"/>
          <w:szCs w:val="24"/>
        </w:rPr>
        <w:t xml:space="preserve"> подтверждающий факт избрания в указанном органе.</w:t>
      </w:r>
    </w:p>
    <w:p w:rsidR="00066FD4" w:rsidRPr="009443B5" w:rsidRDefault="00066FD4" w:rsidP="00944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FD4" w:rsidRPr="009443B5" w:rsidRDefault="00066FD4" w:rsidP="00D876F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РЕШИЛИ: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Обратиться в </w:t>
      </w:r>
      <w:r w:rsidRPr="009443B5">
        <w:rPr>
          <w:rFonts w:ascii="Times New Roman" w:hAnsi="Times New Roman"/>
          <w:sz w:val="24"/>
          <w:szCs w:val="24"/>
        </w:rPr>
        <w:t xml:space="preserve">Общественный совет при Одесской областной государственной администрации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443B5">
        <w:rPr>
          <w:rFonts w:ascii="Times New Roman" w:hAnsi="Times New Roman"/>
          <w:sz w:val="24"/>
          <w:szCs w:val="24"/>
        </w:rPr>
        <w:t>рассмотре</w:t>
      </w:r>
      <w:r>
        <w:rPr>
          <w:rFonts w:ascii="Times New Roman" w:hAnsi="Times New Roman"/>
          <w:sz w:val="24"/>
          <w:szCs w:val="24"/>
        </w:rPr>
        <w:t>нию</w:t>
      </w:r>
      <w:r w:rsidRPr="009443B5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а</w:t>
      </w:r>
      <w:r w:rsidRPr="009443B5">
        <w:rPr>
          <w:rFonts w:ascii="Times New Roman" w:hAnsi="Times New Roman"/>
          <w:sz w:val="24"/>
          <w:szCs w:val="24"/>
        </w:rPr>
        <w:t xml:space="preserve"> регулярного участия в его работе представителя Общественного совета при Болградской районной государственной администрации.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2. Рекомендовать и. о.  председателя Болградской районной государственной администрации Мусиенко </w:t>
      </w:r>
      <w:r w:rsidRPr="009443B5">
        <w:rPr>
          <w:rFonts w:ascii="Times New Roman" w:hAnsi="Times New Roman"/>
          <w:b/>
          <w:sz w:val="24"/>
          <w:szCs w:val="24"/>
        </w:rPr>
        <w:t xml:space="preserve">  </w:t>
      </w:r>
      <w:r w:rsidRPr="009443B5">
        <w:rPr>
          <w:rFonts w:ascii="Times New Roman" w:hAnsi="Times New Roman"/>
          <w:sz w:val="24"/>
          <w:szCs w:val="24"/>
        </w:rPr>
        <w:t>И.И. при проведении встреч с жителями сёл и города приглашать и представителя Общественного совета при Болградской райгосадминистрации.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Раздать всем членам О</w:t>
      </w:r>
      <w:r w:rsidRPr="009443B5">
        <w:rPr>
          <w:rFonts w:ascii="Times New Roman" w:hAnsi="Times New Roman"/>
          <w:sz w:val="24"/>
          <w:szCs w:val="24"/>
        </w:rPr>
        <w:t xml:space="preserve">бщественного совета </w:t>
      </w:r>
      <w:r>
        <w:rPr>
          <w:rFonts w:ascii="Times New Roman" w:hAnsi="Times New Roman"/>
          <w:sz w:val="24"/>
          <w:szCs w:val="24"/>
        </w:rPr>
        <w:t>копии распоряжения председателя райгосадминистрации «Об утверждении состава общественного совета при Болградской райгосадминистрации на 2017-2019 года»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СЛУШАЛИ: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 </w:t>
      </w:r>
      <w:r w:rsidRPr="009443B5">
        <w:rPr>
          <w:rFonts w:ascii="Times New Roman" w:hAnsi="Times New Roman"/>
          <w:b/>
          <w:sz w:val="24"/>
          <w:szCs w:val="24"/>
        </w:rPr>
        <w:t>1. Об утверждении Положения об Общественном совете при Болградской районной государственной администрации</w:t>
      </w:r>
    </w:p>
    <w:p w:rsidR="00066FD4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Милкова А.С. - </w:t>
      </w:r>
      <w:r w:rsidRPr="009443B5">
        <w:rPr>
          <w:rFonts w:ascii="Times New Roman" w:hAnsi="Times New Roman"/>
          <w:sz w:val="24"/>
          <w:szCs w:val="24"/>
        </w:rPr>
        <w:t xml:space="preserve">председателя Общественного совета при Болградской райгосадминистрации, который сообщил о необходимости принятия Положения об Общественном совете, в котором будут </w:t>
      </w:r>
      <w:r>
        <w:rPr>
          <w:rFonts w:ascii="Times New Roman" w:hAnsi="Times New Roman"/>
          <w:sz w:val="24"/>
          <w:szCs w:val="24"/>
        </w:rPr>
        <w:t>определены</w:t>
      </w:r>
      <w:r w:rsidRPr="009443B5">
        <w:rPr>
          <w:rFonts w:ascii="Times New Roman" w:hAnsi="Times New Roman"/>
          <w:sz w:val="24"/>
          <w:szCs w:val="24"/>
        </w:rPr>
        <w:t xml:space="preserve"> вопросы формирования совета</w:t>
      </w:r>
      <w:r>
        <w:rPr>
          <w:rFonts w:ascii="Times New Roman" w:hAnsi="Times New Roman"/>
          <w:sz w:val="24"/>
          <w:szCs w:val="24"/>
        </w:rPr>
        <w:t>,</w:t>
      </w:r>
      <w:r w:rsidRPr="009443B5">
        <w:rPr>
          <w:rFonts w:ascii="Times New Roman" w:hAnsi="Times New Roman"/>
          <w:sz w:val="24"/>
          <w:szCs w:val="24"/>
        </w:rPr>
        <w:t xml:space="preserve"> права, обязанности, полномочия членов совета и  организация работы.  Все члены совета имели возможность ознакомиться с рекомендуемым проектом Положения об Общественном совете при Болградской районной государственной администрации. 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9443B5">
        <w:rPr>
          <w:rFonts w:ascii="Times New Roman" w:hAnsi="Times New Roman"/>
          <w:sz w:val="24"/>
          <w:szCs w:val="24"/>
        </w:rPr>
        <w:t>Аврамов И.Н., Кирпик П.К., Кулаксыз О.С., Русев П.К.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>1. Информацию председателя Милкова А.С. –председателя Общественного совета при Болградской районной государственной администрации об утверждении Положения об Общественном свете при Болградской районной государственной администрации принять к сведению.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</w:t>
      </w:r>
      <w:r w:rsidRPr="009443B5">
        <w:rPr>
          <w:rFonts w:ascii="Times New Roman" w:hAnsi="Times New Roman"/>
          <w:sz w:val="24"/>
          <w:szCs w:val="24"/>
        </w:rPr>
        <w:t>Положение об Общественном совете при Болградской районной государственной администрации (прилагается).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СЛУШАЛИ: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2. Об утверждении Регламента Общественного совета при Болградской районной государственной администрации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Милкова А.С. – председателя общественного совета при райгосадминистрации проинформировал членов совета о необходимости принятия Регламента общественного совета при райгосадминистрации. В рекомендуемом проекте Регламента регулируются организационные и процедурные вопросы деятельности совета. Члены совета также имели возможность предварительно ознакомиться с рекомендуемым проектом. </w:t>
      </w:r>
    </w:p>
    <w:p w:rsidR="00066FD4" w:rsidRDefault="00066FD4" w:rsidP="00A8560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ВЫСТУПИЛИ: Антонова А. Г., Бочковар Д. Д., Русев П. В., Русев С. П., Радченко А. В., Фощан Ю. В.</w:t>
      </w:r>
    </w:p>
    <w:p w:rsidR="00066FD4" w:rsidRDefault="00066FD4" w:rsidP="00A856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6FD4" w:rsidRDefault="00066FD4" w:rsidP="00A856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6FD4" w:rsidRDefault="00066FD4" w:rsidP="00A856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6FD4" w:rsidRPr="009443B5" w:rsidRDefault="00066FD4" w:rsidP="00A856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РЕШИЛИ:</w:t>
      </w:r>
    </w:p>
    <w:p w:rsidR="00066FD4" w:rsidRPr="009443B5" w:rsidRDefault="00066FD4" w:rsidP="00A85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>1. Информацию Милкова А.С. – председателя общественного совета при Болградской райгосадминистрации  об утверждении Регламента общественного совета при Болградской районной государственной администрации принять к сведению.</w:t>
      </w:r>
    </w:p>
    <w:p w:rsidR="00066FD4" w:rsidRPr="009443B5" w:rsidRDefault="00066FD4" w:rsidP="00685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Утвердить </w:t>
      </w:r>
      <w:r w:rsidRPr="009443B5">
        <w:rPr>
          <w:rFonts w:ascii="Times New Roman" w:hAnsi="Times New Roman"/>
          <w:sz w:val="24"/>
          <w:szCs w:val="24"/>
        </w:rPr>
        <w:t>Регламент общественного совета при Болградской районной</w:t>
      </w:r>
      <w:r>
        <w:rPr>
          <w:rFonts w:ascii="Times New Roman" w:hAnsi="Times New Roman"/>
          <w:sz w:val="24"/>
          <w:szCs w:val="24"/>
        </w:rPr>
        <w:t xml:space="preserve"> государственной администрации </w:t>
      </w:r>
      <w:r w:rsidRPr="009443B5">
        <w:rPr>
          <w:rFonts w:ascii="Times New Roman" w:hAnsi="Times New Roman"/>
          <w:sz w:val="24"/>
          <w:szCs w:val="24"/>
        </w:rPr>
        <w:t>(прилагается).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СЛУШАЛИ:</w:t>
      </w:r>
    </w:p>
    <w:p w:rsidR="00066FD4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3. Об утверждении плана работы общественного совета при Болградской районной государственной администрации на 2017 год 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Милкова А. С. – </w:t>
      </w:r>
      <w:r w:rsidRPr="009443B5">
        <w:rPr>
          <w:rFonts w:ascii="Times New Roman" w:hAnsi="Times New Roman"/>
          <w:sz w:val="24"/>
          <w:szCs w:val="24"/>
        </w:rPr>
        <w:t>председателя Общественного совета при Болградской райгосадминистрации, который проинформировал, что проект плана на 2017 год  составлен  на  основании предложений  членов Общественного совета.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9443B5">
        <w:rPr>
          <w:rFonts w:ascii="Times New Roman" w:hAnsi="Times New Roman"/>
          <w:sz w:val="24"/>
          <w:szCs w:val="24"/>
        </w:rPr>
        <w:t xml:space="preserve">Аврамов И. Н., Бочковар Д. Д., Кирпик П. К., Кулаксыз О. С., Медынский С.Ю.,  Радченко А. В., Русев П. В., Русев С. П., Фощан Ю. В. 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РЕШИЛИ: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>1. Информацию Милкова А.С.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3B5">
        <w:rPr>
          <w:rFonts w:ascii="Times New Roman" w:hAnsi="Times New Roman"/>
          <w:sz w:val="24"/>
          <w:szCs w:val="24"/>
        </w:rPr>
        <w:t>председателя общественного совета при Болградской районной государственной администрации об утверждении плана работы общественного совета при Болградской районной государственной администрации на 2017 год принять к сведению.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3B5">
        <w:rPr>
          <w:rFonts w:ascii="Times New Roman" w:hAnsi="Times New Roman"/>
          <w:sz w:val="24"/>
          <w:szCs w:val="24"/>
        </w:rPr>
        <w:t>Рекомендовать членам общественного совета к предстоящему заседанию совета повторно подать предложения по составлению плана работы на 2017 год.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1. Об утверждении формы бланка общественного совета  при Болградской районной государственной администрации Милкова А. С. - </w:t>
      </w:r>
      <w:r w:rsidRPr="009443B5">
        <w:rPr>
          <w:rFonts w:ascii="Times New Roman" w:hAnsi="Times New Roman"/>
          <w:sz w:val="24"/>
          <w:szCs w:val="24"/>
        </w:rPr>
        <w:t>председателя общественного совета представившего предлагаемую форму бланка, которая не изменилась с предыдущей каденции и предлагается для служебного пользования на период работы нынешнего совета.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ВЫСТУПИЛИ</w:t>
      </w:r>
      <w:r w:rsidRPr="009443B5">
        <w:rPr>
          <w:rFonts w:ascii="Times New Roman" w:hAnsi="Times New Roman"/>
          <w:sz w:val="24"/>
          <w:szCs w:val="24"/>
        </w:rPr>
        <w:t>: Антонова С. Г., Бодлев И. Д.,</w:t>
      </w:r>
      <w:r w:rsidRPr="009443B5">
        <w:rPr>
          <w:rFonts w:ascii="Times New Roman" w:hAnsi="Times New Roman"/>
          <w:b/>
          <w:sz w:val="24"/>
          <w:szCs w:val="24"/>
        </w:rPr>
        <w:t xml:space="preserve"> </w:t>
      </w:r>
      <w:r w:rsidRPr="009443B5">
        <w:rPr>
          <w:rFonts w:ascii="Times New Roman" w:hAnsi="Times New Roman"/>
          <w:sz w:val="24"/>
          <w:szCs w:val="24"/>
        </w:rPr>
        <w:t>Радченко А. В.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РЕШИЛИ: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Утвердить ф</w:t>
      </w:r>
      <w:r w:rsidRPr="009443B5">
        <w:rPr>
          <w:rFonts w:ascii="Times New Roman" w:hAnsi="Times New Roman"/>
          <w:sz w:val="24"/>
          <w:szCs w:val="24"/>
        </w:rPr>
        <w:t>орму бланка общественного совета при Болградской районной государственной  администрации (прилагается).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>СЛУШАЛИ: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b/>
          <w:sz w:val="24"/>
          <w:szCs w:val="24"/>
        </w:rPr>
        <w:t xml:space="preserve">5. Разное. </w:t>
      </w:r>
    </w:p>
    <w:p w:rsidR="00066FD4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>Поступило предложение Болградской районной общественной организации «Союз Чернобыльцев Украины» о делегировании своего представителя в общественный совет при Болградской районной государствен</w:t>
      </w:r>
      <w:r>
        <w:rPr>
          <w:rFonts w:ascii="Times New Roman" w:hAnsi="Times New Roman"/>
          <w:sz w:val="24"/>
          <w:szCs w:val="24"/>
        </w:rPr>
        <w:t>ной администрации. Если до 01.06</w:t>
      </w:r>
      <w:r w:rsidRPr="009443B5">
        <w:rPr>
          <w:rFonts w:ascii="Times New Roman" w:hAnsi="Times New Roman"/>
          <w:sz w:val="24"/>
          <w:szCs w:val="24"/>
        </w:rPr>
        <w:t xml:space="preserve">.2017 года </w:t>
      </w:r>
      <w:r>
        <w:rPr>
          <w:rFonts w:ascii="Times New Roman" w:hAnsi="Times New Roman"/>
          <w:sz w:val="24"/>
          <w:szCs w:val="24"/>
        </w:rPr>
        <w:t>членами общественного совета будут внесены</w:t>
      </w:r>
      <w:r w:rsidRPr="00944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 w:rsidRPr="009443B5">
        <w:rPr>
          <w:rFonts w:ascii="Times New Roman" w:hAnsi="Times New Roman"/>
          <w:sz w:val="24"/>
          <w:szCs w:val="24"/>
        </w:rPr>
        <w:t xml:space="preserve"> в Положение об общественном совете, то </w:t>
      </w:r>
      <w:r>
        <w:rPr>
          <w:rFonts w:ascii="Times New Roman" w:hAnsi="Times New Roman"/>
          <w:sz w:val="24"/>
          <w:szCs w:val="24"/>
        </w:rPr>
        <w:t>можно будет увеличивать численный состав общественного совета</w:t>
      </w:r>
      <w:r w:rsidRPr="009443B5">
        <w:rPr>
          <w:rFonts w:ascii="Times New Roman" w:hAnsi="Times New Roman"/>
          <w:sz w:val="24"/>
          <w:szCs w:val="24"/>
        </w:rPr>
        <w:t xml:space="preserve">. </w:t>
      </w:r>
    </w:p>
    <w:p w:rsidR="00066FD4" w:rsidRPr="009443B5" w:rsidRDefault="00066FD4" w:rsidP="006856F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Председатель общественного совета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443B5">
        <w:rPr>
          <w:rFonts w:ascii="Times New Roman" w:hAnsi="Times New Roman"/>
          <w:sz w:val="24"/>
          <w:szCs w:val="24"/>
        </w:rPr>
        <w:t>А. С. Милков</w:t>
      </w:r>
    </w:p>
    <w:p w:rsidR="00066FD4" w:rsidRPr="009443B5" w:rsidRDefault="00066FD4" w:rsidP="00742C53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43B5">
        <w:rPr>
          <w:rFonts w:ascii="Times New Roman" w:hAnsi="Times New Roman"/>
          <w:sz w:val="24"/>
          <w:szCs w:val="24"/>
        </w:rPr>
        <w:t xml:space="preserve">Секретарь общественного совета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443B5">
        <w:rPr>
          <w:rFonts w:ascii="Times New Roman" w:hAnsi="Times New Roman"/>
          <w:sz w:val="24"/>
          <w:szCs w:val="24"/>
        </w:rPr>
        <w:t>И. Н. Аврамов</w:t>
      </w:r>
    </w:p>
    <w:sectPr w:rsidR="00066FD4" w:rsidRPr="009443B5" w:rsidSect="001A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E94"/>
    <w:rsid w:val="00066FD4"/>
    <w:rsid w:val="000740A5"/>
    <w:rsid w:val="00080D08"/>
    <w:rsid w:val="0017314C"/>
    <w:rsid w:val="00180BC9"/>
    <w:rsid w:val="001A111C"/>
    <w:rsid w:val="001D26B6"/>
    <w:rsid w:val="001F4216"/>
    <w:rsid w:val="0021359E"/>
    <w:rsid w:val="002513B4"/>
    <w:rsid w:val="003F5808"/>
    <w:rsid w:val="004323A7"/>
    <w:rsid w:val="0055515C"/>
    <w:rsid w:val="0059136E"/>
    <w:rsid w:val="005B04F8"/>
    <w:rsid w:val="005C6E94"/>
    <w:rsid w:val="00617B9C"/>
    <w:rsid w:val="006754F3"/>
    <w:rsid w:val="006856F7"/>
    <w:rsid w:val="006B5426"/>
    <w:rsid w:val="00742C53"/>
    <w:rsid w:val="00854D15"/>
    <w:rsid w:val="00907699"/>
    <w:rsid w:val="009443B5"/>
    <w:rsid w:val="00956793"/>
    <w:rsid w:val="009805B8"/>
    <w:rsid w:val="009F6E1E"/>
    <w:rsid w:val="00A8560D"/>
    <w:rsid w:val="00A87B02"/>
    <w:rsid w:val="00B01E5D"/>
    <w:rsid w:val="00B37C09"/>
    <w:rsid w:val="00B47757"/>
    <w:rsid w:val="00B532B7"/>
    <w:rsid w:val="00B80BEB"/>
    <w:rsid w:val="00CA78ED"/>
    <w:rsid w:val="00CC0318"/>
    <w:rsid w:val="00D83ACA"/>
    <w:rsid w:val="00D86446"/>
    <w:rsid w:val="00D876F2"/>
    <w:rsid w:val="00DC00A5"/>
    <w:rsid w:val="00E51C16"/>
    <w:rsid w:val="00E77CB0"/>
    <w:rsid w:val="00F002C6"/>
    <w:rsid w:val="00F84E39"/>
    <w:rsid w:val="00FC085D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3</Pages>
  <Words>1057</Words>
  <Characters>6025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Политика</cp:lastModifiedBy>
  <cp:revision>14</cp:revision>
  <dcterms:created xsi:type="dcterms:W3CDTF">2017-03-26T16:29:00Z</dcterms:created>
  <dcterms:modified xsi:type="dcterms:W3CDTF">2017-04-03T12:54:00Z</dcterms:modified>
</cp:coreProperties>
</file>