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0C" w:rsidRPr="008B2CE7" w:rsidRDefault="00802200" w:rsidP="00F9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C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 О Т О К О Л №</w:t>
      </w:r>
      <w:r w:rsidR="00AD07A4">
        <w:rPr>
          <w:rFonts w:ascii="Times New Roman" w:hAnsi="Times New Roman" w:cs="Times New Roman"/>
          <w:b/>
          <w:sz w:val="24"/>
          <w:szCs w:val="24"/>
        </w:rPr>
        <w:t>8</w:t>
      </w:r>
    </w:p>
    <w:p w:rsidR="00791F71" w:rsidRPr="008B2CE7" w:rsidRDefault="00802200" w:rsidP="00F9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E7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при </w:t>
      </w:r>
      <w:proofErr w:type="spellStart"/>
      <w:r w:rsidRPr="008B2CE7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8B2CE7">
        <w:rPr>
          <w:rFonts w:ascii="Times New Roman" w:hAnsi="Times New Roman" w:cs="Times New Roman"/>
          <w:b/>
          <w:sz w:val="24"/>
          <w:szCs w:val="24"/>
        </w:rPr>
        <w:t xml:space="preserve"> районной  гос</w:t>
      </w:r>
      <w:r w:rsidR="00791F71" w:rsidRPr="008B2CE7">
        <w:rPr>
          <w:rFonts w:ascii="Times New Roman" w:hAnsi="Times New Roman" w:cs="Times New Roman"/>
          <w:b/>
          <w:sz w:val="24"/>
          <w:szCs w:val="24"/>
        </w:rPr>
        <w:t>у</w:t>
      </w:r>
      <w:r w:rsidRPr="008B2CE7">
        <w:rPr>
          <w:rFonts w:ascii="Times New Roman" w:hAnsi="Times New Roman" w:cs="Times New Roman"/>
          <w:b/>
          <w:sz w:val="24"/>
          <w:szCs w:val="24"/>
        </w:rPr>
        <w:t xml:space="preserve">дарственной  </w:t>
      </w:r>
      <w:r w:rsidR="00791F71" w:rsidRPr="008B2CE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91F71" w:rsidRPr="008B2CE7" w:rsidRDefault="00AD07A4" w:rsidP="00F973E3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</w:t>
      </w:r>
      <w:r w:rsidR="008B2CE7">
        <w:rPr>
          <w:rFonts w:ascii="Times New Roman" w:hAnsi="Times New Roman" w:cs="Times New Roman"/>
          <w:sz w:val="24"/>
          <w:szCs w:val="24"/>
        </w:rPr>
        <w:t xml:space="preserve">    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B2CE7">
        <w:rPr>
          <w:rFonts w:ascii="Times New Roman" w:hAnsi="Times New Roman" w:cs="Times New Roman"/>
          <w:sz w:val="24"/>
          <w:szCs w:val="24"/>
        </w:rPr>
        <w:t xml:space="preserve">  </w:t>
      </w:r>
      <w:r w:rsidR="00791F71" w:rsidRPr="008B2CE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91F71" w:rsidRPr="008B2CE7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</w:p>
    <w:p w:rsidR="00791F71" w:rsidRPr="008B2CE7" w:rsidRDefault="00791F71" w:rsidP="00F973E3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2463" w:rsidRPr="008B2CE7">
        <w:rPr>
          <w:rFonts w:ascii="Times New Roman" w:hAnsi="Times New Roman" w:cs="Times New Roman"/>
          <w:sz w:val="24"/>
          <w:szCs w:val="24"/>
        </w:rPr>
        <w:t xml:space="preserve">                      13.00 час</w:t>
      </w:r>
      <w:r w:rsidRPr="008B2CE7">
        <w:rPr>
          <w:rFonts w:ascii="Times New Roman" w:hAnsi="Times New Roman" w:cs="Times New Roman"/>
          <w:sz w:val="24"/>
          <w:szCs w:val="24"/>
        </w:rPr>
        <w:t>.</w:t>
      </w:r>
    </w:p>
    <w:p w:rsidR="00791F71" w:rsidRPr="008B2CE7" w:rsidRDefault="00791F71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кабинет № 208</w:t>
      </w:r>
    </w:p>
    <w:p w:rsidR="00DF2463" w:rsidRDefault="00DF2463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F973E3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F973E3" w:rsidRPr="00F973E3" w:rsidRDefault="00F973E3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F71" w:rsidRPr="00F973E3" w:rsidRDefault="00791F71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>Присутствуют:</w:t>
      </w:r>
      <w:r w:rsidR="00F973E3">
        <w:rPr>
          <w:rFonts w:ascii="Times New Roman" w:hAnsi="Times New Roman" w:cs="Times New Roman"/>
          <w:sz w:val="24"/>
          <w:szCs w:val="24"/>
        </w:rPr>
        <w:t xml:space="preserve"> ч</w:t>
      </w:r>
      <w:r w:rsidR="00AD07A4" w:rsidRPr="00F973E3">
        <w:rPr>
          <w:rFonts w:ascii="Times New Roman" w:hAnsi="Times New Roman" w:cs="Times New Roman"/>
          <w:sz w:val="24"/>
          <w:szCs w:val="24"/>
        </w:rPr>
        <w:t>лены Общественного совета – 13</w:t>
      </w:r>
      <w:r w:rsidRPr="00F973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2463" w:rsidRPr="00F973E3">
        <w:rPr>
          <w:rFonts w:ascii="Times New Roman" w:hAnsi="Times New Roman" w:cs="Times New Roman"/>
          <w:sz w:val="24"/>
          <w:szCs w:val="24"/>
        </w:rPr>
        <w:t>;</w:t>
      </w:r>
    </w:p>
    <w:p w:rsidR="00791F71" w:rsidRDefault="00791F71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="009065A5" w:rsidRPr="00F973E3">
        <w:rPr>
          <w:rFonts w:ascii="Times New Roman" w:hAnsi="Times New Roman" w:cs="Times New Roman"/>
          <w:sz w:val="24"/>
          <w:szCs w:val="24"/>
        </w:rPr>
        <w:t xml:space="preserve"> – </w:t>
      </w:r>
      <w:r w:rsidR="008B2CE7" w:rsidRPr="00F973E3">
        <w:rPr>
          <w:rFonts w:ascii="Times New Roman" w:hAnsi="Times New Roman" w:cs="Times New Roman"/>
          <w:sz w:val="24"/>
          <w:szCs w:val="24"/>
        </w:rPr>
        <w:t xml:space="preserve"> </w:t>
      </w:r>
      <w:r w:rsidR="009065A5" w:rsidRPr="00F973E3">
        <w:rPr>
          <w:rFonts w:ascii="Times New Roman" w:hAnsi="Times New Roman" w:cs="Times New Roman"/>
          <w:sz w:val="24"/>
          <w:szCs w:val="24"/>
        </w:rPr>
        <w:t>зав.  сектором</w:t>
      </w:r>
      <w:r w:rsidRPr="00F973E3">
        <w:rPr>
          <w:rFonts w:ascii="Times New Roman" w:hAnsi="Times New Roman" w:cs="Times New Roman"/>
          <w:sz w:val="24"/>
          <w:szCs w:val="24"/>
        </w:rPr>
        <w:t xml:space="preserve"> коммуникации с общественностью </w:t>
      </w:r>
      <w:proofErr w:type="spellStart"/>
      <w:r w:rsidRPr="00F973E3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F973E3">
        <w:rPr>
          <w:rFonts w:ascii="Times New Roman" w:hAnsi="Times New Roman" w:cs="Times New Roman"/>
          <w:sz w:val="24"/>
          <w:szCs w:val="24"/>
        </w:rPr>
        <w:t>;</w:t>
      </w:r>
    </w:p>
    <w:p w:rsidR="00F973E3" w:rsidRDefault="00F973E3" w:rsidP="00F9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>Георгиев С.В.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>- и. о. главного врача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>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районный центр первичной медико-санитарной помощи»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73E3" w:rsidRPr="00F973E3" w:rsidRDefault="00F973E3" w:rsidP="00F9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3E3">
        <w:rPr>
          <w:rFonts w:ascii="Times New Roman" w:eastAsia="Calibri" w:hAnsi="Times New Roman" w:cs="Times New Roman"/>
          <w:b/>
          <w:sz w:val="24"/>
          <w:szCs w:val="24"/>
        </w:rPr>
        <w:t>Михайленко</w:t>
      </w:r>
      <w:proofErr w:type="spellEnd"/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А.В</w:t>
      </w:r>
      <w:r w:rsidRPr="00F973E3">
        <w:rPr>
          <w:rFonts w:ascii="Times New Roman" w:eastAsia="Calibri" w:hAnsi="Times New Roman" w:cs="Times New Roman"/>
          <w:sz w:val="24"/>
          <w:szCs w:val="24"/>
        </w:rPr>
        <w:t>. - и. о. главного врача 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</w:t>
      </w:r>
    </w:p>
    <w:p w:rsidR="00791F71" w:rsidRPr="00F973E3" w:rsidRDefault="009F4100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F973E3">
        <w:rPr>
          <w:rFonts w:ascii="Times New Roman" w:hAnsi="Times New Roman" w:cs="Times New Roman"/>
          <w:sz w:val="24"/>
          <w:szCs w:val="24"/>
        </w:rPr>
        <w:t>:</w:t>
      </w:r>
      <w:r w:rsidRPr="00F973E3">
        <w:rPr>
          <w:rFonts w:ascii="Times New Roman" w:hAnsi="Times New Roman" w:cs="Times New Roman"/>
          <w:sz w:val="24"/>
          <w:szCs w:val="24"/>
        </w:rPr>
        <w:t xml:space="preserve">  чле</w:t>
      </w:r>
      <w:r w:rsidR="00F973E3">
        <w:rPr>
          <w:rFonts w:ascii="Times New Roman" w:hAnsi="Times New Roman" w:cs="Times New Roman"/>
          <w:sz w:val="24"/>
          <w:szCs w:val="24"/>
        </w:rPr>
        <w:t>ны Общественного совета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  <w:r w:rsidR="00AD07A4" w:rsidRPr="00F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4" w:rsidRPr="00F973E3">
        <w:rPr>
          <w:rFonts w:ascii="Times New Roman" w:hAnsi="Times New Roman" w:cs="Times New Roman"/>
          <w:sz w:val="24"/>
          <w:szCs w:val="24"/>
        </w:rPr>
        <w:t>Бочковарь</w:t>
      </w:r>
      <w:proofErr w:type="spellEnd"/>
      <w:r w:rsidR="00AD07A4" w:rsidRPr="00F973E3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gramStart"/>
      <w:r w:rsidR="00AD07A4" w:rsidRPr="00F973E3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AD07A4" w:rsidRPr="00F973E3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="00AD07A4" w:rsidRPr="00F973E3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AD07A4" w:rsidRPr="00F973E3">
        <w:rPr>
          <w:rFonts w:ascii="Times New Roman" w:hAnsi="Times New Roman" w:cs="Times New Roman"/>
          <w:sz w:val="24"/>
          <w:szCs w:val="24"/>
        </w:rPr>
        <w:t xml:space="preserve"> Н.И. </w:t>
      </w:r>
      <w:r w:rsidRPr="00F973E3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8B2CE7" w:rsidRPr="00F973E3" w:rsidRDefault="008B2CE7" w:rsidP="00F973E3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00" w:rsidRPr="00110F78" w:rsidRDefault="008B2CE7" w:rsidP="00F973E3">
      <w:pPr>
        <w:tabs>
          <w:tab w:val="left" w:pos="1815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78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44C27" w:rsidRPr="00F973E3" w:rsidRDefault="009F4100" w:rsidP="00F973E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4C27"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работе, проводимой в </w:t>
      </w:r>
      <w:proofErr w:type="spellStart"/>
      <w:r w:rsidR="00E44C27" w:rsidRPr="00F973E3">
        <w:rPr>
          <w:rFonts w:ascii="Times New Roman" w:eastAsia="Calibri" w:hAnsi="Times New Roman" w:cs="Times New Roman"/>
          <w:b/>
          <w:sz w:val="24"/>
          <w:szCs w:val="24"/>
        </w:rPr>
        <w:t>Болградском</w:t>
      </w:r>
      <w:proofErr w:type="spellEnd"/>
      <w:r w:rsidR="00E44C27"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районе по реализации медицинской реформы.</w:t>
      </w:r>
    </w:p>
    <w:p w:rsidR="00E44C27" w:rsidRPr="00F973E3" w:rsidRDefault="00E44C27" w:rsidP="00F973E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r w:rsidR="00C25049" w:rsidRPr="00F973E3">
        <w:rPr>
          <w:rFonts w:ascii="Times New Roman" w:hAnsi="Times New Roman" w:cs="Times New Roman"/>
          <w:sz w:val="24"/>
          <w:szCs w:val="24"/>
        </w:rPr>
        <w:t xml:space="preserve">Георгиев С.В. 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600AA" w:rsidRPr="00F973E3">
        <w:rPr>
          <w:rFonts w:ascii="Times New Roman" w:eastAsia="Calibri" w:hAnsi="Times New Roman" w:cs="Times New Roman"/>
          <w:sz w:val="24"/>
          <w:szCs w:val="24"/>
        </w:rPr>
        <w:t>и</w:t>
      </w:r>
      <w:r w:rsidRPr="00F973E3">
        <w:rPr>
          <w:rFonts w:ascii="Times New Roman" w:eastAsia="Calibri" w:hAnsi="Times New Roman" w:cs="Times New Roman"/>
          <w:sz w:val="24"/>
          <w:szCs w:val="24"/>
        </w:rPr>
        <w:t>. о. главного врача</w:t>
      </w:r>
    </w:p>
    <w:p w:rsidR="00E44C27" w:rsidRPr="00F973E3" w:rsidRDefault="00E44C27" w:rsidP="00F973E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КУ «</w:t>
      </w:r>
      <w:proofErr w:type="spellStart"/>
      <w:r w:rsidR="00E600AA" w:rsidRPr="00F973E3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районный центр первичной медико-санитарной помощи»</w:t>
      </w:r>
      <w:r w:rsidR="00110F7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00AA" w:rsidRPr="00F973E3" w:rsidRDefault="00E44C27" w:rsidP="00F973E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А.В. - и. о. главного врача</w:t>
      </w:r>
      <w:r w:rsidR="006A5EEA" w:rsidRPr="00F97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>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</w:t>
      </w:r>
    </w:p>
    <w:p w:rsidR="006A5EEA" w:rsidRPr="00F973E3" w:rsidRDefault="006A5EEA" w:rsidP="00F973E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73AF" w:rsidRPr="00F973E3" w:rsidRDefault="00E44C27" w:rsidP="00F97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использовании </w:t>
      </w:r>
      <w:r w:rsidR="00110F78">
        <w:rPr>
          <w:rFonts w:ascii="Times New Roman" w:eastAsia="Calibri" w:hAnsi="Times New Roman" w:cs="Times New Roman"/>
          <w:b/>
          <w:sz w:val="24"/>
          <w:szCs w:val="24"/>
        </w:rPr>
        <w:t>внебюджетных (</w:t>
      </w:r>
      <w:r w:rsidRPr="00F973E3">
        <w:rPr>
          <w:rFonts w:ascii="Times New Roman" w:eastAsia="Calibri" w:hAnsi="Times New Roman" w:cs="Times New Roman"/>
          <w:b/>
          <w:sz w:val="24"/>
          <w:szCs w:val="24"/>
        </w:rPr>
        <w:t>спонсорских</w:t>
      </w:r>
      <w:r w:rsidR="00110F7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средств, полученных </w:t>
      </w:r>
      <w:proofErr w:type="spellStart"/>
      <w:r w:rsidRPr="00F973E3">
        <w:rPr>
          <w:rFonts w:ascii="Times New Roman" w:eastAsia="Calibri" w:hAnsi="Times New Roman" w:cs="Times New Roman"/>
          <w:b/>
          <w:sz w:val="24"/>
          <w:szCs w:val="24"/>
        </w:rPr>
        <w:t>Болградской</w:t>
      </w:r>
      <w:proofErr w:type="spellEnd"/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ЦРБ  от пациентов и организаций района в 2017 году.</w:t>
      </w:r>
    </w:p>
    <w:p w:rsidR="00E44C27" w:rsidRPr="00F973E3" w:rsidRDefault="00007E5F" w:rsidP="00F973E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А.В. - и. о. главного врача 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</w:t>
      </w:r>
    </w:p>
    <w:p w:rsidR="008B2CE7" w:rsidRPr="00F973E3" w:rsidRDefault="008B2CE7" w:rsidP="00F973E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5C" w:rsidRPr="00F973E3" w:rsidRDefault="009065A5" w:rsidP="00F973E3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185C" w:rsidRPr="00F973E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55713" w:rsidRPr="00F973E3" w:rsidRDefault="00B55713" w:rsidP="00F973E3">
      <w:pPr>
        <w:pStyle w:val="a3"/>
        <w:numPr>
          <w:ilvl w:val="0"/>
          <w:numId w:val="5"/>
        </w:numPr>
        <w:tabs>
          <w:tab w:val="left" w:pos="0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работе, проводимой в </w:t>
      </w:r>
      <w:proofErr w:type="spellStart"/>
      <w:r w:rsidRPr="00F973E3">
        <w:rPr>
          <w:rFonts w:ascii="Times New Roman" w:eastAsia="Calibri" w:hAnsi="Times New Roman" w:cs="Times New Roman"/>
          <w:b/>
          <w:sz w:val="24"/>
          <w:szCs w:val="24"/>
        </w:rPr>
        <w:t>Болградском</w:t>
      </w:r>
      <w:proofErr w:type="spellEnd"/>
      <w:r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районе по реализации медицинской реформы.</w:t>
      </w:r>
    </w:p>
    <w:p w:rsidR="008C258A" w:rsidRPr="00F973E3" w:rsidRDefault="00110F78" w:rsidP="00110F7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>. о. главного врача КУ «</w:t>
      </w:r>
      <w:proofErr w:type="spellStart"/>
      <w:r w:rsidR="008C258A" w:rsidRPr="00F973E3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районный центр первичной медико-санитарной помощи» Сергей </w:t>
      </w:r>
      <w:r w:rsidR="008C258A" w:rsidRPr="00F973E3">
        <w:rPr>
          <w:rFonts w:ascii="Times New Roman" w:hAnsi="Times New Roman" w:cs="Times New Roman"/>
          <w:sz w:val="24"/>
          <w:szCs w:val="24"/>
        </w:rPr>
        <w:t>Георгие</w:t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отметил, что </w:t>
      </w:r>
      <w:r w:rsidR="00C25049" w:rsidRPr="00F973E3">
        <w:rPr>
          <w:rFonts w:ascii="Times New Roman" w:eastAsia="Calibri" w:hAnsi="Times New Roman" w:cs="Times New Roman"/>
          <w:sz w:val="24"/>
          <w:szCs w:val="24"/>
        </w:rPr>
        <w:t>с</w:t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первого апреля 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каждый житель </w:t>
      </w:r>
      <w:proofErr w:type="spellStart"/>
      <w:r w:rsidR="008C258A" w:rsidRPr="00F973E3">
        <w:rPr>
          <w:rFonts w:ascii="Times New Roman" w:eastAsia="Calibri" w:hAnsi="Times New Roman" w:cs="Times New Roman"/>
          <w:sz w:val="24"/>
          <w:szCs w:val="24"/>
        </w:rPr>
        <w:t>Болградского</w:t>
      </w:r>
      <w:proofErr w:type="spell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района должен обратиться к </w:t>
      </w:r>
      <w:r w:rsidR="00001DAD">
        <w:rPr>
          <w:rFonts w:ascii="Times New Roman" w:eastAsia="Calibri" w:hAnsi="Times New Roman" w:cs="Times New Roman"/>
          <w:sz w:val="24"/>
          <w:szCs w:val="24"/>
        </w:rPr>
        <w:t xml:space="preserve">семейному врачу </w:t>
      </w:r>
      <w:proofErr w:type="gramStart"/>
      <w:r w:rsidR="00001DA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C258A" w:rsidRPr="00F973E3">
        <w:rPr>
          <w:rFonts w:ascii="Times New Roman" w:eastAsia="Calibri" w:hAnsi="Times New Roman" w:cs="Times New Roman"/>
          <w:sz w:val="24"/>
          <w:szCs w:val="24"/>
        </w:rPr>
        <w:t>Болграда</w:t>
      </w:r>
      <w:proofErr w:type="spell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или своего населенного пункта для подписания декларации.</w:t>
      </w:r>
    </w:p>
    <w:p w:rsidR="008C258A" w:rsidRPr="00F973E3" w:rsidRDefault="008C258A" w:rsidP="00001DA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Учреждения первичной медицинской помощи, в которых работают семейные врачи, подписывают контракт с Национальной службой здоровья, а пациенты - декларацию с теми врачами, которые сами себе выбрали.</w:t>
      </w:r>
    </w:p>
    <w:p w:rsidR="008C258A" w:rsidRPr="00F973E3" w:rsidRDefault="00001DAD" w:rsidP="00001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>Декларация подписывается бессрочно, то есть вам не нужно будет продолжать ее ежегодно. С другой стороны, если вы решите подписать соглашение с другим врачом, можете сделать это в любое время.</w:t>
      </w:r>
    </w:p>
    <w:p w:rsidR="008C258A" w:rsidRPr="00F973E3" w:rsidRDefault="008C258A" w:rsidP="00001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Документы, которые понадобятся для</w:t>
      </w:r>
      <w:r w:rsidR="00001DAD">
        <w:rPr>
          <w:rFonts w:ascii="Times New Roman" w:eastAsia="Calibri" w:hAnsi="Times New Roman" w:cs="Times New Roman"/>
          <w:sz w:val="24"/>
          <w:szCs w:val="24"/>
        </w:rPr>
        <w:t xml:space="preserve"> подписания соглашения с врачом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3FB">
        <w:rPr>
          <w:rFonts w:ascii="Times New Roman" w:eastAsia="Calibri" w:hAnsi="Times New Roman" w:cs="Times New Roman"/>
          <w:sz w:val="24"/>
          <w:szCs w:val="24"/>
        </w:rPr>
        <w:t>–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3FB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паспорт и идентификационный </w:t>
      </w:r>
      <w:r w:rsidR="008733FB">
        <w:rPr>
          <w:rFonts w:ascii="Times New Roman" w:eastAsia="Calibri" w:hAnsi="Times New Roman" w:cs="Times New Roman"/>
          <w:sz w:val="24"/>
          <w:szCs w:val="24"/>
        </w:rPr>
        <w:t>код</w:t>
      </w:r>
      <w:r w:rsidRPr="00F973E3">
        <w:rPr>
          <w:rFonts w:ascii="Times New Roman" w:eastAsia="Calibri" w:hAnsi="Times New Roman" w:cs="Times New Roman"/>
          <w:sz w:val="24"/>
          <w:szCs w:val="24"/>
        </w:rPr>
        <w:t>. Если вы подписываете декларацию с педиатром (или семейным врачом, который будет обслуживать вашего ребенка), то также понадобится свидетельство о рождении ребенка и документы (паспорт и код) обоих его родителей или опекунов.</w:t>
      </w:r>
    </w:p>
    <w:p w:rsidR="008C258A" w:rsidRPr="00F973E3" w:rsidRDefault="008C258A" w:rsidP="008733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Основной способ заполнения декларации - электронный: врач </w:t>
      </w:r>
      <w:r w:rsidR="008733FB">
        <w:rPr>
          <w:rFonts w:ascii="Times New Roman" w:eastAsia="Calibri" w:hAnsi="Times New Roman" w:cs="Times New Roman"/>
          <w:sz w:val="24"/>
          <w:szCs w:val="24"/>
        </w:rPr>
        <w:t>вносит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ваши данные в систему. Важно, что декларация появится в системе после двойной авторизации: врач попросит назвать код, который придет вам в 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СМС-сообщении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. Если у вас нет мобильного </w:t>
      </w:r>
      <w:r w:rsidRPr="00F973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телефона, врач сфотографирует или </w:t>
      </w:r>
      <w:r w:rsidR="008733FB">
        <w:rPr>
          <w:rFonts w:ascii="Times New Roman" w:eastAsia="Calibri" w:hAnsi="Times New Roman" w:cs="Times New Roman"/>
          <w:sz w:val="24"/>
          <w:szCs w:val="24"/>
        </w:rPr>
        <w:t>сканируе</w:t>
      </w:r>
      <w:r w:rsidRPr="00F973E3">
        <w:rPr>
          <w:rFonts w:ascii="Times New Roman" w:eastAsia="Calibri" w:hAnsi="Times New Roman" w:cs="Times New Roman"/>
          <w:sz w:val="24"/>
          <w:szCs w:val="24"/>
        </w:rPr>
        <w:t>т ваши документы, чтобы приобщить их к декларации.</w:t>
      </w:r>
    </w:p>
    <w:p w:rsidR="008C258A" w:rsidRPr="00F973E3" w:rsidRDefault="008C258A" w:rsidP="008733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После того </w:t>
      </w:r>
      <w:r w:rsidR="008733FB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F973E3">
        <w:rPr>
          <w:rFonts w:ascii="Times New Roman" w:eastAsia="Calibri" w:hAnsi="Times New Roman" w:cs="Times New Roman"/>
          <w:sz w:val="24"/>
          <w:szCs w:val="24"/>
        </w:rPr>
        <w:t>врач распечатает декларацию, которую вы подпишете в двух экземплярах (</w:t>
      </w:r>
      <w:r w:rsidR="008733FB">
        <w:rPr>
          <w:rFonts w:ascii="Times New Roman" w:eastAsia="Calibri" w:hAnsi="Times New Roman" w:cs="Times New Roman"/>
          <w:sz w:val="24"/>
          <w:szCs w:val="24"/>
        </w:rPr>
        <w:t>один из них остается у вас), -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с этого момента вы можете обращаться к врачу в любое время.</w:t>
      </w:r>
    </w:p>
    <w:p w:rsidR="008C258A" w:rsidRPr="00F973E3" w:rsidRDefault="008C258A" w:rsidP="008733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 «Один врач может обслуживать максимум две тысячи пациентов. Такое количество па</w:t>
      </w:r>
      <w:r w:rsidR="008733FB">
        <w:rPr>
          <w:rFonts w:ascii="Times New Roman" w:eastAsia="Calibri" w:hAnsi="Times New Roman" w:cs="Times New Roman"/>
          <w:sz w:val="24"/>
          <w:szCs w:val="24"/>
        </w:rPr>
        <w:t>циентов рекомендует Минздравом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. Могут быть и </w:t>
      </w:r>
      <w:r w:rsidR="008733FB">
        <w:rPr>
          <w:rFonts w:ascii="Times New Roman" w:eastAsia="Calibri" w:hAnsi="Times New Roman" w:cs="Times New Roman"/>
          <w:sz w:val="24"/>
          <w:szCs w:val="24"/>
        </w:rPr>
        <w:t>исключения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, например, когда врач работает в селе, где проживает более двух тысяч человек. Поэтому если вы уверены, что нашли хорошего врача, не теряйте времени, ведь у него может просто не остаться мест для новых пациентов », - отметил </w:t>
      </w:r>
      <w:r w:rsidR="002C0F67" w:rsidRPr="00F973E3">
        <w:rPr>
          <w:rFonts w:ascii="Times New Roman" w:eastAsia="Calibri" w:hAnsi="Times New Roman" w:cs="Times New Roman"/>
          <w:sz w:val="24"/>
          <w:szCs w:val="24"/>
        </w:rPr>
        <w:t xml:space="preserve">Сергей Георгиев </w:t>
      </w:r>
      <w:r w:rsidRPr="00F973E3">
        <w:rPr>
          <w:rFonts w:ascii="Times New Roman" w:eastAsia="Calibri" w:hAnsi="Times New Roman" w:cs="Times New Roman"/>
          <w:sz w:val="24"/>
          <w:szCs w:val="24"/>
        </w:rPr>
        <w:t>и.о. главного врача КУ «</w:t>
      </w:r>
      <w:proofErr w:type="spellStart"/>
      <w:r w:rsidR="002C0F67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="002C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>районный центр первичной медико-санитарной помощи».</w:t>
      </w:r>
    </w:p>
    <w:p w:rsidR="008C258A" w:rsidRPr="00F973E3" w:rsidRDefault="002C0F67" w:rsidP="002C0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C258A" w:rsidRPr="00F973E3">
        <w:rPr>
          <w:rFonts w:ascii="Times New Roman" w:eastAsia="Calibri" w:hAnsi="Times New Roman" w:cs="Times New Roman"/>
          <w:sz w:val="24"/>
          <w:szCs w:val="24"/>
        </w:rPr>
        <w:t>.о. главного врача КУ «</w:t>
      </w:r>
      <w:proofErr w:type="spellStart"/>
      <w:r w:rsidR="008C258A"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Александр </w:t>
      </w:r>
      <w:proofErr w:type="spellStart"/>
      <w:r w:rsidR="008C258A" w:rsidRPr="00F973E3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="008C258A" w:rsidRPr="00F973E3">
        <w:rPr>
          <w:rFonts w:ascii="Times New Roman" w:eastAsia="Calibri" w:hAnsi="Times New Roman" w:cs="Times New Roman"/>
          <w:sz w:val="24"/>
          <w:szCs w:val="24"/>
        </w:rPr>
        <w:t xml:space="preserve"> рассказал о проведении медицинской реформы в учреждениях здравоохранения 2 и 3 степеней, которая будет завершена до 2020 года.</w:t>
      </w:r>
    </w:p>
    <w:p w:rsidR="008C258A" w:rsidRPr="00F973E3" w:rsidRDefault="008C258A" w:rsidP="002C0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В 2017 году 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оказывала вторичную медицинскую и стационарную помощь жителям района. По данным районного отдела ЗАГС, </w:t>
      </w:r>
      <w:r w:rsidR="002C0F6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973E3">
        <w:rPr>
          <w:rFonts w:ascii="Times New Roman" w:eastAsia="Calibri" w:hAnsi="Times New Roman" w:cs="Times New Roman"/>
          <w:sz w:val="24"/>
          <w:szCs w:val="24"/>
        </w:rPr>
        <w:t>2017</w:t>
      </w:r>
      <w:r w:rsidR="002C0F6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родилось 414 детей (зарегистрировано одно мертворождени</w:t>
      </w:r>
      <w:r w:rsidR="002C0F67">
        <w:rPr>
          <w:rFonts w:ascii="Times New Roman" w:eastAsia="Calibri" w:hAnsi="Times New Roman" w:cs="Times New Roman"/>
          <w:sz w:val="24"/>
          <w:szCs w:val="24"/>
        </w:rPr>
        <w:t>е</w:t>
      </w:r>
      <w:r w:rsidRPr="00F973E3">
        <w:rPr>
          <w:rFonts w:ascii="Times New Roman" w:eastAsia="Calibri" w:hAnsi="Times New Roman" w:cs="Times New Roman"/>
          <w:sz w:val="24"/>
          <w:szCs w:val="24"/>
        </w:rPr>
        <w:t>), умерло 924 человека. Показатель рождаемости ниже уровня прошлого года</w:t>
      </w:r>
      <w:r w:rsidR="002C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на 0,7%, показатель смертности выше уровня 2016 </w:t>
      </w:r>
      <w:r w:rsidR="002C0F67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F973E3">
        <w:rPr>
          <w:rFonts w:ascii="Times New Roman" w:eastAsia="Calibri" w:hAnsi="Times New Roman" w:cs="Times New Roman"/>
          <w:sz w:val="24"/>
          <w:szCs w:val="24"/>
        </w:rPr>
        <w:t>на 2,15%. Показатель естественного прироста населения ухудшилось на 4,2%.</w:t>
      </w:r>
    </w:p>
    <w:p w:rsidR="008C258A" w:rsidRPr="00F973E3" w:rsidRDefault="008C258A" w:rsidP="002C0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>В 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ЦРБ» вра</w:t>
      </w:r>
      <w:r w:rsidR="002C0F67">
        <w:rPr>
          <w:rFonts w:ascii="Times New Roman" w:eastAsia="Calibri" w:hAnsi="Times New Roman" w:cs="Times New Roman"/>
          <w:sz w:val="24"/>
          <w:szCs w:val="24"/>
        </w:rPr>
        <w:t>чебную помощь оказывают 73 врача</w:t>
      </w: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на 104,5 штатных должностей. Процент укомплектованности физическими лицами штатных врачебных должностей составляет 69,9%. Наблюдается дефицит врачебных кадров по специальностям: невропатолог, педиатр, тера</w:t>
      </w:r>
      <w:r w:rsidR="002C0F67">
        <w:rPr>
          <w:rFonts w:ascii="Times New Roman" w:eastAsia="Calibri" w:hAnsi="Times New Roman" w:cs="Times New Roman"/>
          <w:sz w:val="24"/>
          <w:szCs w:val="24"/>
        </w:rPr>
        <w:t>певт, инфекционист, гинеколог. К</w:t>
      </w:r>
      <w:r w:rsidRPr="00F973E3">
        <w:rPr>
          <w:rFonts w:ascii="Times New Roman" w:eastAsia="Calibri" w:hAnsi="Times New Roman" w:cs="Times New Roman"/>
          <w:sz w:val="24"/>
          <w:szCs w:val="24"/>
        </w:rPr>
        <w:t>оечный фонд</w:t>
      </w:r>
      <w:r w:rsidR="00F47BBB" w:rsidRPr="00F97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3E3">
        <w:rPr>
          <w:rFonts w:ascii="Times New Roman" w:eastAsia="Calibri" w:hAnsi="Times New Roman" w:cs="Times New Roman"/>
          <w:sz w:val="24"/>
          <w:szCs w:val="24"/>
        </w:rPr>
        <w:t>КУ «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 ЦРБ» составляет 300 коек по 14 профилям.</w:t>
      </w:r>
    </w:p>
    <w:p w:rsidR="009065A5" w:rsidRDefault="008C258A" w:rsidP="00BA4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proofErr w:type="spellStart"/>
      <w:r w:rsidR="00BA4217">
        <w:rPr>
          <w:rFonts w:ascii="Times New Roman" w:eastAsia="Calibri" w:hAnsi="Times New Roman" w:cs="Times New Roman"/>
          <w:sz w:val="24"/>
          <w:szCs w:val="24"/>
        </w:rPr>
        <w:t>Болградского</w:t>
      </w:r>
      <w:proofErr w:type="spellEnd"/>
      <w:r w:rsidR="00BA4217">
        <w:rPr>
          <w:rFonts w:ascii="Times New Roman" w:eastAsia="Calibri" w:hAnsi="Times New Roman" w:cs="Times New Roman"/>
          <w:sz w:val="24"/>
          <w:szCs w:val="24"/>
        </w:rPr>
        <w:t xml:space="preserve"> районного </w:t>
      </w:r>
      <w:r w:rsidRPr="00F973E3">
        <w:rPr>
          <w:rFonts w:ascii="Times New Roman" w:eastAsia="Calibri" w:hAnsi="Times New Roman" w:cs="Times New Roman"/>
          <w:sz w:val="24"/>
          <w:szCs w:val="24"/>
        </w:rPr>
        <w:t>центра ПМСП входят 15 амбулаторий общей прак</w:t>
      </w:r>
      <w:r w:rsidR="00BA4217">
        <w:rPr>
          <w:rFonts w:ascii="Times New Roman" w:eastAsia="Calibri" w:hAnsi="Times New Roman" w:cs="Times New Roman"/>
          <w:sz w:val="24"/>
          <w:szCs w:val="24"/>
        </w:rPr>
        <w:t xml:space="preserve">тики семейной медицины, 2 - </w:t>
      </w:r>
      <w:proofErr w:type="spellStart"/>
      <w:r w:rsidR="00BA4217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>, 2 - ФП и отделения общей практики семейной медицины</w:t>
      </w:r>
      <w:r w:rsidR="00BA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A421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973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973E3">
        <w:rPr>
          <w:rFonts w:ascii="Times New Roman" w:eastAsia="Calibri" w:hAnsi="Times New Roman" w:cs="Times New Roman"/>
          <w:sz w:val="24"/>
          <w:szCs w:val="24"/>
        </w:rPr>
        <w:t>Болграда</w:t>
      </w:r>
      <w:proofErr w:type="spellEnd"/>
      <w:r w:rsidRPr="00F973E3">
        <w:rPr>
          <w:rFonts w:ascii="Times New Roman" w:eastAsia="Calibri" w:hAnsi="Times New Roman" w:cs="Times New Roman"/>
          <w:sz w:val="24"/>
          <w:szCs w:val="24"/>
        </w:rPr>
        <w:t>. Количество штатных врачебных должностей по району составляет 180,25 единицы, из них занятых - 133,5 единицы.</w:t>
      </w:r>
    </w:p>
    <w:p w:rsidR="00BA4217" w:rsidRPr="00F973E3" w:rsidRDefault="00BA4217" w:rsidP="00BA42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60E" w:rsidRDefault="009065A5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ab/>
        <w:t xml:space="preserve">ВЫСТУПИЛИ: </w:t>
      </w:r>
      <w:r w:rsidRPr="00F973E3">
        <w:rPr>
          <w:rFonts w:ascii="Times New Roman" w:hAnsi="Times New Roman" w:cs="Times New Roman"/>
          <w:sz w:val="24"/>
          <w:szCs w:val="24"/>
        </w:rPr>
        <w:t>Аврамов И. Н.,</w:t>
      </w:r>
      <w:r w:rsidR="00717664" w:rsidRPr="00F973E3">
        <w:rPr>
          <w:rFonts w:ascii="Times New Roman" w:hAnsi="Times New Roman" w:cs="Times New Roman"/>
          <w:sz w:val="24"/>
          <w:szCs w:val="24"/>
        </w:rPr>
        <w:t xml:space="preserve"> Ибрагимов Р.Р.</w:t>
      </w:r>
      <w:r w:rsidR="00C25049" w:rsidRPr="00F97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21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BA4217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BA4217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="00BA4217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gramStart"/>
      <w:r w:rsidR="00BA4217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BA4217">
        <w:rPr>
          <w:rFonts w:ascii="Times New Roman" w:hAnsi="Times New Roman" w:cs="Times New Roman"/>
          <w:sz w:val="24"/>
          <w:szCs w:val="24"/>
        </w:rPr>
        <w:t xml:space="preserve"> П.В., Антонова С.Г., </w:t>
      </w:r>
      <w:proofErr w:type="spellStart"/>
      <w:r w:rsidR="00BA4217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="00BA4217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заседания члены О</w:t>
      </w:r>
      <w:r w:rsidRPr="00F973E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высказали перечень замечаний по  работе медицинских </w:t>
      </w:r>
      <w:r w:rsidR="00565F59">
        <w:rPr>
          <w:rFonts w:ascii="Times New Roman" w:hAnsi="Times New Roman" w:cs="Times New Roman"/>
          <w:sz w:val="24"/>
          <w:szCs w:val="24"/>
        </w:rPr>
        <w:t>учреждений</w:t>
      </w:r>
      <w:r w:rsidRPr="00F973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E3">
        <w:rPr>
          <w:rFonts w:ascii="Times New Roman" w:hAnsi="Times New Roman" w:cs="Times New Roman"/>
          <w:sz w:val="24"/>
          <w:szCs w:val="24"/>
        </w:rPr>
        <w:t xml:space="preserve">возможность оборудования </w:t>
      </w:r>
      <w:r>
        <w:rPr>
          <w:rFonts w:ascii="Times New Roman" w:hAnsi="Times New Roman" w:cs="Times New Roman"/>
          <w:sz w:val="24"/>
          <w:szCs w:val="24"/>
        </w:rPr>
        <w:t>отделений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3E3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F973E3">
        <w:rPr>
          <w:rFonts w:ascii="Times New Roman" w:hAnsi="Times New Roman" w:cs="Times New Roman"/>
          <w:sz w:val="24"/>
          <w:szCs w:val="24"/>
        </w:rPr>
        <w:t xml:space="preserve"> ЦРБ вн</w:t>
      </w:r>
      <w:r w:rsidR="00565F59">
        <w:rPr>
          <w:rFonts w:ascii="Times New Roman" w:hAnsi="Times New Roman" w:cs="Times New Roman"/>
          <w:sz w:val="24"/>
          <w:szCs w:val="24"/>
        </w:rPr>
        <w:t>утренними туалетами и душевыми;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недостаточный </w:t>
      </w:r>
      <w:r w:rsidRPr="00F973E3">
        <w:rPr>
          <w:rFonts w:ascii="Times New Roman" w:hAnsi="Times New Roman" w:cs="Times New Roman"/>
          <w:sz w:val="24"/>
          <w:szCs w:val="24"/>
        </w:rPr>
        <w:t>объем обеспеченности жит</w:t>
      </w:r>
      <w:r w:rsidR="00565F59">
        <w:rPr>
          <w:rFonts w:ascii="Times New Roman" w:hAnsi="Times New Roman" w:cs="Times New Roman"/>
          <w:sz w:val="24"/>
          <w:szCs w:val="24"/>
        </w:rPr>
        <w:t>елей района вакцинами;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взимание</w:t>
      </w:r>
      <w:r w:rsidRPr="00F973E3">
        <w:rPr>
          <w:rFonts w:ascii="Times New Roman" w:hAnsi="Times New Roman" w:cs="Times New Roman"/>
          <w:sz w:val="24"/>
          <w:szCs w:val="24"/>
        </w:rPr>
        <w:t xml:space="preserve"> больших сумм за предоставление услуг в родильном и п</w:t>
      </w:r>
      <w:r w:rsidR="00565F59">
        <w:rPr>
          <w:rFonts w:ascii="Times New Roman" w:hAnsi="Times New Roman" w:cs="Times New Roman"/>
          <w:sz w:val="24"/>
          <w:szCs w:val="24"/>
        </w:rPr>
        <w:t>атологоанатомическом отделениях;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E3">
        <w:rPr>
          <w:rFonts w:ascii="Times New Roman" w:hAnsi="Times New Roman" w:cs="Times New Roman"/>
          <w:sz w:val="24"/>
          <w:szCs w:val="24"/>
        </w:rPr>
        <w:t>возможность прохождения медицинских осмотро</w:t>
      </w:r>
      <w:r w:rsidR="00565F59">
        <w:rPr>
          <w:rFonts w:ascii="Times New Roman" w:hAnsi="Times New Roman" w:cs="Times New Roman"/>
          <w:sz w:val="24"/>
          <w:szCs w:val="24"/>
        </w:rPr>
        <w:t>в льготной категорией населения;</w:t>
      </w:r>
      <w:r w:rsidRPr="00F9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08" w:rsidRDefault="00EE1C08" w:rsidP="00EE1C08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73E3">
        <w:rPr>
          <w:rFonts w:ascii="Times New Roman" w:hAnsi="Times New Roman" w:cs="Times New Roman"/>
          <w:sz w:val="24"/>
          <w:szCs w:val="24"/>
        </w:rPr>
        <w:t>правила выдачи справок Ф-027 и Ф-070 и другие.</w:t>
      </w:r>
    </w:p>
    <w:p w:rsidR="00BA4217" w:rsidRPr="00F973E3" w:rsidRDefault="00BA4217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A5" w:rsidRPr="00F973E3" w:rsidRDefault="009065A5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 xml:space="preserve">             РЕШИЛИ: </w:t>
      </w:r>
    </w:p>
    <w:p w:rsidR="00AC1F8E" w:rsidRPr="00F729A7" w:rsidRDefault="009065A5" w:rsidP="00F729A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A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25049" w:rsidRPr="00F729A7">
        <w:rPr>
          <w:rFonts w:ascii="Times New Roman" w:eastAsia="Calibri" w:hAnsi="Times New Roman" w:cs="Times New Roman"/>
          <w:sz w:val="24"/>
          <w:szCs w:val="24"/>
        </w:rPr>
        <w:t>и. о. главного врача КУ «</w:t>
      </w:r>
      <w:proofErr w:type="spellStart"/>
      <w:r w:rsidR="00C25049" w:rsidRPr="00F729A7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="00C25049" w:rsidRPr="00F729A7">
        <w:rPr>
          <w:rFonts w:ascii="Times New Roman" w:eastAsia="Calibri" w:hAnsi="Times New Roman" w:cs="Times New Roman"/>
          <w:sz w:val="24"/>
          <w:szCs w:val="24"/>
        </w:rPr>
        <w:t xml:space="preserve"> районный центр первичной медико-санитарной помощи» </w:t>
      </w:r>
      <w:r w:rsidR="00F729A7" w:rsidRPr="00F729A7">
        <w:rPr>
          <w:rFonts w:ascii="Times New Roman" w:eastAsia="Calibri" w:hAnsi="Times New Roman" w:cs="Times New Roman"/>
          <w:sz w:val="24"/>
          <w:szCs w:val="24"/>
        </w:rPr>
        <w:t xml:space="preserve">Георгиева С.В. </w:t>
      </w:r>
      <w:r w:rsidR="00C25049" w:rsidRPr="00F729A7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proofErr w:type="gramStart"/>
      <w:r w:rsidR="00C25049" w:rsidRPr="00F729A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C25049" w:rsidRPr="00F729A7">
        <w:rPr>
          <w:rFonts w:ascii="Times New Roman" w:eastAsia="Calibri" w:hAnsi="Times New Roman" w:cs="Times New Roman"/>
          <w:sz w:val="24"/>
          <w:szCs w:val="24"/>
        </w:rPr>
        <w:t>. о. главного врача КУ «</w:t>
      </w:r>
      <w:proofErr w:type="spellStart"/>
      <w:r w:rsidR="00C25049" w:rsidRPr="00F729A7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="00C25049" w:rsidRPr="00F729A7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</w:t>
      </w:r>
      <w:proofErr w:type="spellStart"/>
      <w:r w:rsidR="00F729A7" w:rsidRPr="00F729A7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="00F729A7" w:rsidRPr="00F729A7">
        <w:rPr>
          <w:rFonts w:ascii="Times New Roman" w:eastAsia="Calibri" w:hAnsi="Times New Roman" w:cs="Times New Roman"/>
          <w:sz w:val="24"/>
          <w:szCs w:val="24"/>
        </w:rPr>
        <w:t xml:space="preserve"> А.В. </w:t>
      </w:r>
      <w:r w:rsidR="00C25049" w:rsidRPr="00F729A7">
        <w:rPr>
          <w:rFonts w:ascii="Times New Roman" w:hAnsi="Times New Roman" w:cs="Times New Roman"/>
          <w:sz w:val="24"/>
          <w:szCs w:val="24"/>
        </w:rPr>
        <w:t xml:space="preserve">о </w:t>
      </w:r>
      <w:r w:rsidR="00C25049" w:rsidRPr="00F729A7">
        <w:rPr>
          <w:rFonts w:ascii="Times New Roman" w:eastAsia="Calibri" w:hAnsi="Times New Roman" w:cs="Times New Roman"/>
          <w:sz w:val="24"/>
          <w:szCs w:val="24"/>
        </w:rPr>
        <w:t xml:space="preserve">работе, проводимой в </w:t>
      </w:r>
      <w:proofErr w:type="spellStart"/>
      <w:r w:rsidR="00C25049" w:rsidRPr="00F729A7">
        <w:rPr>
          <w:rFonts w:ascii="Times New Roman" w:eastAsia="Calibri" w:hAnsi="Times New Roman" w:cs="Times New Roman"/>
          <w:sz w:val="24"/>
          <w:szCs w:val="24"/>
        </w:rPr>
        <w:t>Болградском</w:t>
      </w:r>
      <w:proofErr w:type="spellEnd"/>
      <w:r w:rsidR="00C25049" w:rsidRPr="00F729A7">
        <w:rPr>
          <w:rFonts w:ascii="Times New Roman" w:eastAsia="Calibri" w:hAnsi="Times New Roman" w:cs="Times New Roman"/>
          <w:sz w:val="24"/>
          <w:szCs w:val="24"/>
        </w:rPr>
        <w:t xml:space="preserve"> районе по реализации медицинской реформы</w:t>
      </w:r>
      <w:r w:rsidR="00C25049" w:rsidRPr="00F729A7">
        <w:rPr>
          <w:rFonts w:ascii="Times New Roman" w:hAnsi="Times New Roman" w:cs="Times New Roman"/>
          <w:sz w:val="24"/>
          <w:szCs w:val="24"/>
        </w:rPr>
        <w:t xml:space="preserve">, </w:t>
      </w:r>
      <w:r w:rsidR="00AC1F8E" w:rsidRPr="00F729A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729A7" w:rsidRPr="00F729A7" w:rsidRDefault="00F729A7" w:rsidP="00F729A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 и</w:t>
      </w:r>
      <w:r w:rsidRPr="00F729A7">
        <w:rPr>
          <w:rFonts w:ascii="Times New Roman" w:eastAsia="Calibri" w:hAnsi="Times New Roman" w:cs="Times New Roman"/>
          <w:sz w:val="24"/>
          <w:szCs w:val="24"/>
        </w:rPr>
        <w:t>. о. главного врача КУ «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Болградский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районный центр первичной медико-санитарной помощи» </w:t>
      </w:r>
      <w:r>
        <w:rPr>
          <w:rFonts w:ascii="Times New Roman" w:eastAsia="Calibri" w:hAnsi="Times New Roman" w:cs="Times New Roman"/>
          <w:sz w:val="24"/>
          <w:szCs w:val="24"/>
        </w:rPr>
        <w:t>Георгиеву</w:t>
      </w:r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С.В. и  </w:t>
      </w:r>
      <w:proofErr w:type="spellStart"/>
      <w:proofErr w:type="gramStart"/>
      <w:r w:rsidRPr="00F729A7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F729A7">
        <w:rPr>
          <w:rFonts w:ascii="Times New Roman" w:eastAsia="Calibri" w:hAnsi="Times New Roman" w:cs="Times New Roman"/>
          <w:sz w:val="24"/>
          <w:szCs w:val="24"/>
        </w:rPr>
        <w:t>. о. главного врача КУ «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 замечания и предложения высказанные </w:t>
      </w:r>
      <w:r w:rsidR="00072F9B">
        <w:rPr>
          <w:rFonts w:ascii="Times New Roman" w:eastAsia="Calibri" w:hAnsi="Times New Roman" w:cs="Times New Roman"/>
          <w:sz w:val="24"/>
          <w:szCs w:val="24"/>
        </w:rPr>
        <w:t>членами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бщественного совета </w:t>
      </w:r>
      <w:r w:rsidR="00072F9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E52B9">
        <w:rPr>
          <w:rFonts w:ascii="Times New Roman" w:eastAsia="Calibri" w:hAnsi="Times New Roman" w:cs="Times New Roman"/>
          <w:sz w:val="24"/>
          <w:szCs w:val="24"/>
        </w:rPr>
        <w:t>работе медицинских учереждений</w:t>
      </w:r>
      <w:r w:rsidR="00072F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664" w:rsidRDefault="00F729A7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717664" w:rsidRPr="00F973E3">
        <w:rPr>
          <w:rFonts w:ascii="Times New Roman" w:hAnsi="Times New Roman" w:cs="Times New Roman"/>
          <w:sz w:val="24"/>
          <w:szCs w:val="24"/>
        </w:rPr>
        <w:t xml:space="preserve">. Членам Общественного совета проинформировать общественные организации, представителями  которых </w:t>
      </w:r>
      <w:r w:rsidR="00080A69" w:rsidRPr="00F973E3">
        <w:rPr>
          <w:rFonts w:ascii="Times New Roman" w:hAnsi="Times New Roman" w:cs="Times New Roman"/>
          <w:sz w:val="24"/>
          <w:szCs w:val="24"/>
        </w:rPr>
        <w:t xml:space="preserve">они </w:t>
      </w:r>
      <w:r w:rsidR="00717664" w:rsidRPr="00F973E3">
        <w:rPr>
          <w:rFonts w:ascii="Times New Roman" w:hAnsi="Times New Roman" w:cs="Times New Roman"/>
          <w:sz w:val="24"/>
          <w:szCs w:val="24"/>
        </w:rPr>
        <w:t xml:space="preserve">являются, о </w:t>
      </w:r>
      <w:r w:rsidR="00C25049" w:rsidRPr="00F973E3">
        <w:rPr>
          <w:rFonts w:ascii="Times New Roman" w:eastAsia="Calibri" w:hAnsi="Times New Roman" w:cs="Times New Roman"/>
          <w:sz w:val="24"/>
          <w:szCs w:val="24"/>
        </w:rPr>
        <w:t xml:space="preserve">работе, проводимой в </w:t>
      </w:r>
      <w:proofErr w:type="spellStart"/>
      <w:r w:rsidR="00C25049" w:rsidRPr="00F973E3">
        <w:rPr>
          <w:rFonts w:ascii="Times New Roman" w:eastAsia="Calibri" w:hAnsi="Times New Roman" w:cs="Times New Roman"/>
          <w:sz w:val="24"/>
          <w:szCs w:val="24"/>
        </w:rPr>
        <w:t>Болградском</w:t>
      </w:r>
      <w:proofErr w:type="spellEnd"/>
      <w:r w:rsidR="00C25049" w:rsidRPr="00F973E3">
        <w:rPr>
          <w:rFonts w:ascii="Times New Roman" w:eastAsia="Calibri" w:hAnsi="Times New Roman" w:cs="Times New Roman"/>
          <w:sz w:val="24"/>
          <w:szCs w:val="24"/>
        </w:rPr>
        <w:t xml:space="preserve"> районе по реализации медицинской реформы</w:t>
      </w:r>
      <w:r w:rsidR="00717664" w:rsidRPr="00F973E3">
        <w:rPr>
          <w:rFonts w:ascii="Times New Roman" w:hAnsi="Times New Roman" w:cs="Times New Roman"/>
          <w:sz w:val="24"/>
          <w:szCs w:val="24"/>
        </w:rPr>
        <w:t>.</w:t>
      </w:r>
    </w:p>
    <w:p w:rsidR="00072F9B" w:rsidRPr="00F973E3" w:rsidRDefault="00072F9B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F8E" w:rsidRPr="00F973E3" w:rsidRDefault="00AC1F8E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ab/>
        <w:t xml:space="preserve">СЛУШАЛИ:  </w:t>
      </w:r>
    </w:p>
    <w:p w:rsidR="00791F71" w:rsidRPr="00F973E3" w:rsidRDefault="0049060E" w:rsidP="0007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="00F47BBB"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использовании </w:t>
      </w:r>
      <w:r w:rsidR="00072F9B">
        <w:rPr>
          <w:rFonts w:ascii="Times New Roman" w:eastAsia="Calibri" w:hAnsi="Times New Roman" w:cs="Times New Roman"/>
          <w:b/>
          <w:sz w:val="24"/>
          <w:szCs w:val="24"/>
        </w:rPr>
        <w:t>внебюджетных (</w:t>
      </w:r>
      <w:r w:rsidR="00F47BBB" w:rsidRPr="00F973E3">
        <w:rPr>
          <w:rFonts w:ascii="Times New Roman" w:eastAsia="Calibri" w:hAnsi="Times New Roman" w:cs="Times New Roman"/>
          <w:b/>
          <w:sz w:val="24"/>
          <w:szCs w:val="24"/>
        </w:rPr>
        <w:t>спонсорских</w:t>
      </w:r>
      <w:r w:rsidR="00072F9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47BBB"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средств, полученных </w:t>
      </w:r>
      <w:proofErr w:type="spellStart"/>
      <w:r w:rsidR="00F47BBB" w:rsidRPr="00F973E3">
        <w:rPr>
          <w:rFonts w:ascii="Times New Roman" w:eastAsia="Calibri" w:hAnsi="Times New Roman" w:cs="Times New Roman"/>
          <w:b/>
          <w:sz w:val="24"/>
          <w:szCs w:val="24"/>
        </w:rPr>
        <w:t>Болградской</w:t>
      </w:r>
      <w:proofErr w:type="spellEnd"/>
      <w:r w:rsidR="00F47BBB" w:rsidRPr="00F973E3">
        <w:rPr>
          <w:rFonts w:ascii="Times New Roman" w:eastAsia="Calibri" w:hAnsi="Times New Roman" w:cs="Times New Roman"/>
          <w:b/>
          <w:sz w:val="24"/>
          <w:szCs w:val="24"/>
        </w:rPr>
        <w:t xml:space="preserve"> ЦРБ  от пациентов и организаций района в 2017 году.</w:t>
      </w:r>
    </w:p>
    <w:p w:rsidR="00F47BBB" w:rsidRPr="00F973E3" w:rsidRDefault="0049060E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ab/>
      </w:r>
      <w:r w:rsidR="00F47BBB" w:rsidRPr="00F973E3">
        <w:rPr>
          <w:rFonts w:ascii="Times New Roman" w:hAnsi="Times New Roman" w:cs="Times New Roman"/>
          <w:sz w:val="24"/>
          <w:szCs w:val="24"/>
        </w:rPr>
        <w:t>И.о. главного врача КУ «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Болградская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Александр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отметил, что в целях сохранения уровня оказания медицинской помощи и улучшение лечебно-диагностического процесса на основе привлеченных внебюджетных средств и материальных ресурсов, которые добровольно переданы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ЦРБ физическими и юридическими лицами, руководствуясь законодательством Украины, издан приказ главного </w:t>
      </w:r>
      <w:r w:rsidR="00072F9B">
        <w:rPr>
          <w:rFonts w:ascii="Times New Roman" w:hAnsi="Times New Roman" w:cs="Times New Roman"/>
          <w:sz w:val="24"/>
          <w:szCs w:val="24"/>
        </w:rPr>
        <w:t>врача от 02.03.2016 года № 41 «О</w:t>
      </w:r>
      <w:r w:rsidR="00B56661">
        <w:rPr>
          <w:rFonts w:ascii="Times New Roman" w:hAnsi="Times New Roman" w:cs="Times New Roman"/>
          <w:sz w:val="24"/>
          <w:szCs w:val="24"/>
        </w:rPr>
        <w:t xml:space="preserve">б утверждении Положения </w:t>
      </w:r>
      <w:proofErr w:type="gramStart"/>
      <w:r w:rsidR="00B566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6661">
        <w:rPr>
          <w:rFonts w:ascii="Times New Roman" w:hAnsi="Times New Roman" w:cs="Times New Roman"/>
          <w:sz w:val="24"/>
          <w:szCs w:val="24"/>
        </w:rPr>
        <w:t xml:space="preserve"> учете и использовании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ЦРБ благотворительных добровольных взносов, финансовых средств физиче</w:t>
      </w:r>
      <w:r w:rsidR="00B56661">
        <w:rPr>
          <w:rFonts w:ascii="Times New Roman" w:hAnsi="Times New Roman" w:cs="Times New Roman"/>
          <w:sz w:val="24"/>
          <w:szCs w:val="24"/>
        </w:rPr>
        <w:t>ских и юридических лиц». В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2017</w:t>
      </w:r>
      <w:r w:rsidR="00B566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от пациентов и организаций получено 33 4971,36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65F59">
        <w:rPr>
          <w:rFonts w:ascii="Times New Roman" w:hAnsi="Times New Roman" w:cs="Times New Roman"/>
          <w:sz w:val="24"/>
          <w:szCs w:val="24"/>
        </w:rPr>
        <w:t>.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, которые были потрачены на нужды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ЦРБ.</w:t>
      </w:r>
    </w:p>
    <w:p w:rsidR="00F47BBB" w:rsidRPr="00F973E3" w:rsidRDefault="00B56661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Исполняющие обязанности главных врачей медицинских учреждений района также доложили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F47BBB" w:rsidRPr="00F973E3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«Доступные лекарства» в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году и планах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на 2018 год. Как отметили руководители медицинских учреждений, в настоящее время уже заключены д</w:t>
      </w:r>
      <w:r>
        <w:rPr>
          <w:rFonts w:ascii="Times New Roman" w:hAnsi="Times New Roman" w:cs="Times New Roman"/>
          <w:sz w:val="24"/>
          <w:szCs w:val="24"/>
        </w:rPr>
        <w:t xml:space="preserve">оговоры с аптечными заведениями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Болграда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на возмещение стоимости лекарственных препаратов для лечения отдельных заболеваний </w:t>
      </w:r>
      <w:r>
        <w:rPr>
          <w:rFonts w:ascii="Times New Roman" w:hAnsi="Times New Roman" w:cs="Times New Roman"/>
          <w:sz w:val="24"/>
          <w:szCs w:val="24"/>
        </w:rPr>
        <w:t>согласно  государственной программы</w:t>
      </w:r>
      <w:r w:rsidR="00F47BBB" w:rsidRPr="00F973E3">
        <w:rPr>
          <w:rFonts w:ascii="Times New Roman" w:hAnsi="Times New Roman" w:cs="Times New Roman"/>
          <w:sz w:val="24"/>
          <w:szCs w:val="24"/>
        </w:rPr>
        <w:t>.</w:t>
      </w:r>
    </w:p>
    <w:p w:rsidR="0049060E" w:rsidRPr="00F973E3" w:rsidRDefault="00B56661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BBB" w:rsidRPr="00F973E3">
        <w:rPr>
          <w:rFonts w:ascii="Times New Roman" w:hAnsi="Times New Roman" w:cs="Times New Roman"/>
          <w:sz w:val="24"/>
          <w:szCs w:val="24"/>
        </w:rPr>
        <w:t>И.о. главного врача КУ «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Болградская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Александр </w:t>
      </w:r>
      <w:proofErr w:type="spellStart"/>
      <w:r w:rsidR="00F47BBB" w:rsidRPr="00F973E3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подчеркнул, что у жителей района есть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обратиться на горячую линию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9E2129">
        <w:rPr>
          <w:rFonts w:ascii="Times New Roman" w:hAnsi="Times New Roman" w:cs="Times New Roman"/>
          <w:sz w:val="24"/>
          <w:szCs w:val="24"/>
        </w:rPr>
        <w:t xml:space="preserve">. Со своими </w:t>
      </w:r>
      <w:r w:rsidR="00F47BBB" w:rsidRPr="00F973E3">
        <w:rPr>
          <w:rFonts w:ascii="Times New Roman" w:hAnsi="Times New Roman" w:cs="Times New Roman"/>
          <w:sz w:val="24"/>
          <w:szCs w:val="24"/>
        </w:rPr>
        <w:t>вопросам</w:t>
      </w:r>
      <w:r w:rsidR="009E2129">
        <w:rPr>
          <w:rFonts w:ascii="Times New Roman" w:hAnsi="Times New Roman" w:cs="Times New Roman"/>
          <w:sz w:val="24"/>
          <w:szCs w:val="24"/>
        </w:rPr>
        <w:t>и</w:t>
      </w:r>
      <w:r w:rsidR="00F47BBB" w:rsidRPr="00F973E3">
        <w:rPr>
          <w:rFonts w:ascii="Times New Roman" w:hAnsi="Times New Roman" w:cs="Times New Roman"/>
          <w:sz w:val="24"/>
          <w:szCs w:val="24"/>
        </w:rPr>
        <w:t>, жалоб</w:t>
      </w:r>
      <w:r w:rsidR="009E2129">
        <w:rPr>
          <w:rFonts w:ascii="Times New Roman" w:hAnsi="Times New Roman" w:cs="Times New Roman"/>
          <w:sz w:val="24"/>
          <w:szCs w:val="24"/>
        </w:rPr>
        <w:t>ами и предложениями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 они могут позвонить напрямую и</w:t>
      </w:r>
      <w:r w:rsidR="009E2129">
        <w:rPr>
          <w:rFonts w:ascii="Times New Roman" w:hAnsi="Times New Roman" w:cs="Times New Roman"/>
          <w:sz w:val="24"/>
          <w:szCs w:val="24"/>
        </w:rPr>
        <w:t>.о. главного врача по телефонным  номерам</w:t>
      </w:r>
      <w:r w:rsidR="00F47BBB" w:rsidRPr="00F973E3">
        <w:rPr>
          <w:rFonts w:ascii="Times New Roman" w:hAnsi="Times New Roman" w:cs="Times New Roman"/>
          <w:sz w:val="24"/>
          <w:szCs w:val="24"/>
        </w:rPr>
        <w:t xml:space="preserve">, которые развешаны в помещениях больницы. За последний месяц некоторые проблемные вопросы уже были решены </w:t>
      </w:r>
      <w:r w:rsidR="009E2129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F47BBB" w:rsidRPr="00F973E3">
        <w:rPr>
          <w:rFonts w:ascii="Times New Roman" w:hAnsi="Times New Roman" w:cs="Times New Roman"/>
          <w:sz w:val="24"/>
          <w:szCs w:val="24"/>
        </w:rPr>
        <w:t>образом.</w:t>
      </w:r>
    </w:p>
    <w:p w:rsidR="009E2129" w:rsidRPr="00F973E3" w:rsidRDefault="00596788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sz w:val="24"/>
          <w:szCs w:val="24"/>
        </w:rPr>
        <w:tab/>
      </w:r>
    </w:p>
    <w:p w:rsidR="0049060E" w:rsidRPr="00F973E3" w:rsidRDefault="00150A87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060E" w:rsidRPr="00F973E3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F973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73E3">
        <w:rPr>
          <w:rFonts w:ascii="Times New Roman" w:hAnsi="Times New Roman" w:cs="Times New Roman"/>
          <w:sz w:val="24"/>
          <w:szCs w:val="24"/>
        </w:rPr>
        <w:t xml:space="preserve">Аврамов И. Н., </w:t>
      </w:r>
      <w:proofErr w:type="spellStart"/>
      <w:r w:rsidR="00FC1209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="00FC1209">
        <w:rPr>
          <w:rFonts w:ascii="Times New Roman" w:hAnsi="Times New Roman" w:cs="Times New Roman"/>
          <w:sz w:val="24"/>
          <w:szCs w:val="24"/>
        </w:rPr>
        <w:t xml:space="preserve"> Р. С., </w:t>
      </w:r>
      <w:proofErr w:type="gramStart"/>
      <w:r w:rsidR="00FC1209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FC1209">
        <w:rPr>
          <w:rFonts w:ascii="Times New Roman" w:hAnsi="Times New Roman" w:cs="Times New Roman"/>
          <w:sz w:val="24"/>
          <w:szCs w:val="24"/>
        </w:rPr>
        <w:t xml:space="preserve"> П. В.</w:t>
      </w:r>
      <w:r w:rsidR="00080A69" w:rsidRPr="00F973E3">
        <w:rPr>
          <w:rFonts w:ascii="Times New Roman" w:hAnsi="Times New Roman" w:cs="Times New Roman"/>
          <w:sz w:val="24"/>
          <w:szCs w:val="24"/>
        </w:rPr>
        <w:br/>
      </w:r>
    </w:p>
    <w:p w:rsidR="00150A87" w:rsidRDefault="00150A87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E3">
        <w:rPr>
          <w:rFonts w:ascii="Times New Roman" w:hAnsi="Times New Roman" w:cs="Times New Roman"/>
          <w:b/>
          <w:sz w:val="24"/>
          <w:szCs w:val="24"/>
        </w:rPr>
        <w:tab/>
        <w:t>РЕШИЛИ:</w:t>
      </w:r>
    </w:p>
    <w:p w:rsidR="00FC1209" w:rsidRPr="00F729A7" w:rsidRDefault="00FC1209" w:rsidP="00FC120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9A7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729A7">
        <w:rPr>
          <w:rFonts w:ascii="Times New Roman" w:eastAsia="Calibri" w:hAnsi="Times New Roman" w:cs="Times New Roman"/>
          <w:sz w:val="24"/>
          <w:szCs w:val="24"/>
        </w:rPr>
        <w:t>и. о. главного врача КУ «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А.В. </w:t>
      </w:r>
      <w:r w:rsidRPr="00F729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729A7">
        <w:rPr>
          <w:rFonts w:ascii="Times New Roman" w:hAnsi="Times New Roman" w:cs="Times New Roman"/>
          <w:sz w:val="24"/>
          <w:szCs w:val="24"/>
        </w:rPr>
        <w:t xml:space="preserve"> </w:t>
      </w:r>
      <w:r w:rsidRPr="00FC1209">
        <w:rPr>
          <w:rFonts w:ascii="Times New Roman" w:eastAsia="Calibri" w:hAnsi="Times New Roman" w:cs="Times New Roman"/>
          <w:sz w:val="24"/>
          <w:szCs w:val="24"/>
        </w:rPr>
        <w:t xml:space="preserve">использовании внебюджетных (спонсорских) средств, полученных </w:t>
      </w:r>
      <w:proofErr w:type="spellStart"/>
      <w:r w:rsidRPr="00FC1209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Pr="00FC1209">
        <w:rPr>
          <w:rFonts w:ascii="Times New Roman" w:eastAsia="Calibri" w:hAnsi="Times New Roman" w:cs="Times New Roman"/>
          <w:sz w:val="24"/>
          <w:szCs w:val="24"/>
        </w:rPr>
        <w:t xml:space="preserve"> ЦРБ  от пациентов и организаций района в 2017 году</w:t>
      </w:r>
      <w:r w:rsidRPr="00FC1209">
        <w:rPr>
          <w:rFonts w:ascii="Times New Roman" w:hAnsi="Times New Roman" w:cs="Times New Roman"/>
          <w:sz w:val="24"/>
          <w:szCs w:val="24"/>
        </w:rPr>
        <w:t>,</w:t>
      </w:r>
      <w:r w:rsidRPr="00F729A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65F59" w:rsidRPr="00565F59" w:rsidRDefault="00FC1209" w:rsidP="00FC120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Pr="00F729A7">
        <w:rPr>
          <w:rFonts w:ascii="Times New Roman" w:eastAsia="Calibri" w:hAnsi="Times New Roman" w:cs="Times New Roman"/>
          <w:sz w:val="24"/>
          <w:szCs w:val="24"/>
        </w:rPr>
        <w:t>и. о. главного врача КУ «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Болградская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больница» </w:t>
      </w:r>
      <w:proofErr w:type="spellStart"/>
      <w:r w:rsidRPr="00F729A7">
        <w:rPr>
          <w:rFonts w:ascii="Times New Roman" w:eastAsia="Calibri" w:hAnsi="Times New Roman" w:cs="Times New Roman"/>
          <w:sz w:val="24"/>
          <w:szCs w:val="24"/>
        </w:rPr>
        <w:t>Михайленко</w:t>
      </w:r>
      <w:proofErr w:type="spellEnd"/>
      <w:r w:rsidRPr="00F729A7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2AE">
        <w:rPr>
          <w:rFonts w:ascii="Times New Roman" w:eastAsia="Calibri" w:hAnsi="Times New Roman" w:cs="Times New Roman"/>
          <w:sz w:val="24"/>
          <w:szCs w:val="24"/>
        </w:rPr>
        <w:t xml:space="preserve">каждые полгода информировать общественность района об использовании </w:t>
      </w:r>
      <w:r w:rsidR="00CC42AE" w:rsidRPr="00FC1209">
        <w:rPr>
          <w:rFonts w:ascii="Times New Roman" w:eastAsia="Calibri" w:hAnsi="Times New Roman" w:cs="Times New Roman"/>
          <w:sz w:val="24"/>
          <w:szCs w:val="24"/>
        </w:rPr>
        <w:t xml:space="preserve">внебюджетных (спонсорских) средств, полученных </w:t>
      </w:r>
      <w:proofErr w:type="spellStart"/>
      <w:r w:rsidR="00CC42AE" w:rsidRPr="00FC1209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="00CC42AE" w:rsidRPr="00FC1209">
        <w:rPr>
          <w:rFonts w:ascii="Times New Roman" w:eastAsia="Calibri" w:hAnsi="Times New Roman" w:cs="Times New Roman"/>
          <w:sz w:val="24"/>
          <w:szCs w:val="24"/>
        </w:rPr>
        <w:t xml:space="preserve"> ЦРБ  от пациентов и организаций района</w:t>
      </w:r>
      <w:r w:rsidR="00CC4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209" w:rsidRPr="00CC42AE" w:rsidRDefault="00FC1209" w:rsidP="00FC120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CC42AE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проинформировать общественные организации, представителями  которых они являются, об </w:t>
      </w:r>
      <w:r w:rsidRPr="00CC42AE">
        <w:rPr>
          <w:rFonts w:ascii="Times New Roman" w:eastAsia="Calibri" w:hAnsi="Times New Roman" w:cs="Times New Roman"/>
          <w:sz w:val="24"/>
          <w:szCs w:val="24"/>
        </w:rPr>
        <w:t xml:space="preserve">использовании внебюджетных (спонсорских) средств, полученных </w:t>
      </w:r>
      <w:proofErr w:type="spellStart"/>
      <w:r w:rsidRPr="00CC42AE">
        <w:rPr>
          <w:rFonts w:ascii="Times New Roman" w:eastAsia="Calibri" w:hAnsi="Times New Roman" w:cs="Times New Roman"/>
          <w:sz w:val="24"/>
          <w:szCs w:val="24"/>
        </w:rPr>
        <w:t>Болградской</w:t>
      </w:r>
      <w:proofErr w:type="spellEnd"/>
      <w:r w:rsidRPr="00CC42AE">
        <w:rPr>
          <w:rFonts w:ascii="Times New Roman" w:eastAsia="Calibri" w:hAnsi="Times New Roman" w:cs="Times New Roman"/>
          <w:sz w:val="24"/>
          <w:szCs w:val="24"/>
        </w:rPr>
        <w:t xml:space="preserve"> ЦРБ  от пациентов и организаций района в 2017 году.</w:t>
      </w:r>
    </w:p>
    <w:p w:rsidR="00FC1209" w:rsidRPr="00F973E3" w:rsidRDefault="00FC1209" w:rsidP="00FC1209">
      <w:pPr>
        <w:tabs>
          <w:tab w:val="left" w:pos="0"/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A73" w:rsidRPr="00F973E3" w:rsidRDefault="00A17A73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A73" w:rsidRDefault="00A17A73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Председатель Общественного совета                                            </w:t>
      </w:r>
      <w:r w:rsidR="00D839C2"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839C2"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А. П. </w:t>
      </w:r>
      <w:proofErr w:type="spellStart"/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Луценко</w:t>
      </w:r>
      <w:proofErr w:type="spellEnd"/>
    </w:p>
    <w:p w:rsidR="00F973E3" w:rsidRPr="00F973E3" w:rsidRDefault="00F973E3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7A73" w:rsidRPr="00F973E3" w:rsidRDefault="00A17A73" w:rsidP="00F973E3">
      <w:pPr>
        <w:tabs>
          <w:tab w:val="left" w:pos="85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</w:t>
      </w:r>
      <w:bookmarkStart w:id="0" w:name="_GoBack"/>
      <w:bookmarkEnd w:id="0"/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ь Общественного совета                                                </w:t>
      </w:r>
      <w:r w:rsidR="00D839C2"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F973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И. Н. Аврамов</w:t>
      </w:r>
    </w:p>
    <w:sectPr w:rsidR="00A17A73" w:rsidRPr="00F973E3" w:rsidSect="009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A59"/>
    <w:multiLevelType w:val="hybridMultilevel"/>
    <w:tmpl w:val="0E58C0A0"/>
    <w:lvl w:ilvl="0" w:tplc="57F854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1DB30C6"/>
    <w:multiLevelType w:val="hybridMultilevel"/>
    <w:tmpl w:val="84D6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D03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ECC3E1B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0B1"/>
    <w:multiLevelType w:val="hybridMultilevel"/>
    <w:tmpl w:val="A198DE04"/>
    <w:lvl w:ilvl="0" w:tplc="B8D8A9C6">
      <w:start w:val="1"/>
      <w:numFmt w:val="decimal"/>
      <w:lvlText w:val="%1."/>
      <w:lvlJc w:val="left"/>
      <w:pPr>
        <w:ind w:left="121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755B0333"/>
    <w:multiLevelType w:val="hybridMultilevel"/>
    <w:tmpl w:val="6A2EE27A"/>
    <w:lvl w:ilvl="0" w:tplc="29C02F3C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8E53D5A"/>
    <w:multiLevelType w:val="hybridMultilevel"/>
    <w:tmpl w:val="10AE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0B"/>
    <w:rsid w:val="00001DAD"/>
    <w:rsid w:val="00007E5F"/>
    <w:rsid w:val="0007100B"/>
    <w:rsid w:val="00072F9B"/>
    <w:rsid w:val="00080A69"/>
    <w:rsid w:val="000C2BED"/>
    <w:rsid w:val="00110F78"/>
    <w:rsid w:val="00150A87"/>
    <w:rsid w:val="00171FEA"/>
    <w:rsid w:val="002236E4"/>
    <w:rsid w:val="002C0F67"/>
    <w:rsid w:val="0049060E"/>
    <w:rsid w:val="005109C0"/>
    <w:rsid w:val="00565F59"/>
    <w:rsid w:val="00596788"/>
    <w:rsid w:val="006A5EEA"/>
    <w:rsid w:val="00717664"/>
    <w:rsid w:val="007506A8"/>
    <w:rsid w:val="00791F71"/>
    <w:rsid w:val="007F2651"/>
    <w:rsid w:val="00802200"/>
    <w:rsid w:val="008733FB"/>
    <w:rsid w:val="008B2CE7"/>
    <w:rsid w:val="008C258A"/>
    <w:rsid w:val="00906332"/>
    <w:rsid w:val="009065A5"/>
    <w:rsid w:val="009741C2"/>
    <w:rsid w:val="00985C30"/>
    <w:rsid w:val="009E2129"/>
    <w:rsid w:val="009F4100"/>
    <w:rsid w:val="00A17A73"/>
    <w:rsid w:val="00AC1F8E"/>
    <w:rsid w:val="00AD07A4"/>
    <w:rsid w:val="00B55713"/>
    <w:rsid w:val="00B56661"/>
    <w:rsid w:val="00BA4217"/>
    <w:rsid w:val="00C25049"/>
    <w:rsid w:val="00C57B0C"/>
    <w:rsid w:val="00C90F01"/>
    <w:rsid w:val="00CA2E81"/>
    <w:rsid w:val="00CC42AE"/>
    <w:rsid w:val="00CE52B9"/>
    <w:rsid w:val="00D1185C"/>
    <w:rsid w:val="00D839C2"/>
    <w:rsid w:val="00DF2463"/>
    <w:rsid w:val="00E44C27"/>
    <w:rsid w:val="00E600AA"/>
    <w:rsid w:val="00EE1C08"/>
    <w:rsid w:val="00EF73AF"/>
    <w:rsid w:val="00F47BBB"/>
    <w:rsid w:val="00F729A7"/>
    <w:rsid w:val="00F95CD1"/>
    <w:rsid w:val="00F973E3"/>
    <w:rsid w:val="00FC1209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21</cp:revision>
  <cp:lastPrinted>2018-02-15T08:59:00Z</cp:lastPrinted>
  <dcterms:created xsi:type="dcterms:W3CDTF">2018-01-04T10:42:00Z</dcterms:created>
  <dcterms:modified xsi:type="dcterms:W3CDTF">2018-02-20T14:39:00Z</dcterms:modified>
</cp:coreProperties>
</file>