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A2" w:rsidRPr="00637518" w:rsidRDefault="00257EA2" w:rsidP="0063751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30"/>
          <w:szCs w:val="30"/>
          <w:lang w:val="uk-UA"/>
        </w:rPr>
      </w:pPr>
      <w:r w:rsidRPr="00637518">
        <w:rPr>
          <w:rFonts w:ascii="Times New Roman" w:hAnsi="Times New Roman" w:cs="Times New Roman"/>
          <w:b/>
          <w:sz w:val="30"/>
          <w:szCs w:val="30"/>
          <w:lang w:val="uk-UA"/>
        </w:rPr>
        <w:t xml:space="preserve">Фахівці Головного управління </w:t>
      </w:r>
      <w:proofErr w:type="spellStart"/>
      <w:r w:rsidR="00637518">
        <w:rPr>
          <w:rFonts w:ascii="Times New Roman" w:hAnsi="Times New Roman" w:cs="Times New Roman"/>
          <w:b/>
          <w:sz w:val="30"/>
          <w:szCs w:val="30"/>
          <w:lang w:val="uk-UA"/>
        </w:rPr>
        <w:t>Держпраці</w:t>
      </w:r>
      <w:proofErr w:type="spellEnd"/>
      <w:r w:rsidR="00637518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Pr="00637518">
        <w:rPr>
          <w:rFonts w:ascii="Times New Roman" w:hAnsi="Times New Roman" w:cs="Times New Roman"/>
          <w:b/>
          <w:sz w:val="30"/>
          <w:szCs w:val="30"/>
          <w:lang w:val="uk-UA"/>
        </w:rPr>
        <w:t>взяли участь у проведенні семінару на тему «Як організувати трудові відносини в сільському господарстві»</w:t>
      </w:r>
    </w:p>
    <w:p w:rsidR="00ED6B60" w:rsidRPr="00637518" w:rsidRDefault="00ED6B60" w:rsidP="006375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співпраця Головного управління </w:t>
      </w:r>
      <w:proofErr w:type="spellStart"/>
      <w:r w:rsidRPr="00637518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в Одеській області з «Українським проектом бізнес-розвитку плодоовочівництва», початок якої було закладено ще в лютому 2017 року за допомогою Всеукраїнської громадської організації «Рада жінок – фермерів України».</w:t>
      </w:r>
    </w:p>
    <w:p w:rsidR="00A31C6B" w:rsidRPr="00637518" w:rsidRDefault="00A31C6B" w:rsidP="00637518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Проведення семінару з безробітними  на тему: «Як організувати трудові відносини в сільському господарстві» ініціювала консультант Громадської організації «Асоціація розвитку «Сільська місцевість Одещини» з м. Ізмаїла </w:t>
      </w:r>
      <w:r w:rsidR="00A33A9E"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Вероніка </w:t>
      </w:r>
      <w:proofErr w:type="spellStart"/>
      <w:r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>Тропиніна</w:t>
      </w:r>
      <w:proofErr w:type="spellEnd"/>
    </w:p>
    <w:p w:rsidR="00ED6B60" w:rsidRPr="00637518" w:rsidRDefault="00257EA2" w:rsidP="00637518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color w:val="222222"/>
          <w:sz w:val="28"/>
          <w:szCs w:val="28"/>
          <w:lang w:val="uk-UA"/>
        </w:rPr>
        <w:t>М</w:t>
      </w:r>
      <w:r w:rsidR="00ED6B60" w:rsidRPr="006375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ісцем проведення заходу </w:t>
      </w:r>
      <w:r w:rsidR="00712CA3" w:rsidRPr="00637518">
        <w:rPr>
          <w:rFonts w:ascii="Times New Roman" w:hAnsi="Times New Roman" w:cs="Times New Roman"/>
          <w:color w:val="222222"/>
          <w:sz w:val="28"/>
          <w:szCs w:val="28"/>
          <w:lang w:val="uk-UA"/>
        </w:rPr>
        <w:t>стала</w:t>
      </w:r>
      <w:r w:rsidR="00ED6B60" w:rsidRPr="006375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  Болградська районна  філія Одеського обласного центру зайнятості.</w:t>
      </w:r>
    </w:p>
    <w:p w:rsidR="00753556" w:rsidRPr="00637518" w:rsidRDefault="00A31C6B" w:rsidP="00637518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Допомогла організувати та провести семінар з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авідувач сектору з професійної орієнтації Неллі </w:t>
      </w:r>
      <w:proofErr w:type="spellStart"/>
      <w:r w:rsidRPr="00637518">
        <w:rPr>
          <w:rFonts w:ascii="Times New Roman" w:hAnsi="Times New Roman" w:cs="Times New Roman"/>
          <w:sz w:val="28"/>
          <w:szCs w:val="28"/>
          <w:lang w:val="uk-UA"/>
        </w:rPr>
        <w:t>Нікітенко</w:t>
      </w:r>
      <w:proofErr w:type="spellEnd"/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, яка зібрала в залі 23 безробітних. </w:t>
      </w:r>
    </w:p>
    <w:p w:rsidR="00A31C6B" w:rsidRPr="00637518" w:rsidRDefault="00A31C6B" w:rsidP="00637518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375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Співпраця з центрами зайнятості здійснюється на виконання </w:t>
      </w:r>
      <w:r w:rsidRPr="006375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наказу Міністерства соціальної політики України від 02.07.2014 р.№437 «Про затвердження Порядку взаємодії Державної служби України з питань праці та Державної служби зайнятості»</w:t>
      </w:r>
    </w:p>
    <w:p w:rsidR="00B4318F" w:rsidRPr="00637518" w:rsidRDefault="00A31C6B" w:rsidP="00637518">
      <w:pPr>
        <w:pStyle w:val="a4"/>
        <w:ind w:firstLine="567"/>
        <w:jc w:val="both"/>
        <w:rPr>
          <w:rStyle w:val="textexposedshow"/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Вероніка </w:t>
      </w:r>
      <w:proofErr w:type="spellStart"/>
      <w:r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>Тропиніна</w:t>
      </w:r>
      <w:proofErr w:type="spellEnd"/>
      <w:r w:rsidR="00B4318F"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B4318F"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розповіла про участь в Українському проекті бізнес-розвитку плодоовочівництва UHBDP, показала новітні технології вирощування </w:t>
      </w:r>
      <w:proofErr w:type="spellStart"/>
      <w:r w:rsidR="00B4318F" w:rsidRPr="00637518">
        <w:rPr>
          <w:rFonts w:ascii="Times New Roman" w:hAnsi="Times New Roman" w:cs="Times New Roman"/>
          <w:sz w:val="28"/>
          <w:szCs w:val="28"/>
          <w:lang w:val="uk-UA"/>
        </w:rPr>
        <w:t>нішевих</w:t>
      </w:r>
      <w:proofErr w:type="spellEnd"/>
      <w:r w:rsidR="00B4318F"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культур, маркетингових ходів продажу продукції, програми Е-ваучер. </w:t>
      </w:r>
      <w:r w:rsidR="00B4318F" w:rsidRPr="00637518">
        <w:rPr>
          <w:rStyle w:val="textexposedshow"/>
          <w:rFonts w:ascii="Times New Roman" w:hAnsi="Times New Roman" w:cs="Times New Roman"/>
          <w:color w:val="1D2129"/>
          <w:sz w:val="28"/>
          <w:szCs w:val="28"/>
          <w:lang w:val="uk-UA"/>
        </w:rPr>
        <w:t>Надала цікаву та не менш важливу інформацію, щодо об'єднання своїх зусиль та праці у сільській діяльності в групи. Презентувала інструмент Бізнес-калькулятор.</w:t>
      </w:r>
    </w:p>
    <w:p w:rsidR="003D3EF6" w:rsidRPr="00637518" w:rsidRDefault="003D3EF6" w:rsidP="006375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53556"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арший 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>інспектор Г</w:t>
      </w:r>
      <w:r w:rsidR="00753556"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оловного управління </w:t>
      </w:r>
      <w:proofErr w:type="spellStart"/>
      <w:r w:rsidRPr="00637518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в Одеській області Ігор Сорокін нагадав, що оформлюючи нового працівника на роботу роботодавцеві необхідно укласти трудовий договір</w:t>
      </w:r>
      <w:r w:rsidR="00753556" w:rsidRPr="00637518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>кщо роботодавець фізична особа-підприємець – трудовий договір укладається обов’язково у письмовій формі</w:t>
      </w:r>
      <w:r w:rsidR="00753556" w:rsidRPr="00637518">
        <w:rPr>
          <w:rFonts w:ascii="Times New Roman" w:hAnsi="Times New Roman" w:cs="Times New Roman"/>
          <w:sz w:val="28"/>
          <w:szCs w:val="28"/>
          <w:lang w:val="uk-UA"/>
        </w:rPr>
        <w:t>. Також необхідно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повідомити ДФС про прийняття на роботу. </w:t>
      </w:r>
    </w:p>
    <w:p w:rsidR="003D3EF6" w:rsidRPr="00637518" w:rsidRDefault="003D3EF6" w:rsidP="006375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sz w:val="28"/>
          <w:szCs w:val="28"/>
          <w:lang w:val="uk-UA"/>
        </w:rPr>
        <w:t>Для врахування специфіки сільськогосподарського виробництва роботодавці-сільгоспвиробники мають можливість використовувати режим сезонної роботи, працю тимчасових працівників, запроваджувати гнучкий режим робочого часу, підсумований облік робочого часу, в</w:t>
      </w:r>
      <w:r w:rsidR="002D269C" w:rsidRPr="00637518">
        <w:rPr>
          <w:rFonts w:ascii="Times New Roman" w:hAnsi="Times New Roman" w:cs="Times New Roman"/>
          <w:sz w:val="28"/>
          <w:szCs w:val="28"/>
          <w:lang w:val="uk-UA"/>
        </w:rPr>
        <w:t>становлювати особливий режим праці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у період напружених польових робіт. Для </w:t>
      </w:r>
      <w:r w:rsidR="0030689C" w:rsidRPr="00637518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оформлюються  відповідні локальні нормативні акти.</w:t>
      </w:r>
    </w:p>
    <w:p w:rsidR="003D3EF6" w:rsidRPr="00637518" w:rsidRDefault="003D3EF6" w:rsidP="00637518">
      <w:pPr>
        <w:pStyle w:val="a4"/>
        <w:ind w:firstLine="567"/>
        <w:jc w:val="both"/>
        <w:rPr>
          <w:lang w:val="uk-UA"/>
        </w:rPr>
      </w:pPr>
      <w:r w:rsidRPr="006375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689C" w:rsidRPr="00637518">
        <w:rPr>
          <w:rFonts w:ascii="Times New Roman" w:hAnsi="Times New Roman" w:cs="Times New Roman"/>
          <w:sz w:val="28"/>
          <w:szCs w:val="28"/>
          <w:lang w:val="uk-UA"/>
        </w:rPr>
        <w:t>редставник головного управління п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роінформував </w:t>
      </w:r>
      <w:r w:rsidR="00A31C6B"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присутніх 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про ризики </w:t>
      </w:r>
      <w:r w:rsidR="00A31C6B" w:rsidRPr="00637518"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за пропозицією роботодавця фізичною особою-підприємцем замість укладання трудового договору.</w:t>
      </w:r>
    </w:p>
    <w:p w:rsidR="000D0A96" w:rsidRPr="00637518" w:rsidRDefault="0030689C" w:rsidP="00637518">
      <w:pPr>
        <w:pStyle w:val="a4"/>
        <w:ind w:firstLine="567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color w:val="222222"/>
          <w:sz w:val="28"/>
          <w:szCs w:val="28"/>
          <w:lang w:val="uk-UA"/>
        </w:rPr>
        <w:t xml:space="preserve">Під час заходу присутнім було роздано інформаційні </w:t>
      </w:r>
      <w:r w:rsidR="00A31C6B" w:rsidRPr="00637518">
        <w:rPr>
          <w:rFonts w:ascii="Times New Roman" w:hAnsi="Times New Roman" w:cs="Times New Roman"/>
          <w:color w:val="222222"/>
          <w:sz w:val="28"/>
          <w:szCs w:val="28"/>
          <w:lang w:val="uk-UA"/>
        </w:rPr>
        <w:t>матеріал</w:t>
      </w:r>
      <w:r w:rsidRPr="00637518">
        <w:rPr>
          <w:rFonts w:ascii="Times New Roman" w:hAnsi="Times New Roman" w:cs="Times New Roman"/>
          <w:color w:val="222222"/>
          <w:sz w:val="28"/>
          <w:szCs w:val="28"/>
          <w:lang w:val="uk-UA"/>
        </w:rPr>
        <w:t>и з питань організації праці та необхідності її легалізації.</w:t>
      </w:r>
      <w:r w:rsidR="000D0A96" w:rsidRPr="0063751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ED6B60" w:rsidRPr="00637518" w:rsidRDefault="000D0A96" w:rsidP="006375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sz w:val="28"/>
          <w:szCs w:val="28"/>
          <w:lang w:val="uk-UA"/>
        </w:rPr>
        <w:t>Співпрац</w:t>
      </w:r>
      <w:r w:rsidR="0030689C" w:rsidRPr="0063751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з «Українським проектом бізнес-розвитку плодоовочівництва» буде продовжен</w:t>
      </w:r>
      <w:r w:rsidR="0030689C" w:rsidRPr="006375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375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3A9E" w:rsidRPr="00637518" w:rsidRDefault="00A33A9E" w:rsidP="006375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A9E" w:rsidRPr="00637518" w:rsidRDefault="00A33A9E" w:rsidP="0063751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37518">
        <w:rPr>
          <w:rFonts w:ascii="Times New Roman" w:hAnsi="Times New Roman" w:cs="Times New Roman"/>
          <w:sz w:val="28"/>
          <w:szCs w:val="28"/>
          <w:lang w:val="uk-UA"/>
        </w:rPr>
        <w:t>Ст.інспектор</w:t>
      </w:r>
      <w:proofErr w:type="spellEnd"/>
      <w:r w:rsidRPr="00637518">
        <w:rPr>
          <w:rFonts w:ascii="Times New Roman" w:hAnsi="Times New Roman" w:cs="Times New Roman"/>
          <w:sz w:val="28"/>
          <w:szCs w:val="28"/>
          <w:lang w:val="uk-UA"/>
        </w:rPr>
        <w:t xml:space="preserve"> ГУ Державної служби</w:t>
      </w:r>
    </w:p>
    <w:p w:rsidR="00A33A9E" w:rsidRPr="00637518" w:rsidRDefault="00A33A9E" w:rsidP="00637518">
      <w:pPr>
        <w:pStyle w:val="a4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37518">
        <w:rPr>
          <w:rFonts w:ascii="Times New Roman" w:hAnsi="Times New Roman" w:cs="Times New Roman"/>
          <w:sz w:val="28"/>
          <w:szCs w:val="28"/>
          <w:lang w:val="uk-UA"/>
        </w:rPr>
        <w:t>України з питань праці в Одеській області                                  І.Б.Сорокін</w:t>
      </w:r>
    </w:p>
    <w:p w:rsidR="00A33A9E" w:rsidRPr="00637518" w:rsidRDefault="00A33A9E" w:rsidP="00637518">
      <w:pPr>
        <w:pStyle w:val="a4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A33A9E" w:rsidRPr="00637518" w:rsidRDefault="00A33A9E" w:rsidP="00637518">
      <w:pPr>
        <w:pStyle w:val="a4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A33A9E" w:rsidRPr="00637518" w:rsidRDefault="00A33A9E" w:rsidP="00637518">
      <w:pPr>
        <w:pStyle w:val="a4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  <w:r w:rsidRPr="00637518">
        <w:rPr>
          <w:rFonts w:ascii="Times New Roman" w:hAnsi="Times New Roman" w:cs="Times New Roman"/>
          <w:sz w:val="16"/>
          <w:szCs w:val="16"/>
          <w:lang w:val="uk-UA"/>
        </w:rPr>
        <w:t xml:space="preserve">тел. 04840-62552 </w:t>
      </w:r>
    </w:p>
    <w:p w:rsidR="00A33A9E" w:rsidRPr="00637518" w:rsidRDefault="00A33A9E" w:rsidP="00637518">
      <w:pPr>
        <w:pStyle w:val="a4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  <w:r w:rsidRPr="00637518">
        <w:rPr>
          <w:rFonts w:ascii="Times New Roman" w:hAnsi="Times New Roman" w:cs="Times New Roman"/>
          <w:sz w:val="16"/>
          <w:szCs w:val="16"/>
          <w:lang w:val="uk-UA"/>
        </w:rPr>
        <w:t>0973741562</w:t>
      </w:r>
      <w:bookmarkStart w:id="0" w:name="_GoBack"/>
      <w:bookmarkEnd w:id="0"/>
    </w:p>
    <w:sectPr w:rsidR="00A33A9E" w:rsidRPr="00637518" w:rsidSect="00A33A9E">
      <w:pgSz w:w="11906" w:h="16838"/>
      <w:pgMar w:top="737" w:right="62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8A" w:rsidRDefault="00091B8A" w:rsidP="00A33A9E">
      <w:pPr>
        <w:spacing w:after="0" w:line="240" w:lineRule="auto"/>
      </w:pPr>
      <w:r>
        <w:separator/>
      </w:r>
    </w:p>
  </w:endnote>
  <w:endnote w:type="continuationSeparator" w:id="0">
    <w:p w:rsidR="00091B8A" w:rsidRDefault="00091B8A" w:rsidP="00A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8A" w:rsidRDefault="00091B8A" w:rsidP="00A33A9E">
      <w:pPr>
        <w:spacing w:after="0" w:line="240" w:lineRule="auto"/>
      </w:pPr>
      <w:r>
        <w:separator/>
      </w:r>
    </w:p>
  </w:footnote>
  <w:footnote w:type="continuationSeparator" w:id="0">
    <w:p w:rsidR="00091B8A" w:rsidRDefault="00091B8A" w:rsidP="00A33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A"/>
    <w:rsid w:val="0004667F"/>
    <w:rsid w:val="00091B8A"/>
    <w:rsid w:val="000D0A96"/>
    <w:rsid w:val="000E37E0"/>
    <w:rsid w:val="00155BA1"/>
    <w:rsid w:val="001E3A64"/>
    <w:rsid w:val="00257EA2"/>
    <w:rsid w:val="00282769"/>
    <w:rsid w:val="002D269C"/>
    <w:rsid w:val="002F04B4"/>
    <w:rsid w:val="0030689C"/>
    <w:rsid w:val="003D3EF6"/>
    <w:rsid w:val="003E114B"/>
    <w:rsid w:val="004E0911"/>
    <w:rsid w:val="004F50D2"/>
    <w:rsid w:val="00506B8B"/>
    <w:rsid w:val="005970AC"/>
    <w:rsid w:val="005A62F5"/>
    <w:rsid w:val="005B3177"/>
    <w:rsid w:val="00637518"/>
    <w:rsid w:val="00644A8A"/>
    <w:rsid w:val="00712CA3"/>
    <w:rsid w:val="00742AFA"/>
    <w:rsid w:val="00753556"/>
    <w:rsid w:val="007D08EA"/>
    <w:rsid w:val="008D03AD"/>
    <w:rsid w:val="009D5147"/>
    <w:rsid w:val="009E6FC5"/>
    <w:rsid w:val="00A31C6B"/>
    <w:rsid w:val="00A33A9E"/>
    <w:rsid w:val="00A8741F"/>
    <w:rsid w:val="00AC39CA"/>
    <w:rsid w:val="00AC59D9"/>
    <w:rsid w:val="00B40C51"/>
    <w:rsid w:val="00B4318F"/>
    <w:rsid w:val="00B4432C"/>
    <w:rsid w:val="00B94E93"/>
    <w:rsid w:val="00BE2735"/>
    <w:rsid w:val="00C2705F"/>
    <w:rsid w:val="00DD2579"/>
    <w:rsid w:val="00E12C57"/>
    <w:rsid w:val="00E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9E"/>
  </w:style>
  <w:style w:type="paragraph" w:styleId="1">
    <w:name w:val="heading 1"/>
    <w:basedOn w:val="a"/>
    <w:link w:val="10"/>
    <w:uiPriority w:val="9"/>
    <w:qFormat/>
    <w:rsid w:val="00E1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2769"/>
    <w:pPr>
      <w:spacing w:after="0" w:line="240" w:lineRule="auto"/>
    </w:pPr>
  </w:style>
  <w:style w:type="character" w:customStyle="1" w:styleId="textexposedshow">
    <w:name w:val="text_exposed_show"/>
    <w:basedOn w:val="a0"/>
    <w:rsid w:val="00AC59D9"/>
  </w:style>
  <w:style w:type="paragraph" w:styleId="a5">
    <w:name w:val="header"/>
    <w:basedOn w:val="a"/>
    <w:link w:val="a6"/>
    <w:uiPriority w:val="99"/>
    <w:unhideWhenUsed/>
    <w:rsid w:val="00A3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A9E"/>
  </w:style>
  <w:style w:type="paragraph" w:styleId="a7">
    <w:name w:val="footer"/>
    <w:basedOn w:val="a"/>
    <w:link w:val="a8"/>
    <w:uiPriority w:val="99"/>
    <w:unhideWhenUsed/>
    <w:rsid w:val="00A3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9E"/>
  </w:style>
  <w:style w:type="paragraph" w:styleId="1">
    <w:name w:val="heading 1"/>
    <w:basedOn w:val="a"/>
    <w:link w:val="10"/>
    <w:uiPriority w:val="9"/>
    <w:qFormat/>
    <w:rsid w:val="00E1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2769"/>
    <w:pPr>
      <w:spacing w:after="0" w:line="240" w:lineRule="auto"/>
    </w:pPr>
  </w:style>
  <w:style w:type="character" w:customStyle="1" w:styleId="textexposedshow">
    <w:name w:val="text_exposed_show"/>
    <w:basedOn w:val="a0"/>
    <w:rsid w:val="00AC59D9"/>
  </w:style>
  <w:style w:type="paragraph" w:styleId="a5">
    <w:name w:val="header"/>
    <w:basedOn w:val="a"/>
    <w:link w:val="a6"/>
    <w:uiPriority w:val="99"/>
    <w:unhideWhenUsed/>
    <w:rsid w:val="00A3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A9E"/>
  </w:style>
  <w:style w:type="paragraph" w:styleId="a7">
    <w:name w:val="footer"/>
    <w:basedOn w:val="a"/>
    <w:link w:val="a8"/>
    <w:uiPriority w:val="99"/>
    <w:unhideWhenUsed/>
    <w:rsid w:val="00A3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РГА</cp:lastModifiedBy>
  <cp:revision>34</cp:revision>
  <dcterms:created xsi:type="dcterms:W3CDTF">2019-01-23T08:07:00Z</dcterms:created>
  <dcterms:modified xsi:type="dcterms:W3CDTF">2019-02-01T13:25:00Z</dcterms:modified>
</cp:coreProperties>
</file>