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4" w:rsidRPr="000C3742" w:rsidRDefault="00633174" w:rsidP="000C3742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Працівника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призвали на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строкову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військову </w:t>
      </w:r>
      <w:r w:rsidRPr="000C3742">
        <w:rPr>
          <w:rFonts w:ascii="Times New Roman" w:hAnsi="Times New Roman" w:cs="Times New Roman"/>
          <w:b/>
          <w:sz w:val="28"/>
          <w:szCs w:val="28"/>
        </w:rPr>
        <w:t xml:space="preserve">службу: </w:t>
      </w:r>
      <w:bookmarkEnd w:id="0"/>
      <w:proofErr w:type="spellStart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>Чи</w:t>
      </w:r>
      <w:proofErr w:type="spellEnd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>вносити</w:t>
      </w:r>
      <w:proofErr w:type="spellEnd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 xml:space="preserve"> до </w:t>
      </w:r>
      <w:proofErr w:type="spellStart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>трудової</w:t>
      </w:r>
      <w:proofErr w:type="spellEnd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 xml:space="preserve"> книжки </w:t>
      </w:r>
      <w:proofErr w:type="spellStart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>працівника</w:t>
      </w:r>
      <w:proofErr w:type="spellEnd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>запис</w:t>
      </w:r>
      <w:proofErr w:type="spellEnd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 xml:space="preserve"> про </w:t>
      </w:r>
      <w:proofErr w:type="spellStart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>увільнення</w:t>
      </w:r>
      <w:proofErr w:type="spellEnd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>від</w:t>
      </w:r>
      <w:proofErr w:type="spellEnd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>роботи</w:t>
      </w:r>
      <w:proofErr w:type="spellEnd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 xml:space="preserve"> у </w:t>
      </w:r>
      <w:proofErr w:type="spellStart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>зв’язку</w:t>
      </w:r>
      <w:proofErr w:type="spellEnd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 xml:space="preserve"> з </w:t>
      </w:r>
      <w:proofErr w:type="gramStart"/>
      <w:r w:rsidRPr="000C3742">
        <w:rPr>
          <w:rFonts w:ascii="Times New Roman" w:hAnsi="Times New Roman" w:cs="Times New Roman"/>
          <w:b/>
          <w:color w:val="222222"/>
          <w:spacing w:val="-6"/>
          <w:sz w:val="28"/>
          <w:szCs w:val="28"/>
        </w:rPr>
        <w:t>призовом</w:t>
      </w:r>
      <w:proofErr w:type="gram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, –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звіряємося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законодавством</w:t>
      </w:r>
      <w:proofErr w:type="spellEnd"/>
    </w:p>
    <w:p w:rsidR="00633174" w:rsidRPr="000C3742" w:rsidRDefault="00633174" w:rsidP="000C374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3174" w:rsidRPr="000C3742" w:rsidRDefault="00633174" w:rsidP="000C3742">
      <w:pPr>
        <w:pStyle w:val="a4"/>
        <w:spacing w:before="0" w:beforeAutospacing="0" w:after="15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0C3742">
        <w:rPr>
          <w:rFonts w:ascii="Times New Roman" w:hAnsi="Times New Roman" w:cs="Times New Roman"/>
          <w:sz w:val="28"/>
          <w:szCs w:val="28"/>
          <w:lang w:val="uk-UA"/>
        </w:rPr>
        <w:t xml:space="preserve"> такий запис до трудової книжки не потрібно. І ось чому.</w:t>
      </w:r>
    </w:p>
    <w:p w:rsidR="00633174" w:rsidRPr="000C3742" w:rsidRDefault="00633174" w:rsidP="000C3742">
      <w:pPr>
        <w:pStyle w:val="a4"/>
        <w:spacing w:before="0" w:beforeAutospacing="0" w:after="15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42">
        <w:rPr>
          <w:rFonts w:ascii="Times New Roman" w:hAnsi="Times New Roman" w:cs="Times New Roman"/>
          <w:sz w:val="28"/>
          <w:szCs w:val="28"/>
          <w:lang w:val="uk-UA"/>
        </w:rPr>
        <w:t>Порядок ведення трудових книжок визначає Інструкція про порядок ведення трудових книжок працівників, затверджена</w:t>
      </w:r>
      <w:r w:rsidRPr="000C3742">
        <w:rPr>
          <w:rStyle w:val="matches"/>
          <w:rFonts w:ascii="Times New Roman" w:hAnsi="Times New Roman" w:cs="Times New Roman"/>
          <w:sz w:val="28"/>
          <w:szCs w:val="28"/>
        </w:rPr>
        <w:t> </w:t>
      </w:r>
      <w:r w:rsidRPr="000C3742">
        <w:rPr>
          <w:rStyle w:val="matches"/>
          <w:rFonts w:ascii="Times New Roman" w:hAnsi="Times New Roman" w:cs="Times New Roman"/>
          <w:sz w:val="28"/>
          <w:szCs w:val="28"/>
          <w:lang w:val="uk-UA"/>
        </w:rPr>
        <w:t>наказом</w:t>
      </w:r>
      <w:r w:rsidRPr="000C3742">
        <w:rPr>
          <w:rFonts w:ascii="Times New Roman" w:hAnsi="Times New Roman" w:cs="Times New Roman"/>
          <w:sz w:val="28"/>
          <w:szCs w:val="28"/>
        </w:rPr>
        <w:t> </w:t>
      </w:r>
      <w:r w:rsidRPr="000C3742">
        <w:rPr>
          <w:rFonts w:ascii="Times New Roman" w:hAnsi="Times New Roman" w:cs="Times New Roman"/>
          <w:sz w:val="28"/>
          <w:szCs w:val="28"/>
          <w:lang w:val="uk-UA"/>
        </w:rPr>
        <w:t>Міністерства праці України, Міністерства юстиції України і Міністерства соціального захисту населення України від 29.07.1993 р. №</w:t>
      </w:r>
      <w:r w:rsidRPr="000C3742">
        <w:rPr>
          <w:rFonts w:ascii="Times New Roman" w:hAnsi="Times New Roman" w:cs="Times New Roman"/>
          <w:sz w:val="28"/>
          <w:szCs w:val="28"/>
        </w:rPr>
        <w:t> </w:t>
      </w:r>
      <w:r w:rsidRPr="000C3742">
        <w:rPr>
          <w:rFonts w:ascii="Times New Roman" w:hAnsi="Times New Roman" w:cs="Times New Roman"/>
          <w:sz w:val="28"/>
          <w:szCs w:val="28"/>
          <w:lang w:val="uk-UA"/>
        </w:rPr>
        <w:t>58 (із змінами), зареєстрованої в Міністерстві юстиції України 17.08.1993 р. за №</w:t>
      </w:r>
      <w:r w:rsidRPr="000C3742">
        <w:rPr>
          <w:rFonts w:ascii="Times New Roman" w:hAnsi="Times New Roman" w:cs="Times New Roman"/>
          <w:sz w:val="28"/>
          <w:szCs w:val="28"/>
        </w:rPr>
        <w:t> </w:t>
      </w:r>
      <w:r w:rsidRPr="000C3742">
        <w:rPr>
          <w:rFonts w:ascii="Times New Roman" w:hAnsi="Times New Roman" w:cs="Times New Roman"/>
          <w:sz w:val="28"/>
          <w:szCs w:val="28"/>
          <w:lang w:val="uk-UA"/>
        </w:rPr>
        <w:t>110 (далі</w:t>
      </w:r>
      <w:r w:rsidRPr="000C3742">
        <w:rPr>
          <w:rFonts w:ascii="Times New Roman" w:hAnsi="Times New Roman" w:cs="Times New Roman"/>
          <w:sz w:val="28"/>
          <w:szCs w:val="28"/>
        </w:rPr>
        <w:t> </w:t>
      </w:r>
      <w:r w:rsidRPr="000C3742">
        <w:rPr>
          <w:rFonts w:ascii="Times New Roman" w:hAnsi="Times New Roman" w:cs="Times New Roman"/>
          <w:sz w:val="28"/>
          <w:szCs w:val="28"/>
          <w:lang w:val="uk-UA"/>
        </w:rPr>
        <w:t>- Інструкція № 58).</w:t>
      </w:r>
    </w:p>
    <w:p w:rsidR="00633174" w:rsidRPr="000C3742" w:rsidRDefault="00633174" w:rsidP="000C3742">
      <w:pPr>
        <w:pStyle w:val="a4"/>
        <w:spacing w:before="0" w:beforeAutospacing="0" w:after="15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№ 58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anchor="/document/94/44772/me166/" w:tooltip="пп. д розд. 2 Інструкції № 58" w:history="1"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</w:t>
        </w:r>
        <w:proofErr w:type="gramStart"/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 </w:t>
        </w:r>
        <w:proofErr w:type="spellStart"/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розд</w:t>
        </w:r>
        <w:proofErr w:type="spellEnd"/>
        <w:proofErr w:type="gramEnd"/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2 </w:t>
        </w:r>
        <w:proofErr w:type="spellStart"/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Інструкції</w:t>
        </w:r>
        <w:proofErr w:type="spellEnd"/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№</w:t>
        </w:r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58</w:t>
        </w:r>
      </w:hyperlink>
      <w:r w:rsidRPr="000C3742">
        <w:rPr>
          <w:rFonts w:ascii="Times New Roman" w:hAnsi="Times New Roman" w:cs="Times New Roman"/>
          <w:sz w:val="28"/>
          <w:szCs w:val="28"/>
        </w:rPr>
        <w:t xml:space="preserve">). </w:t>
      </w:r>
      <w:r w:rsidRPr="000C3742">
        <w:rPr>
          <w:rFonts w:ascii="Times New Roman" w:hAnsi="Times New Roman" w:cs="Times New Roman"/>
          <w:sz w:val="28"/>
          <w:szCs w:val="28"/>
          <w:lang w:val="uk-UA"/>
        </w:rPr>
        <w:t xml:space="preserve">Очевидно що мається на увазі </w:t>
      </w:r>
      <w:hyperlink r:id="rId7" w:anchor="/document/16/22658/" w:tooltip="Звільнення з роботи: простий навігатор у складному питанні" w:history="1">
        <w:proofErr w:type="spellStart"/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розірвання</w:t>
        </w:r>
        <w:proofErr w:type="spellEnd"/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трудового договору</w:t>
        </w:r>
      </w:hyperlink>
      <w:r w:rsidRPr="000C374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>.</w:t>
      </w:r>
    </w:p>
    <w:p w:rsidR="00633174" w:rsidRPr="000C3742" w:rsidRDefault="00633174" w:rsidP="000C3742">
      <w:pPr>
        <w:pStyle w:val="a4"/>
        <w:spacing w:before="0" w:beforeAutospacing="0" w:after="15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№ 58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про</w:t>
      </w:r>
      <w:r w:rsidRPr="000C3742">
        <w:rPr>
          <w:rStyle w:val="matches"/>
          <w:rFonts w:ascii="Times New Roman" w:hAnsi="Times New Roman" w:cs="Times New Roman"/>
          <w:sz w:val="28"/>
          <w:szCs w:val="28"/>
        </w:rPr>
        <w:t> </w:t>
      </w:r>
      <w:proofErr w:type="spellStart"/>
      <w:r w:rsidRPr="000C3742">
        <w:rPr>
          <w:rStyle w:val="matches"/>
          <w:rFonts w:ascii="Times New Roman" w:hAnsi="Times New Roman" w:cs="Times New Roman"/>
          <w:sz w:val="28"/>
          <w:szCs w:val="28"/>
        </w:rPr>
        <w:t>увільнення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 (допуск до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174" w:rsidRPr="000C3742" w:rsidRDefault="00633174" w:rsidP="000C3742">
      <w:pPr>
        <w:pStyle w:val="a4"/>
        <w:spacing w:before="0" w:beforeAutospacing="0" w:after="15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C37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3742">
        <w:rPr>
          <w:rFonts w:ascii="Times New Roman" w:hAnsi="Times New Roman" w:cs="Times New Roman"/>
          <w:sz w:val="28"/>
          <w:szCs w:val="28"/>
        </w:rPr>
        <w:t xml:space="preserve">48 Кодексу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0C374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C37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книжка є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документом про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>.</w:t>
      </w:r>
    </w:p>
    <w:p w:rsidR="00633174" w:rsidRPr="000C3742" w:rsidRDefault="00633174" w:rsidP="000C3742">
      <w:pPr>
        <w:pStyle w:val="a4"/>
        <w:spacing w:before="0" w:beforeAutospacing="0" w:after="15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742">
        <w:rPr>
          <w:rFonts w:ascii="Times New Roman" w:hAnsi="Times New Roman" w:cs="Times New Roman"/>
          <w:sz w:val="28"/>
          <w:szCs w:val="28"/>
          <w:lang w:val="uk-UA"/>
        </w:rPr>
        <w:t>У випадку</w:t>
      </w:r>
      <w:r w:rsidRPr="000C3742">
        <w:rPr>
          <w:rFonts w:ascii="Times New Roman" w:hAnsi="Times New Roman" w:cs="Times New Roman"/>
          <w:sz w:val="28"/>
          <w:szCs w:val="28"/>
        </w:rPr>
        <w:t> </w:t>
      </w:r>
      <w:hyperlink r:id="rId8" w:anchor="/document/86/928/" w:tooltip="Як увільнити від роботи працівника, призваного на строкову військову службу" w:history="1">
        <w:r w:rsidR="006D3D28" w:rsidRPr="000C3742">
          <w:rPr>
            <w:rStyle w:val="matches"/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0C3742">
          <w:rPr>
            <w:rStyle w:val="matches"/>
            <w:rFonts w:ascii="Times New Roman" w:hAnsi="Times New Roman" w:cs="Times New Roman"/>
            <w:sz w:val="28"/>
            <w:szCs w:val="28"/>
            <w:lang w:val="uk-UA"/>
          </w:rPr>
          <w:t>вільнення</w:t>
        </w:r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працівника від роботи на час проходження військової служби</w:t>
        </w:r>
      </w:hyperlink>
      <w:r w:rsidRPr="000C3742">
        <w:rPr>
          <w:rFonts w:ascii="Times New Roman" w:hAnsi="Times New Roman" w:cs="Times New Roman"/>
          <w:sz w:val="28"/>
          <w:szCs w:val="28"/>
        </w:rPr>
        <w:t> </w:t>
      </w:r>
      <w:r w:rsidRPr="000C3742">
        <w:rPr>
          <w:rFonts w:ascii="Times New Roman" w:hAnsi="Times New Roman" w:cs="Times New Roman"/>
          <w:sz w:val="28"/>
          <w:szCs w:val="28"/>
          <w:lang w:val="uk-UA"/>
        </w:rPr>
        <w:t>трудові відносини не переривають. Це підтверджує обов’язок роботодавця зберігати за працівником, який виконує військовий обов’язок в особливий період, місце роботи, посаду, середній заробіток (</w:t>
      </w:r>
      <w:hyperlink r:id="rId9" w:anchor="/document/94/50283/dfas3mad7g/" w:tooltip="ст. 119 Кодексу законів про працю України" w:history="1"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ст. 119 Кодексу законів про працю </w:t>
        </w:r>
        <w:proofErr w:type="spellStart"/>
        <w:r w:rsidRPr="000C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0C3742">
        <w:rPr>
          <w:rFonts w:ascii="Times New Roman" w:hAnsi="Times New Roman" w:cs="Times New Roman"/>
          <w:sz w:val="28"/>
          <w:szCs w:val="28"/>
        </w:rPr>
        <w:t>).</w:t>
      </w:r>
    </w:p>
    <w:p w:rsidR="00633174" w:rsidRPr="000C3742" w:rsidRDefault="00633174" w:rsidP="000C3742">
      <w:pPr>
        <w:pStyle w:val="a4"/>
        <w:spacing w:before="0" w:beforeAutospacing="0" w:after="150" w:afterAutospacing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про</w:t>
      </w:r>
      <w:r w:rsidR="006D3D28" w:rsidRPr="000C3742">
        <w:rPr>
          <w:rStyle w:val="matches"/>
          <w:rFonts w:ascii="Times New Roman" w:hAnsi="Times New Roman" w:cs="Times New Roman"/>
          <w:sz w:val="28"/>
          <w:szCs w:val="28"/>
        </w:rPr>
        <w:t> </w:t>
      </w:r>
      <w:r w:rsidR="006D3D28" w:rsidRPr="000C3742">
        <w:rPr>
          <w:rStyle w:val="matches"/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0C3742">
        <w:rPr>
          <w:rStyle w:val="matches"/>
          <w:rFonts w:ascii="Times New Roman" w:hAnsi="Times New Roman" w:cs="Times New Roman"/>
          <w:sz w:val="28"/>
          <w:szCs w:val="28"/>
        </w:rPr>
        <w:t>вільнення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на час </w:t>
      </w:r>
      <w:r w:rsidRPr="000C3742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C3742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633174" w:rsidRPr="000C3742" w:rsidRDefault="00633174" w:rsidP="000C374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C3742" w:rsidRPr="000C3742" w:rsidRDefault="000C3742" w:rsidP="000C3742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Працівника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призвали на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строкову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військову </w:t>
      </w:r>
      <w:r w:rsidRPr="000C3742">
        <w:rPr>
          <w:rFonts w:ascii="Times New Roman" w:hAnsi="Times New Roman" w:cs="Times New Roman"/>
          <w:b/>
          <w:sz w:val="28"/>
          <w:szCs w:val="28"/>
        </w:rPr>
        <w:t xml:space="preserve">службу: як, на </w:t>
      </w:r>
      <w:proofErr w:type="spellStart"/>
      <w:proofErr w:type="gramStart"/>
      <w:r w:rsidRPr="000C37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3742">
        <w:rPr>
          <w:rFonts w:ascii="Times New Roman" w:hAnsi="Times New Roman" w:cs="Times New Roman"/>
          <w:b/>
          <w:sz w:val="28"/>
          <w:szCs w:val="28"/>
        </w:rPr>
        <w:t>ідставі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роботодавцю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оформити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відсутність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працівника-призовника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, як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дотримати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трудові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гарантії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, –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звіряємося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0C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b/>
          <w:sz w:val="28"/>
          <w:szCs w:val="28"/>
        </w:rPr>
        <w:t>законодавством</w:t>
      </w:r>
      <w:proofErr w:type="spellEnd"/>
    </w:p>
    <w:p w:rsidR="000C3742" w:rsidRPr="000C3742" w:rsidRDefault="000C3742" w:rsidP="000C374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742" w:rsidRPr="000C3742" w:rsidRDefault="000C3742" w:rsidP="000C374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42">
        <w:rPr>
          <w:rFonts w:ascii="Times New Roman" w:hAnsi="Times New Roman" w:cs="Times New Roman"/>
          <w:sz w:val="28"/>
          <w:szCs w:val="28"/>
          <w:lang w:val="uk-UA"/>
        </w:rPr>
        <w:t xml:space="preserve">У разі прийняття рішення про придатність призовника до військової служби, призовна комісія не пізніше ніж за 5 діб до відправлення до військової частини вручає йому повістку із зазначенням конкретної дати і часу прибуття до Центру комплектування та соціальної підтримки (так тепер називається колишній </w:t>
      </w:r>
      <w:proofErr w:type="spellStart"/>
      <w:r w:rsidRPr="000C3742">
        <w:rPr>
          <w:rFonts w:ascii="Times New Roman" w:hAnsi="Times New Roman" w:cs="Times New Roman"/>
          <w:sz w:val="28"/>
          <w:szCs w:val="28"/>
          <w:lang w:val="uk-UA"/>
        </w:rPr>
        <w:t>військомат</w:t>
      </w:r>
      <w:proofErr w:type="spellEnd"/>
      <w:r w:rsidRPr="000C3742">
        <w:rPr>
          <w:rFonts w:ascii="Times New Roman" w:hAnsi="Times New Roman" w:cs="Times New Roman"/>
          <w:sz w:val="28"/>
          <w:szCs w:val="28"/>
          <w:lang w:val="uk-UA"/>
        </w:rPr>
        <w:t>) для відправлення на обласний збірний пункт.</w:t>
      </w:r>
    </w:p>
    <w:p w:rsidR="000C3742" w:rsidRPr="000C3742" w:rsidRDefault="000C3742" w:rsidP="000C374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Самє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повістку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призовник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пред’являє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роботодавцю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роботодавцем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повістки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0C37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3742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 3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119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: за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призваним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строкову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службу,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lastRenderedPageBreak/>
        <w:t>зберігають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, посаду і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заробіток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, де вони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на час призову. </w:t>
      </w:r>
    </w:p>
    <w:p w:rsidR="000C3742" w:rsidRPr="000C3742" w:rsidRDefault="000C3742" w:rsidP="000C374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42">
        <w:rPr>
          <w:rFonts w:ascii="Times New Roman" w:hAnsi="Times New Roman" w:cs="Times New Roman"/>
          <w:sz w:val="28"/>
          <w:szCs w:val="28"/>
          <w:lang w:val="uk-UA"/>
        </w:rPr>
        <w:t>Про призов громадянина на строкову військову службу Центр комплектування та соціальної підтримки письмово повідомляє роботодавця, на якому цей громадянин працює (</w:t>
      </w:r>
      <w:proofErr w:type="spellStart"/>
      <w:r w:rsidRPr="000C3742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0C3742">
        <w:rPr>
          <w:rFonts w:ascii="Times New Roman" w:hAnsi="Times New Roman" w:cs="Times New Roman"/>
          <w:sz w:val="28"/>
          <w:szCs w:val="28"/>
          <w:lang w:val="uk-UA"/>
        </w:rPr>
        <w:t>. 3 п. 253 «Положення про проходження громадянами України військової служби в Збройних Силах України», затвердженого Указом Президента України від 10.12.2008 р.№ 1153/2008).</w:t>
      </w:r>
    </w:p>
    <w:p w:rsidR="000C3742" w:rsidRPr="000C3742" w:rsidRDefault="000C3742" w:rsidP="000C374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42">
        <w:rPr>
          <w:rFonts w:ascii="Times New Roman" w:hAnsi="Times New Roman" w:cs="Times New Roman"/>
          <w:sz w:val="28"/>
          <w:szCs w:val="28"/>
          <w:lang w:val="uk-UA"/>
        </w:rPr>
        <w:t>Оскільки за працівником на період строкової військової служби зберігається робоче місце то на підставі повістки і заяви працівника роботодавець видає наказ про увільнення працівника від роботи у зв’язку із призовом на строкову військову службу з дати призову, зазначеної в повістці, на період служби і надання йому зазначених трудових гарантій.</w:t>
      </w:r>
    </w:p>
    <w:p w:rsidR="000C3742" w:rsidRPr="000C3742" w:rsidRDefault="000C3742" w:rsidP="000C374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Повістка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про призов на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строкову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службу є </w:t>
      </w:r>
      <w:proofErr w:type="spellStart"/>
      <w:proofErr w:type="gramStart"/>
      <w:r w:rsidRPr="000C37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3742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увільнення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призовом на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строкову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службу з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призову,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повістці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42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0C3742">
        <w:rPr>
          <w:rFonts w:ascii="Times New Roman" w:hAnsi="Times New Roman" w:cs="Times New Roman"/>
          <w:sz w:val="28"/>
          <w:szCs w:val="28"/>
        </w:rPr>
        <w:t>.</w:t>
      </w:r>
    </w:p>
    <w:p w:rsidR="000C3742" w:rsidRPr="000C3742" w:rsidRDefault="000C3742" w:rsidP="000C374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42">
        <w:rPr>
          <w:rFonts w:ascii="Times New Roman" w:hAnsi="Times New Roman" w:cs="Times New Roman"/>
          <w:sz w:val="28"/>
          <w:szCs w:val="28"/>
          <w:lang w:val="uk-UA"/>
        </w:rPr>
        <w:t>Початком проходження військової служби за призовом під час мобілізації, на особливий період є день, визначений</w:t>
      </w:r>
      <w:r w:rsidRPr="000C3742">
        <w:rPr>
          <w:rFonts w:ascii="Times New Roman" w:hAnsi="Times New Roman" w:cs="Times New Roman"/>
          <w:sz w:val="28"/>
          <w:szCs w:val="28"/>
        </w:rPr>
        <w:t> </w:t>
      </w:r>
      <w:r w:rsidRPr="000C3742">
        <w:rPr>
          <w:rFonts w:ascii="Times New Roman" w:hAnsi="Times New Roman" w:cs="Times New Roman"/>
          <w:sz w:val="28"/>
          <w:szCs w:val="28"/>
          <w:lang w:val="uk-UA"/>
        </w:rPr>
        <w:t>п.п.4 п.1 статті 24</w:t>
      </w:r>
      <w:r w:rsidRPr="000C3742">
        <w:rPr>
          <w:rFonts w:ascii="Times New Roman" w:hAnsi="Times New Roman" w:cs="Times New Roman"/>
          <w:sz w:val="28"/>
          <w:szCs w:val="28"/>
        </w:rPr>
        <w:t> </w:t>
      </w:r>
      <w:r w:rsidRPr="000C3742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військовий обов’язок і військову службу", а </w:t>
      </w:r>
      <w:proofErr w:type="spellStart"/>
      <w:r w:rsidRPr="000C3742">
        <w:rPr>
          <w:rFonts w:ascii="Times New Roman" w:hAnsi="Times New Roman" w:cs="Times New Roman"/>
          <w:sz w:val="28"/>
          <w:szCs w:val="28"/>
          <w:lang w:val="uk-UA"/>
        </w:rPr>
        <w:t>самє</w:t>
      </w:r>
      <w:proofErr w:type="spellEnd"/>
      <w:r w:rsidRPr="000C3742">
        <w:rPr>
          <w:rFonts w:ascii="Times New Roman" w:hAnsi="Times New Roman" w:cs="Times New Roman"/>
          <w:sz w:val="28"/>
          <w:szCs w:val="28"/>
          <w:lang w:val="uk-UA"/>
        </w:rPr>
        <w:t>: день відправлення у військову частину з районного (міського) військового комісаріату - для громадян, призваних на військову службу під час мобілізації, на особливий період, та на військову службу за призовом осіб офіцерського складу.</w:t>
      </w:r>
    </w:p>
    <w:p w:rsidR="00633174" w:rsidRPr="000C3742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174" w:rsidRPr="000C3742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174" w:rsidRPr="000C3742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174" w:rsidRPr="000C3742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42">
        <w:rPr>
          <w:rFonts w:ascii="Times New Roman" w:hAnsi="Times New Roman" w:cs="Times New Roman"/>
          <w:sz w:val="28"/>
          <w:szCs w:val="28"/>
          <w:lang w:val="uk-UA"/>
        </w:rPr>
        <w:t xml:space="preserve">Ст. інспектор ГУ </w:t>
      </w:r>
      <w:proofErr w:type="spellStart"/>
      <w:r w:rsidRPr="000C3742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0C3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3174" w:rsidRPr="000C3742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42">
        <w:rPr>
          <w:rFonts w:ascii="Times New Roman" w:hAnsi="Times New Roman" w:cs="Times New Roman"/>
          <w:sz w:val="28"/>
          <w:szCs w:val="28"/>
          <w:lang w:val="uk-UA"/>
        </w:rPr>
        <w:t>в Одеській області                                     І.Сорокін</w:t>
      </w:r>
    </w:p>
    <w:p w:rsidR="00633174" w:rsidRPr="000C3742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174" w:rsidRPr="000C3742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42">
        <w:rPr>
          <w:rFonts w:ascii="Times New Roman" w:hAnsi="Times New Roman" w:cs="Times New Roman"/>
          <w:sz w:val="28"/>
          <w:szCs w:val="28"/>
          <w:lang w:val="uk-UA"/>
        </w:rPr>
        <w:t>04840-62552</w:t>
      </w:r>
    </w:p>
    <w:p w:rsidR="00633174" w:rsidRPr="000C3742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42">
        <w:rPr>
          <w:rFonts w:ascii="Times New Roman" w:hAnsi="Times New Roman" w:cs="Times New Roman"/>
          <w:sz w:val="28"/>
          <w:szCs w:val="28"/>
          <w:lang w:val="uk-UA"/>
        </w:rPr>
        <w:t>0973741562</w:t>
      </w:r>
    </w:p>
    <w:p w:rsidR="00633174" w:rsidRPr="000C3742" w:rsidRDefault="00633174" w:rsidP="008671CC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uk-UA"/>
        </w:rPr>
      </w:pPr>
    </w:p>
    <w:p w:rsidR="00633174" w:rsidRPr="000C3742" w:rsidRDefault="00633174" w:rsidP="008671CC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uk-UA"/>
        </w:rPr>
      </w:pPr>
    </w:p>
    <w:sectPr w:rsidR="00633174" w:rsidRPr="000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8EF"/>
    <w:multiLevelType w:val="multilevel"/>
    <w:tmpl w:val="99A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019E6"/>
    <w:multiLevelType w:val="multilevel"/>
    <w:tmpl w:val="A5E0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86D11"/>
    <w:multiLevelType w:val="multilevel"/>
    <w:tmpl w:val="0C7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3785F"/>
    <w:multiLevelType w:val="multilevel"/>
    <w:tmpl w:val="3DDC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87AE6"/>
    <w:multiLevelType w:val="multilevel"/>
    <w:tmpl w:val="14A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015D4"/>
    <w:multiLevelType w:val="multilevel"/>
    <w:tmpl w:val="4D5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B0ACA"/>
    <w:multiLevelType w:val="multilevel"/>
    <w:tmpl w:val="2EC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A206C"/>
    <w:multiLevelType w:val="multilevel"/>
    <w:tmpl w:val="F8F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9D"/>
    <w:rsid w:val="000C3742"/>
    <w:rsid w:val="00193187"/>
    <w:rsid w:val="001F49BB"/>
    <w:rsid w:val="0021481D"/>
    <w:rsid w:val="00234DF0"/>
    <w:rsid w:val="00260581"/>
    <w:rsid w:val="002E0427"/>
    <w:rsid w:val="00326629"/>
    <w:rsid w:val="00353E66"/>
    <w:rsid w:val="003F0F13"/>
    <w:rsid w:val="0047031F"/>
    <w:rsid w:val="00484C3D"/>
    <w:rsid w:val="004C1EE8"/>
    <w:rsid w:val="00621DDF"/>
    <w:rsid w:val="00631D2E"/>
    <w:rsid w:val="00633174"/>
    <w:rsid w:val="00673823"/>
    <w:rsid w:val="00676F65"/>
    <w:rsid w:val="006D3D28"/>
    <w:rsid w:val="00703E54"/>
    <w:rsid w:val="00730313"/>
    <w:rsid w:val="00792020"/>
    <w:rsid w:val="00794FEE"/>
    <w:rsid w:val="007A4A03"/>
    <w:rsid w:val="00855DE0"/>
    <w:rsid w:val="008671CC"/>
    <w:rsid w:val="008E1D45"/>
    <w:rsid w:val="00907A87"/>
    <w:rsid w:val="00966486"/>
    <w:rsid w:val="00A47628"/>
    <w:rsid w:val="00AE1C32"/>
    <w:rsid w:val="00B04EB5"/>
    <w:rsid w:val="00B44AC8"/>
    <w:rsid w:val="00C20ED8"/>
    <w:rsid w:val="00C23C32"/>
    <w:rsid w:val="00C857CD"/>
    <w:rsid w:val="00C96F2F"/>
    <w:rsid w:val="00CE3D00"/>
    <w:rsid w:val="00D81A9D"/>
    <w:rsid w:val="00DC04E1"/>
    <w:rsid w:val="00E91319"/>
    <w:rsid w:val="00F002A9"/>
    <w:rsid w:val="00F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es">
    <w:name w:val="matches"/>
    <w:basedOn w:val="a0"/>
    <w:rsid w:val="00F1546E"/>
  </w:style>
  <w:style w:type="character" w:customStyle="1" w:styleId="blank-referencetitle">
    <w:name w:val="blank-reference__title"/>
    <w:basedOn w:val="a0"/>
    <w:rsid w:val="00F1546E"/>
  </w:style>
  <w:style w:type="character" w:styleId="a3">
    <w:name w:val="Hyperlink"/>
    <w:basedOn w:val="a0"/>
    <w:uiPriority w:val="99"/>
    <w:semiHidden/>
    <w:unhideWhenUsed/>
    <w:rsid w:val="00F154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ShiftAlt">
    <w:name w:val="Додаток_основной_текст (Додаток - Shift+Alt)"/>
    <w:basedOn w:val="a"/>
    <w:uiPriority w:val="99"/>
    <w:rsid w:val="00F1546E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F154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7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item-text">
    <w:name w:val="list__item-text"/>
    <w:basedOn w:val="a0"/>
    <w:rsid w:val="00907A87"/>
  </w:style>
  <w:style w:type="character" w:customStyle="1" w:styleId="attach-text">
    <w:name w:val="attach-text"/>
    <w:basedOn w:val="a0"/>
    <w:rsid w:val="00907A87"/>
  </w:style>
  <w:style w:type="character" w:customStyle="1" w:styleId="authorname">
    <w:name w:val="author__name"/>
    <w:basedOn w:val="a0"/>
    <w:rsid w:val="00C96F2F"/>
  </w:style>
  <w:style w:type="character" w:customStyle="1" w:styleId="authorprops">
    <w:name w:val="author__props"/>
    <w:basedOn w:val="a0"/>
    <w:rsid w:val="00C96F2F"/>
  </w:style>
  <w:style w:type="character" w:styleId="a6">
    <w:name w:val="Strong"/>
    <w:basedOn w:val="a0"/>
    <w:uiPriority w:val="22"/>
    <w:qFormat/>
    <w:rsid w:val="00C96F2F"/>
    <w:rPr>
      <w:b/>
      <w:bCs/>
    </w:rPr>
  </w:style>
  <w:style w:type="character" w:customStyle="1" w:styleId="incut-head-sub">
    <w:name w:val="incut-head-sub"/>
    <w:basedOn w:val="a0"/>
    <w:rsid w:val="00C96F2F"/>
  </w:style>
  <w:style w:type="paragraph" w:customStyle="1" w:styleId="doc-source">
    <w:name w:val="doc-source"/>
    <w:basedOn w:val="a"/>
    <w:rsid w:val="00C9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9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F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0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textviewtypehighlight">
    <w:name w:val="doc__text_viewtype_highlight"/>
    <w:basedOn w:val="a0"/>
    <w:rsid w:val="0047031F"/>
  </w:style>
  <w:style w:type="character" w:customStyle="1" w:styleId="incut-head-control">
    <w:name w:val="incut-head-control"/>
    <w:basedOn w:val="a0"/>
    <w:rsid w:val="00794FEE"/>
  </w:style>
  <w:style w:type="paragraph" w:customStyle="1" w:styleId="rvps2">
    <w:name w:val="rvps2"/>
    <w:basedOn w:val="a"/>
    <w:rsid w:val="0035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44AC8"/>
  </w:style>
  <w:style w:type="character" w:customStyle="1" w:styleId="rvts46">
    <w:name w:val="rvts46"/>
    <w:basedOn w:val="a0"/>
    <w:rsid w:val="00B44AC8"/>
  </w:style>
  <w:style w:type="paragraph" w:customStyle="1" w:styleId="rvps17">
    <w:name w:val="rvps17"/>
    <w:basedOn w:val="a"/>
    <w:rsid w:val="0070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703E54"/>
  </w:style>
  <w:style w:type="paragraph" w:customStyle="1" w:styleId="rvps6">
    <w:name w:val="rvps6"/>
    <w:basedOn w:val="a"/>
    <w:rsid w:val="0070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03E54"/>
  </w:style>
  <w:style w:type="character" w:customStyle="1" w:styleId="rvts44">
    <w:name w:val="rvts44"/>
    <w:basedOn w:val="a0"/>
    <w:rsid w:val="00703E54"/>
  </w:style>
  <w:style w:type="character" w:customStyle="1" w:styleId="rvts66">
    <w:name w:val="rvts66"/>
    <w:basedOn w:val="a0"/>
    <w:rsid w:val="00CE3D00"/>
  </w:style>
  <w:style w:type="paragraph" w:customStyle="1" w:styleId="rvps4">
    <w:name w:val="rvps4"/>
    <w:basedOn w:val="a"/>
    <w:rsid w:val="00F0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controls-item-text">
    <w:name w:val="b-art__controls-item-text"/>
    <w:basedOn w:val="a0"/>
    <w:rsid w:val="00E91319"/>
  </w:style>
  <w:style w:type="character" w:customStyle="1" w:styleId="b-artlink-text">
    <w:name w:val="b-art__link-text"/>
    <w:basedOn w:val="a0"/>
    <w:rsid w:val="00E91319"/>
  </w:style>
  <w:style w:type="paragraph" w:customStyle="1" w:styleId="indent">
    <w:name w:val="indent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inglevel2">
    <w:name w:val="subheading_level2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nibu">
    <w:name w:val="blockquote_nibu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tag">
    <w:name w:val="b-art__tag"/>
    <w:basedOn w:val="a0"/>
    <w:rsid w:val="00621DDF"/>
  </w:style>
  <w:style w:type="character" w:customStyle="1" w:styleId="b-artsectin-name">
    <w:name w:val="b-art__sectin-name"/>
    <w:basedOn w:val="a0"/>
    <w:rsid w:val="00621DDF"/>
  </w:style>
  <w:style w:type="character" w:customStyle="1" w:styleId="b-ad-disabletext">
    <w:name w:val="b-ad-disable__text"/>
    <w:basedOn w:val="a0"/>
    <w:rsid w:val="00621DDF"/>
  </w:style>
  <w:style w:type="paragraph" w:styleId="a9">
    <w:name w:val="No Spacing"/>
    <w:uiPriority w:val="1"/>
    <w:qFormat/>
    <w:rsid w:val="00193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es">
    <w:name w:val="matches"/>
    <w:basedOn w:val="a0"/>
    <w:rsid w:val="00F1546E"/>
  </w:style>
  <w:style w:type="character" w:customStyle="1" w:styleId="blank-referencetitle">
    <w:name w:val="blank-reference__title"/>
    <w:basedOn w:val="a0"/>
    <w:rsid w:val="00F1546E"/>
  </w:style>
  <w:style w:type="character" w:styleId="a3">
    <w:name w:val="Hyperlink"/>
    <w:basedOn w:val="a0"/>
    <w:uiPriority w:val="99"/>
    <w:semiHidden/>
    <w:unhideWhenUsed/>
    <w:rsid w:val="00F154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ShiftAlt">
    <w:name w:val="Додаток_основной_текст (Додаток - Shift+Alt)"/>
    <w:basedOn w:val="a"/>
    <w:uiPriority w:val="99"/>
    <w:rsid w:val="00F1546E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F154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7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item-text">
    <w:name w:val="list__item-text"/>
    <w:basedOn w:val="a0"/>
    <w:rsid w:val="00907A87"/>
  </w:style>
  <w:style w:type="character" w:customStyle="1" w:styleId="attach-text">
    <w:name w:val="attach-text"/>
    <w:basedOn w:val="a0"/>
    <w:rsid w:val="00907A87"/>
  </w:style>
  <w:style w:type="character" w:customStyle="1" w:styleId="authorname">
    <w:name w:val="author__name"/>
    <w:basedOn w:val="a0"/>
    <w:rsid w:val="00C96F2F"/>
  </w:style>
  <w:style w:type="character" w:customStyle="1" w:styleId="authorprops">
    <w:name w:val="author__props"/>
    <w:basedOn w:val="a0"/>
    <w:rsid w:val="00C96F2F"/>
  </w:style>
  <w:style w:type="character" w:styleId="a6">
    <w:name w:val="Strong"/>
    <w:basedOn w:val="a0"/>
    <w:uiPriority w:val="22"/>
    <w:qFormat/>
    <w:rsid w:val="00C96F2F"/>
    <w:rPr>
      <w:b/>
      <w:bCs/>
    </w:rPr>
  </w:style>
  <w:style w:type="character" w:customStyle="1" w:styleId="incut-head-sub">
    <w:name w:val="incut-head-sub"/>
    <w:basedOn w:val="a0"/>
    <w:rsid w:val="00C96F2F"/>
  </w:style>
  <w:style w:type="paragraph" w:customStyle="1" w:styleId="doc-source">
    <w:name w:val="doc-source"/>
    <w:basedOn w:val="a"/>
    <w:rsid w:val="00C9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9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F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0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textviewtypehighlight">
    <w:name w:val="doc__text_viewtype_highlight"/>
    <w:basedOn w:val="a0"/>
    <w:rsid w:val="0047031F"/>
  </w:style>
  <w:style w:type="character" w:customStyle="1" w:styleId="incut-head-control">
    <w:name w:val="incut-head-control"/>
    <w:basedOn w:val="a0"/>
    <w:rsid w:val="00794FEE"/>
  </w:style>
  <w:style w:type="paragraph" w:customStyle="1" w:styleId="rvps2">
    <w:name w:val="rvps2"/>
    <w:basedOn w:val="a"/>
    <w:rsid w:val="0035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44AC8"/>
  </w:style>
  <w:style w:type="character" w:customStyle="1" w:styleId="rvts46">
    <w:name w:val="rvts46"/>
    <w:basedOn w:val="a0"/>
    <w:rsid w:val="00B44AC8"/>
  </w:style>
  <w:style w:type="paragraph" w:customStyle="1" w:styleId="rvps17">
    <w:name w:val="rvps17"/>
    <w:basedOn w:val="a"/>
    <w:rsid w:val="0070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703E54"/>
  </w:style>
  <w:style w:type="paragraph" w:customStyle="1" w:styleId="rvps6">
    <w:name w:val="rvps6"/>
    <w:basedOn w:val="a"/>
    <w:rsid w:val="0070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03E54"/>
  </w:style>
  <w:style w:type="character" w:customStyle="1" w:styleId="rvts44">
    <w:name w:val="rvts44"/>
    <w:basedOn w:val="a0"/>
    <w:rsid w:val="00703E54"/>
  </w:style>
  <w:style w:type="character" w:customStyle="1" w:styleId="rvts66">
    <w:name w:val="rvts66"/>
    <w:basedOn w:val="a0"/>
    <w:rsid w:val="00CE3D00"/>
  </w:style>
  <w:style w:type="paragraph" w:customStyle="1" w:styleId="rvps4">
    <w:name w:val="rvps4"/>
    <w:basedOn w:val="a"/>
    <w:rsid w:val="00F0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controls-item-text">
    <w:name w:val="b-art__controls-item-text"/>
    <w:basedOn w:val="a0"/>
    <w:rsid w:val="00E91319"/>
  </w:style>
  <w:style w:type="character" w:customStyle="1" w:styleId="b-artlink-text">
    <w:name w:val="b-art__link-text"/>
    <w:basedOn w:val="a0"/>
    <w:rsid w:val="00E91319"/>
  </w:style>
  <w:style w:type="paragraph" w:customStyle="1" w:styleId="indent">
    <w:name w:val="indent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inglevel2">
    <w:name w:val="subheading_level2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nibu">
    <w:name w:val="blockquote_nibu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tag">
    <w:name w:val="b-art__tag"/>
    <w:basedOn w:val="a0"/>
    <w:rsid w:val="00621DDF"/>
  </w:style>
  <w:style w:type="character" w:customStyle="1" w:styleId="b-artsectin-name">
    <w:name w:val="b-art__sectin-name"/>
    <w:basedOn w:val="a0"/>
    <w:rsid w:val="00621DDF"/>
  </w:style>
  <w:style w:type="character" w:customStyle="1" w:styleId="b-ad-disabletext">
    <w:name w:val="b-ad-disable__text"/>
    <w:basedOn w:val="a0"/>
    <w:rsid w:val="00621DDF"/>
  </w:style>
  <w:style w:type="paragraph" w:styleId="a9">
    <w:name w:val="No Spacing"/>
    <w:uiPriority w:val="1"/>
    <w:qFormat/>
    <w:rsid w:val="00193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721443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41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1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624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96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8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EE4"/>
                                <w:left w:val="single" w:sz="6" w:space="0" w:color="DDDEE4"/>
                                <w:bottom w:val="single" w:sz="6" w:space="0" w:color="DDDEE4"/>
                                <w:right w:val="single" w:sz="6" w:space="0" w:color="DDDEE4"/>
                              </w:divBdr>
                            </w:div>
                          </w:divsChild>
                        </w:div>
                        <w:div w:id="9347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71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1038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7121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1975984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1990741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8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2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2711">
                                              <w:marLeft w:val="0"/>
                                              <w:marRight w:val="-40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9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7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87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3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7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92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634">
              <w:marLeft w:val="0"/>
              <w:marRight w:val="0"/>
              <w:marTop w:val="300"/>
              <w:marBottom w:val="150"/>
              <w:divBdr>
                <w:top w:val="single" w:sz="6" w:space="8" w:color="F8F5E7"/>
                <w:left w:val="single" w:sz="6" w:space="15" w:color="F8F5E7"/>
                <w:bottom w:val="single" w:sz="6" w:space="8" w:color="F8F5E7"/>
                <w:right w:val="single" w:sz="6" w:space="31" w:color="F8F5E7"/>
              </w:divBdr>
              <w:divsChild>
                <w:div w:id="389808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k.expertus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k.expertus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k.expertus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k.expertu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37</cp:revision>
  <dcterms:created xsi:type="dcterms:W3CDTF">2019-07-16T13:52:00Z</dcterms:created>
  <dcterms:modified xsi:type="dcterms:W3CDTF">2019-07-29T07:05:00Z</dcterms:modified>
</cp:coreProperties>
</file>