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92" w:rsidRDefault="009C6F92" w:rsidP="00BA0255">
      <w:pPr>
        <w:spacing w:after="225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5671" w:rsidRDefault="006D5671" w:rsidP="00BA0255">
      <w:pPr>
        <w:spacing w:after="225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Відповідаємо на запитання, які надходять під час проведення «Прямої телефонної лінії»</w:t>
      </w:r>
    </w:p>
    <w:p w:rsidR="003B6A61" w:rsidRPr="00BA0255" w:rsidRDefault="003B6A61" w:rsidP="00BA0255">
      <w:pPr>
        <w:spacing w:after="225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BA02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Ситуація: </w:t>
      </w:r>
      <w:proofErr w:type="spellStart"/>
      <w:r w:rsidR="00745067"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працівник</w:t>
      </w:r>
      <w:proofErr w:type="spellEnd"/>
      <w:r w:rsidR="00745067"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="00745067"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був</w:t>
      </w:r>
      <w:proofErr w:type="spellEnd"/>
      <w:r w:rsidR="00745067"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призваний на </w:t>
      </w:r>
      <w:proofErr w:type="spellStart"/>
      <w:r w:rsidR="00745067"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військову</w:t>
      </w:r>
      <w:proofErr w:type="spellEnd"/>
      <w:r w:rsidR="00745067"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службу по </w:t>
      </w:r>
      <w:proofErr w:type="spellStart"/>
      <w:r w:rsidR="00745067"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мобілізації</w:t>
      </w:r>
      <w:proofErr w:type="spellEnd"/>
      <w:r w:rsidR="00745067"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, в </w:t>
      </w:r>
      <w:proofErr w:type="spellStart"/>
      <w:r w:rsidR="00745067"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особливий</w:t>
      </w:r>
      <w:proofErr w:type="spellEnd"/>
      <w:r w:rsidR="00745067"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="00745067"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період</w:t>
      </w:r>
      <w:proofErr w:type="spellEnd"/>
      <w:r w:rsidR="00745067"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</w:t>
      </w:r>
      <w:r w:rsidR="00BA0255">
        <w:rPr>
          <w:rFonts w:ascii="Times New Roman" w:eastAsia="Times New Roman" w:hAnsi="Times New Roman" w:cs="Times New Roman"/>
          <w:color w:val="292929"/>
          <w:sz w:val="28"/>
          <w:szCs w:val="28"/>
          <w:lang w:val="uk-UA" w:eastAsia="ru-RU"/>
        </w:rPr>
        <w:t xml:space="preserve"> в березні 2014 р.;</w:t>
      </w:r>
      <w:r w:rsidR="00EA202F"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val="uk-UA" w:eastAsia="ru-RU"/>
        </w:rPr>
        <w:t xml:space="preserve"> </w:t>
      </w:r>
      <w:r w:rsidR="00745067"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="00745067"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продовжу</w:t>
      </w:r>
      <w:proofErr w:type="spellEnd"/>
      <w:r w:rsidR="00EA202F"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val="uk-UA" w:eastAsia="ru-RU"/>
        </w:rPr>
        <w:t>вав</w:t>
      </w:r>
      <w:r w:rsidR="00745067"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="00745067"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військову</w:t>
      </w:r>
      <w:proofErr w:type="spellEnd"/>
      <w:r w:rsidR="00745067"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службу на </w:t>
      </w:r>
      <w:proofErr w:type="spellStart"/>
      <w:r w:rsidR="00745067"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умовах</w:t>
      </w:r>
      <w:proofErr w:type="spellEnd"/>
      <w:r w:rsidR="00745067"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контракту </w:t>
      </w:r>
      <w:proofErr w:type="spellStart"/>
      <w:proofErr w:type="gramStart"/>
      <w:r w:rsidR="00745067"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</w:t>
      </w:r>
      <w:proofErr w:type="gramEnd"/>
      <w:r w:rsidR="00745067"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ісля</w:t>
      </w:r>
      <w:proofErr w:type="spellEnd"/>
      <w:r w:rsidR="00745067"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="00745067"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спливу</w:t>
      </w:r>
      <w:proofErr w:type="spellEnd"/>
      <w:r w:rsidR="00745067"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строку </w:t>
      </w:r>
      <w:proofErr w:type="spellStart"/>
      <w:r w:rsidR="00745067"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такої</w:t>
      </w:r>
      <w:proofErr w:type="spellEnd"/>
      <w:r w:rsidR="00745067"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="00745067"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служби</w:t>
      </w:r>
      <w:proofErr w:type="spellEnd"/>
      <w:r w:rsidR="00EA202F"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val="uk-UA" w:eastAsia="ru-RU"/>
        </w:rPr>
        <w:t xml:space="preserve"> з формулюванням «до закінчення особливо</w:t>
      </w:r>
      <w:r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val="uk-UA" w:eastAsia="ru-RU"/>
        </w:rPr>
        <w:t xml:space="preserve">го періоду» - з березня 2015 р.; </w:t>
      </w:r>
      <w:r w:rsidR="00EA202F"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val="uk-UA" w:eastAsia="ru-RU"/>
        </w:rPr>
        <w:t xml:space="preserve">звільнився </w:t>
      </w:r>
      <w:r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val="uk-UA" w:eastAsia="ru-RU"/>
        </w:rPr>
        <w:t>з військової служби</w:t>
      </w:r>
      <w:r w:rsidR="00EA202F"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val="uk-UA" w:eastAsia="ru-RU"/>
        </w:rPr>
        <w:t xml:space="preserve"> в серпні 2017 р.</w:t>
      </w:r>
      <w:r w:rsidR="00EA202F" w:rsidRPr="00BA02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A202F" w:rsidRPr="00BA0255">
        <w:rPr>
          <w:rFonts w:ascii="Times New Roman" w:hAnsi="Times New Roman" w:cs="Times New Roman"/>
          <w:sz w:val="28"/>
          <w:szCs w:val="28"/>
          <w:lang w:val="uk-UA"/>
        </w:rPr>
        <w:t>Повернувся на робо</w:t>
      </w:r>
      <w:r w:rsidRPr="00BA0255">
        <w:rPr>
          <w:rFonts w:ascii="Times New Roman" w:hAnsi="Times New Roman" w:cs="Times New Roman"/>
          <w:sz w:val="28"/>
          <w:szCs w:val="28"/>
          <w:lang w:val="uk-UA"/>
        </w:rPr>
        <w:t xml:space="preserve">че місце, на якому </w:t>
      </w:r>
      <w:proofErr w:type="spellStart"/>
      <w:r w:rsidRPr="00BA0255">
        <w:rPr>
          <w:rFonts w:ascii="Times New Roman" w:hAnsi="Times New Roman" w:cs="Times New Roman"/>
          <w:color w:val="000000"/>
          <w:sz w:val="28"/>
          <w:szCs w:val="28"/>
        </w:rPr>
        <w:t>працюва</w:t>
      </w:r>
      <w:proofErr w:type="spellEnd"/>
      <w:r w:rsidRPr="00BA0255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BA0255">
        <w:rPr>
          <w:rFonts w:ascii="Times New Roman" w:hAnsi="Times New Roman" w:cs="Times New Roman"/>
          <w:color w:val="000000"/>
          <w:sz w:val="28"/>
          <w:szCs w:val="28"/>
        </w:rPr>
        <w:t xml:space="preserve"> на час призову</w:t>
      </w:r>
      <w:r w:rsidRPr="00BA025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EA202F" w:rsidRPr="00BA02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202F" w:rsidRPr="00BA0255" w:rsidRDefault="003B6A61" w:rsidP="00BA0255">
      <w:pPr>
        <w:spacing w:after="225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BA02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Запитання </w:t>
      </w:r>
      <w:r w:rsidR="00EA202F" w:rsidRPr="00BA0255">
        <w:rPr>
          <w:rFonts w:ascii="Times New Roman" w:hAnsi="Times New Roman" w:cs="Times New Roman"/>
          <w:sz w:val="28"/>
          <w:szCs w:val="28"/>
          <w:lang w:val="uk-UA"/>
        </w:rPr>
        <w:t xml:space="preserve">Чи має він право на </w:t>
      </w:r>
      <w:proofErr w:type="spellStart"/>
      <w:r w:rsidR="00EA202F" w:rsidRPr="00BA0255">
        <w:rPr>
          <w:rFonts w:ascii="Times New Roman" w:hAnsi="Times New Roman" w:cs="Times New Roman"/>
          <w:sz w:val="28"/>
          <w:szCs w:val="28"/>
          <w:lang w:val="uk-UA"/>
        </w:rPr>
        <w:t>шорічну</w:t>
      </w:r>
      <w:proofErr w:type="spellEnd"/>
      <w:r w:rsidR="00BA0255">
        <w:rPr>
          <w:rFonts w:ascii="Times New Roman" w:hAnsi="Times New Roman" w:cs="Times New Roman"/>
          <w:sz w:val="28"/>
          <w:szCs w:val="28"/>
          <w:lang w:val="uk-UA"/>
        </w:rPr>
        <w:t xml:space="preserve"> основну</w:t>
      </w:r>
      <w:r w:rsidR="00EA202F" w:rsidRPr="00BA0255">
        <w:rPr>
          <w:rFonts w:ascii="Times New Roman" w:hAnsi="Times New Roman" w:cs="Times New Roman"/>
          <w:sz w:val="28"/>
          <w:szCs w:val="28"/>
          <w:lang w:val="uk-UA"/>
        </w:rPr>
        <w:t xml:space="preserve"> відпустку за період служби по мобілізації, у період служби за контрактом.</w:t>
      </w:r>
    </w:p>
    <w:p w:rsidR="00D37950" w:rsidRPr="00BA0255" w:rsidRDefault="00D37950" w:rsidP="00BA0255">
      <w:pPr>
        <w:spacing w:after="225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BA02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Відповідь </w:t>
      </w:r>
      <w:r w:rsidRPr="00BA0255">
        <w:rPr>
          <w:rFonts w:ascii="Times New Roman" w:hAnsi="Times New Roman" w:cs="Times New Roman"/>
          <w:sz w:val="28"/>
          <w:szCs w:val="28"/>
          <w:lang w:val="uk-UA"/>
        </w:rPr>
        <w:t>Так, має право на щорічну</w:t>
      </w:r>
      <w:r w:rsidR="00BA0255" w:rsidRPr="00BA0255">
        <w:rPr>
          <w:rFonts w:ascii="Times New Roman" w:hAnsi="Times New Roman" w:cs="Times New Roman"/>
          <w:sz w:val="28"/>
          <w:szCs w:val="28"/>
          <w:lang w:val="uk-UA"/>
        </w:rPr>
        <w:t xml:space="preserve"> основну</w:t>
      </w:r>
      <w:r w:rsidRPr="00BA0255">
        <w:rPr>
          <w:rFonts w:ascii="Times New Roman" w:hAnsi="Times New Roman" w:cs="Times New Roman"/>
          <w:sz w:val="28"/>
          <w:szCs w:val="28"/>
          <w:lang w:val="uk-UA"/>
        </w:rPr>
        <w:t xml:space="preserve"> відпустку за пе</w:t>
      </w:r>
      <w:r w:rsidR="008C1009" w:rsidRPr="00BA0255">
        <w:rPr>
          <w:rFonts w:ascii="Times New Roman" w:hAnsi="Times New Roman" w:cs="Times New Roman"/>
          <w:sz w:val="28"/>
          <w:szCs w:val="28"/>
          <w:lang w:val="uk-UA"/>
        </w:rPr>
        <w:t>ріод з березня 2014 р. (призов п</w:t>
      </w:r>
      <w:r w:rsidRPr="00BA0255">
        <w:rPr>
          <w:rFonts w:ascii="Times New Roman" w:hAnsi="Times New Roman" w:cs="Times New Roman"/>
          <w:sz w:val="28"/>
          <w:szCs w:val="28"/>
          <w:lang w:val="uk-UA"/>
        </w:rPr>
        <w:t>о мобілізації) по серпень 2017</w:t>
      </w:r>
      <w:r w:rsidR="00575403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BA0255">
        <w:rPr>
          <w:rFonts w:ascii="Times New Roman" w:hAnsi="Times New Roman" w:cs="Times New Roman"/>
          <w:sz w:val="28"/>
          <w:szCs w:val="28"/>
          <w:lang w:val="uk-UA"/>
        </w:rPr>
        <w:t xml:space="preserve"> (звільнення з служби за контрактом) з наступних підстав.</w:t>
      </w:r>
    </w:p>
    <w:p w:rsidR="005E570B" w:rsidRPr="006D5671" w:rsidRDefault="005E570B" w:rsidP="00BA0255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A02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Гарантії для працівників, які </w:t>
      </w:r>
      <w:r w:rsidR="0005484D" w:rsidRPr="00BA02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були </w:t>
      </w:r>
      <w:proofErr w:type="spellStart"/>
      <w:r w:rsidR="0005484D" w:rsidRPr="00BA0255">
        <w:rPr>
          <w:rFonts w:ascii="Times New Roman" w:hAnsi="Times New Roman" w:cs="Times New Roman"/>
          <w:sz w:val="28"/>
          <w:szCs w:val="28"/>
          <w:lang w:val="uk-UA" w:eastAsia="ru-RU"/>
        </w:rPr>
        <w:t>прізваі</w:t>
      </w:r>
      <w:proofErr w:type="spellEnd"/>
      <w:r w:rsidR="0005484D" w:rsidRPr="00BA02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E792E" w:rsidRPr="00BA02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військову службу по мобілізації, в особливий період, </w:t>
      </w:r>
      <w:r w:rsidRPr="00BA0255">
        <w:rPr>
          <w:rFonts w:ascii="Times New Roman" w:hAnsi="Times New Roman" w:cs="Times New Roman"/>
          <w:sz w:val="28"/>
          <w:szCs w:val="28"/>
          <w:lang w:val="uk-UA" w:eastAsia="ru-RU"/>
        </w:rPr>
        <w:t>вступили на військову службу за контрактом, визначені ч.</w:t>
      </w:r>
      <w:r w:rsidRPr="00BA025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A0255">
        <w:rPr>
          <w:rFonts w:ascii="Times New Roman" w:hAnsi="Times New Roman" w:cs="Times New Roman"/>
          <w:sz w:val="28"/>
          <w:szCs w:val="28"/>
          <w:lang w:val="uk-UA" w:eastAsia="ru-RU"/>
        </w:rPr>
        <w:t>2 ст.</w:t>
      </w:r>
      <w:r w:rsidRPr="00BA025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A02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39 </w:t>
      </w:r>
      <w:r w:rsidR="000E792E" w:rsidRPr="00BA0255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Закону </w:t>
      </w:r>
      <w:r w:rsidR="006D5671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України від 25.03.1992 р.№ 2232</w:t>
      </w:r>
      <w:r w:rsidR="000E792E" w:rsidRPr="00BA0255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«</w:t>
      </w:r>
      <w:r w:rsidR="000E792E" w:rsidRPr="00BA025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Про військовий обов'язок і військову службу»</w:t>
      </w:r>
      <w:r w:rsidR="002603D4" w:rsidRPr="00BA025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 w:rsidRPr="00BA02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ст.</w:t>
      </w:r>
      <w:r w:rsidRPr="00BA025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A02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119 Кодексу законів про працю </w:t>
      </w:r>
      <w:r w:rsidRPr="006D5671">
        <w:rPr>
          <w:rFonts w:ascii="Times New Roman" w:hAnsi="Times New Roman" w:cs="Times New Roman"/>
          <w:sz w:val="28"/>
          <w:szCs w:val="28"/>
          <w:lang w:val="uk-UA" w:eastAsia="ru-RU"/>
        </w:rPr>
        <w:t>України (</w:t>
      </w:r>
      <w:r w:rsidRPr="006D5671">
        <w:rPr>
          <w:rFonts w:ascii="Times New Roman" w:hAnsi="Times New Roman" w:cs="Times New Roman"/>
          <w:iCs/>
          <w:sz w:val="28"/>
          <w:szCs w:val="28"/>
          <w:lang w:val="uk-UA" w:eastAsia="ru-RU"/>
        </w:rPr>
        <w:t>далі</w:t>
      </w:r>
      <w:r w:rsidRPr="00BA025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D567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— </w:t>
      </w:r>
      <w:proofErr w:type="spellStart"/>
      <w:r w:rsidRPr="006D5671">
        <w:rPr>
          <w:rFonts w:ascii="Times New Roman" w:hAnsi="Times New Roman" w:cs="Times New Roman"/>
          <w:sz w:val="28"/>
          <w:szCs w:val="28"/>
          <w:lang w:val="uk-UA" w:eastAsia="ru-RU"/>
        </w:rPr>
        <w:t>КЗпП</w:t>
      </w:r>
      <w:proofErr w:type="spellEnd"/>
      <w:r w:rsidRPr="006D5671"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</w:p>
    <w:p w:rsidR="005E570B" w:rsidRPr="00BA0255" w:rsidRDefault="005E570B" w:rsidP="00BA02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val="uk-UA" w:eastAsia="ru-RU"/>
        </w:rPr>
      </w:pPr>
      <w:r w:rsidRPr="009C6F92">
        <w:rPr>
          <w:rFonts w:ascii="Times New Roman" w:eastAsia="Times New Roman" w:hAnsi="Times New Roman" w:cs="Times New Roman"/>
          <w:color w:val="292929"/>
          <w:sz w:val="28"/>
          <w:szCs w:val="28"/>
          <w:lang w:val="uk-UA" w:eastAsia="ru-RU"/>
        </w:rPr>
        <w:t>Відповідно до ч.</w:t>
      </w:r>
      <w:r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  <w:r w:rsidRPr="009C6F92">
        <w:rPr>
          <w:rFonts w:ascii="Times New Roman" w:eastAsia="Times New Roman" w:hAnsi="Times New Roman" w:cs="Times New Roman"/>
          <w:color w:val="292929"/>
          <w:sz w:val="28"/>
          <w:szCs w:val="28"/>
          <w:lang w:val="uk-UA" w:eastAsia="ru-RU"/>
        </w:rPr>
        <w:t>2 ст.</w:t>
      </w:r>
      <w:r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  <w:r w:rsidRPr="009C6F92">
        <w:rPr>
          <w:rFonts w:ascii="Times New Roman" w:eastAsia="Times New Roman" w:hAnsi="Times New Roman" w:cs="Times New Roman"/>
          <w:color w:val="292929"/>
          <w:sz w:val="28"/>
          <w:szCs w:val="28"/>
          <w:lang w:val="uk-UA" w:eastAsia="ru-RU"/>
        </w:rPr>
        <w:t>39 Закону України «Про військовий обов’язок і військову службу», громадяни України, призвані на строкову військову службу, військову службу за призовом під час мобілізації,</w:t>
      </w:r>
      <w:r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  <w:r w:rsidRPr="009C6F92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uk-UA" w:eastAsia="ru-RU"/>
        </w:rPr>
        <w:t>на</w:t>
      </w:r>
      <w:r w:rsidRPr="00BA0255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 </w:t>
      </w:r>
      <w:r w:rsidRPr="009C6F92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uk-UA" w:eastAsia="ru-RU"/>
        </w:rPr>
        <w:t>особливий період</w:t>
      </w:r>
      <w:r w:rsidRPr="009C6F92">
        <w:rPr>
          <w:rFonts w:ascii="Times New Roman" w:eastAsia="Times New Roman" w:hAnsi="Times New Roman" w:cs="Times New Roman"/>
          <w:color w:val="292929"/>
          <w:sz w:val="28"/>
          <w:szCs w:val="28"/>
          <w:lang w:val="uk-UA" w:eastAsia="ru-RU"/>
        </w:rPr>
        <w:t>, або прийняті на військову службу за контрактом у разі виникнення кризової ситуації, що загрожує національній безпеці,</w:t>
      </w:r>
      <w:r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  <w:r w:rsidRPr="009C6F92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val="uk-UA" w:eastAsia="ru-RU"/>
        </w:rPr>
        <w:t>оголошення рішення про проведення мобілізації та (або) введення воєнного стану</w:t>
      </w:r>
      <w:r w:rsidRPr="009C6F92">
        <w:rPr>
          <w:rFonts w:ascii="Times New Roman" w:eastAsia="Times New Roman" w:hAnsi="Times New Roman" w:cs="Times New Roman"/>
          <w:color w:val="292929"/>
          <w:sz w:val="28"/>
          <w:szCs w:val="28"/>
          <w:lang w:val="uk-UA" w:eastAsia="ru-RU"/>
        </w:rPr>
        <w:t>, користуються гарантіями, передбаченими частинами третьою та четвертою ст.</w:t>
      </w:r>
      <w:r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  <w:r w:rsidRPr="009C6F92">
        <w:rPr>
          <w:rFonts w:ascii="Times New Roman" w:eastAsia="Times New Roman" w:hAnsi="Times New Roman" w:cs="Times New Roman"/>
          <w:color w:val="292929"/>
          <w:sz w:val="28"/>
          <w:szCs w:val="28"/>
          <w:lang w:val="uk-UA" w:eastAsia="ru-RU"/>
        </w:rPr>
        <w:t xml:space="preserve">119 </w:t>
      </w:r>
      <w:proofErr w:type="spellStart"/>
      <w:r w:rsidRPr="009C6F92">
        <w:rPr>
          <w:rFonts w:ascii="Times New Roman" w:eastAsia="Times New Roman" w:hAnsi="Times New Roman" w:cs="Times New Roman"/>
          <w:color w:val="292929"/>
          <w:sz w:val="28"/>
          <w:szCs w:val="28"/>
          <w:lang w:val="uk-UA" w:eastAsia="ru-RU"/>
        </w:rPr>
        <w:t>КЗпП</w:t>
      </w:r>
      <w:proofErr w:type="spellEnd"/>
      <w:r w:rsidR="002603D4"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val="uk-UA" w:eastAsia="ru-RU"/>
        </w:rPr>
        <w:t>.</w:t>
      </w:r>
    </w:p>
    <w:p w:rsidR="00747C3C" w:rsidRPr="00BA0255" w:rsidRDefault="00747C3C" w:rsidP="00BA025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0255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BA0255">
        <w:rPr>
          <w:rFonts w:ascii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BA0255">
        <w:rPr>
          <w:rFonts w:ascii="Times New Roman" w:hAnsi="Times New Roman" w:cs="Times New Roman"/>
          <w:sz w:val="28"/>
          <w:szCs w:val="28"/>
          <w:lang w:eastAsia="ru-RU"/>
        </w:rPr>
        <w:t xml:space="preserve"> нормами </w:t>
      </w:r>
      <w:proofErr w:type="spellStart"/>
      <w:r w:rsidRPr="00BA0255">
        <w:rPr>
          <w:rFonts w:ascii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BA02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255">
        <w:rPr>
          <w:rFonts w:ascii="Times New Roman" w:hAnsi="Times New Roman" w:cs="Times New Roman"/>
          <w:sz w:val="28"/>
          <w:szCs w:val="28"/>
          <w:lang w:eastAsia="ru-RU"/>
        </w:rPr>
        <w:t>третьої</w:t>
      </w:r>
      <w:proofErr w:type="spellEnd"/>
      <w:r w:rsidRPr="00BA0255">
        <w:rPr>
          <w:rFonts w:ascii="Times New Roman" w:hAnsi="Times New Roman" w:cs="Times New Roman"/>
          <w:sz w:val="28"/>
          <w:szCs w:val="28"/>
          <w:lang w:eastAsia="ru-RU"/>
        </w:rPr>
        <w:t xml:space="preserve"> ст. 119 К</w:t>
      </w:r>
      <w:proofErr w:type="spellStart"/>
      <w:r w:rsidR="002603D4" w:rsidRPr="00BA0255">
        <w:rPr>
          <w:rFonts w:ascii="Times New Roman" w:hAnsi="Times New Roman" w:cs="Times New Roman"/>
          <w:sz w:val="28"/>
          <w:szCs w:val="28"/>
          <w:lang w:val="uk-UA" w:eastAsia="ru-RU"/>
        </w:rPr>
        <w:t>ЗпП</w:t>
      </w:r>
      <w:proofErr w:type="spellEnd"/>
      <w:r w:rsidR="002603D4" w:rsidRPr="00BA02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A0255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установлено, </w:t>
      </w:r>
      <w:proofErr w:type="spellStart"/>
      <w:r w:rsidRPr="00BA0255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A02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255">
        <w:rPr>
          <w:rFonts w:ascii="Times New Roman" w:hAnsi="Times New Roman" w:cs="Times New Roman"/>
          <w:sz w:val="28"/>
          <w:szCs w:val="28"/>
          <w:lang w:eastAsia="ru-RU"/>
        </w:rPr>
        <w:t>гарантії</w:t>
      </w:r>
      <w:proofErr w:type="spellEnd"/>
      <w:r w:rsidRPr="00BA02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255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BA02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255">
        <w:rPr>
          <w:rFonts w:ascii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Pr="00BA02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255">
        <w:rPr>
          <w:rFonts w:ascii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BA02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255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BA0255">
        <w:rPr>
          <w:rFonts w:ascii="Times New Roman" w:hAnsi="Times New Roman" w:cs="Times New Roman"/>
          <w:sz w:val="28"/>
          <w:szCs w:val="28"/>
          <w:lang w:eastAsia="ru-RU"/>
        </w:rPr>
        <w:t xml:space="preserve">, посади та </w:t>
      </w:r>
      <w:proofErr w:type="spellStart"/>
      <w:r w:rsidRPr="00BA0255">
        <w:rPr>
          <w:rFonts w:ascii="Times New Roman" w:hAnsi="Times New Roman" w:cs="Times New Roman"/>
          <w:sz w:val="28"/>
          <w:szCs w:val="28"/>
          <w:lang w:eastAsia="ru-RU"/>
        </w:rPr>
        <w:t>середнього</w:t>
      </w:r>
      <w:proofErr w:type="spellEnd"/>
      <w:r w:rsidRPr="00BA02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255">
        <w:rPr>
          <w:rFonts w:ascii="Times New Roman" w:hAnsi="Times New Roman" w:cs="Times New Roman"/>
          <w:sz w:val="28"/>
          <w:szCs w:val="28"/>
          <w:lang w:eastAsia="ru-RU"/>
        </w:rPr>
        <w:t>заробітку</w:t>
      </w:r>
      <w:proofErr w:type="spellEnd"/>
      <w:r w:rsidRPr="00BA02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255">
        <w:rPr>
          <w:rFonts w:ascii="Times New Roman" w:hAnsi="Times New Roman" w:cs="Times New Roman"/>
          <w:sz w:val="28"/>
          <w:szCs w:val="28"/>
          <w:lang w:eastAsia="ru-RU"/>
        </w:rPr>
        <w:t>поширюються</w:t>
      </w:r>
      <w:proofErr w:type="spellEnd"/>
      <w:r w:rsidRPr="00BA0255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A0255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BA02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A0255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A02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255">
        <w:rPr>
          <w:rFonts w:ascii="Times New Roman" w:hAnsi="Times New Roman" w:cs="Times New Roman"/>
          <w:sz w:val="28"/>
          <w:szCs w:val="28"/>
          <w:lang w:eastAsia="ru-RU"/>
        </w:rPr>
        <w:t>залучаються</w:t>
      </w:r>
      <w:proofErr w:type="spellEnd"/>
      <w:r w:rsidRPr="00BA02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A0255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A025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47C3C" w:rsidRPr="00BA0255" w:rsidRDefault="00747C3C" w:rsidP="00BA0255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A0255">
        <w:rPr>
          <w:rFonts w:ascii="Times New Roman" w:hAnsi="Times New Roman" w:cs="Times New Roman"/>
          <w:sz w:val="28"/>
          <w:szCs w:val="28"/>
          <w:lang w:eastAsia="ru-RU"/>
        </w:rPr>
        <w:t>строкову</w:t>
      </w:r>
      <w:proofErr w:type="spellEnd"/>
      <w:r w:rsidRPr="00BA02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255">
        <w:rPr>
          <w:rFonts w:ascii="Times New Roman" w:hAnsi="Times New Roman" w:cs="Times New Roman"/>
          <w:sz w:val="28"/>
          <w:szCs w:val="28"/>
          <w:lang w:eastAsia="ru-RU"/>
        </w:rPr>
        <w:t>військову</w:t>
      </w:r>
      <w:proofErr w:type="spellEnd"/>
      <w:r w:rsidRPr="00BA0255">
        <w:rPr>
          <w:rFonts w:ascii="Times New Roman" w:hAnsi="Times New Roman" w:cs="Times New Roman"/>
          <w:sz w:val="28"/>
          <w:szCs w:val="28"/>
          <w:lang w:eastAsia="ru-RU"/>
        </w:rPr>
        <w:t xml:space="preserve"> службу, </w:t>
      </w:r>
      <w:proofErr w:type="spellStart"/>
      <w:r w:rsidRPr="00BA0255">
        <w:rPr>
          <w:rFonts w:ascii="Times New Roman" w:hAnsi="Times New Roman" w:cs="Times New Roman"/>
          <w:sz w:val="28"/>
          <w:szCs w:val="28"/>
          <w:lang w:eastAsia="ru-RU"/>
        </w:rPr>
        <w:t>військову</w:t>
      </w:r>
      <w:proofErr w:type="spellEnd"/>
      <w:r w:rsidRPr="00BA0255">
        <w:rPr>
          <w:rFonts w:ascii="Times New Roman" w:hAnsi="Times New Roman" w:cs="Times New Roman"/>
          <w:sz w:val="28"/>
          <w:szCs w:val="28"/>
          <w:lang w:eastAsia="ru-RU"/>
        </w:rPr>
        <w:t xml:space="preserve"> службу за призовом </w:t>
      </w:r>
      <w:proofErr w:type="spellStart"/>
      <w:r w:rsidRPr="00BA0255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BA02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255">
        <w:rPr>
          <w:rFonts w:ascii="Times New Roman" w:hAnsi="Times New Roman" w:cs="Times New Roman"/>
          <w:sz w:val="28"/>
          <w:szCs w:val="28"/>
          <w:lang w:eastAsia="ru-RU"/>
        </w:rPr>
        <w:t>офіцерського</w:t>
      </w:r>
      <w:proofErr w:type="spellEnd"/>
      <w:r w:rsidRPr="00BA0255">
        <w:rPr>
          <w:rFonts w:ascii="Times New Roman" w:hAnsi="Times New Roman" w:cs="Times New Roman"/>
          <w:sz w:val="28"/>
          <w:szCs w:val="28"/>
          <w:lang w:eastAsia="ru-RU"/>
        </w:rPr>
        <w:t xml:space="preserve"> складу, </w:t>
      </w:r>
      <w:proofErr w:type="spellStart"/>
      <w:r w:rsidRPr="00BA0255">
        <w:rPr>
          <w:rFonts w:ascii="Times New Roman" w:hAnsi="Times New Roman" w:cs="Times New Roman"/>
          <w:sz w:val="28"/>
          <w:szCs w:val="28"/>
          <w:lang w:eastAsia="ru-RU"/>
        </w:rPr>
        <w:t>військову</w:t>
      </w:r>
      <w:proofErr w:type="spellEnd"/>
      <w:r w:rsidRPr="00BA0255">
        <w:rPr>
          <w:rFonts w:ascii="Times New Roman" w:hAnsi="Times New Roman" w:cs="Times New Roman"/>
          <w:sz w:val="28"/>
          <w:szCs w:val="28"/>
          <w:lang w:eastAsia="ru-RU"/>
        </w:rPr>
        <w:t xml:space="preserve"> службу за призовом </w:t>
      </w:r>
      <w:proofErr w:type="spellStart"/>
      <w:proofErr w:type="gramStart"/>
      <w:r w:rsidRPr="00BA025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A0255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BA0255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BA0255">
        <w:rPr>
          <w:rFonts w:ascii="Times New Roman" w:hAnsi="Times New Roman" w:cs="Times New Roman"/>
          <w:sz w:val="28"/>
          <w:szCs w:val="28"/>
          <w:lang w:eastAsia="ru-RU"/>
        </w:rPr>
        <w:t>мобілізації</w:t>
      </w:r>
      <w:proofErr w:type="spellEnd"/>
      <w:r w:rsidRPr="00BA0255">
        <w:rPr>
          <w:rFonts w:ascii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BA0255">
        <w:rPr>
          <w:rFonts w:ascii="Times New Roman" w:hAnsi="Times New Roman" w:cs="Times New Roman"/>
          <w:sz w:val="28"/>
          <w:szCs w:val="28"/>
          <w:lang w:eastAsia="ru-RU"/>
        </w:rPr>
        <w:t>особливий</w:t>
      </w:r>
      <w:proofErr w:type="spellEnd"/>
      <w:r w:rsidRPr="00BA02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255">
        <w:rPr>
          <w:rFonts w:ascii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BA025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47C3C" w:rsidRPr="00575403" w:rsidRDefault="00747C3C" w:rsidP="00575403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75403">
        <w:rPr>
          <w:rFonts w:ascii="Times New Roman" w:hAnsi="Times New Roman" w:cs="Times New Roman"/>
          <w:sz w:val="28"/>
          <w:szCs w:val="28"/>
          <w:lang w:eastAsia="ru-RU"/>
        </w:rPr>
        <w:t>військову</w:t>
      </w:r>
      <w:proofErr w:type="spellEnd"/>
      <w:r w:rsidRPr="00575403">
        <w:rPr>
          <w:rFonts w:ascii="Times New Roman" w:hAnsi="Times New Roman" w:cs="Times New Roman"/>
          <w:sz w:val="28"/>
          <w:szCs w:val="28"/>
          <w:lang w:eastAsia="ru-RU"/>
        </w:rPr>
        <w:t xml:space="preserve"> службу за контрактом, у тому </w:t>
      </w:r>
      <w:proofErr w:type="spellStart"/>
      <w:r w:rsidRPr="00575403">
        <w:rPr>
          <w:rFonts w:ascii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575403">
        <w:rPr>
          <w:rFonts w:ascii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Pr="00575403">
        <w:rPr>
          <w:rFonts w:ascii="Times New Roman" w:hAnsi="Times New Roman" w:cs="Times New Roman"/>
          <w:sz w:val="28"/>
          <w:szCs w:val="28"/>
          <w:lang w:eastAsia="ru-RU"/>
        </w:rPr>
        <w:t>укладення</w:t>
      </w:r>
      <w:proofErr w:type="spellEnd"/>
      <w:r w:rsidRPr="00575403">
        <w:rPr>
          <w:rFonts w:ascii="Times New Roman" w:hAnsi="Times New Roman" w:cs="Times New Roman"/>
          <w:sz w:val="28"/>
          <w:szCs w:val="28"/>
          <w:lang w:eastAsia="ru-RU"/>
        </w:rPr>
        <w:t xml:space="preserve"> нового контракту на </w:t>
      </w:r>
      <w:proofErr w:type="spellStart"/>
      <w:r w:rsidRPr="00575403">
        <w:rPr>
          <w:rFonts w:ascii="Times New Roman" w:hAnsi="Times New Roman" w:cs="Times New Roman"/>
          <w:sz w:val="28"/>
          <w:szCs w:val="28"/>
          <w:lang w:eastAsia="ru-RU"/>
        </w:rPr>
        <w:t>проходження</w:t>
      </w:r>
      <w:proofErr w:type="spellEnd"/>
      <w:r w:rsidRPr="005754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5403">
        <w:rPr>
          <w:rFonts w:ascii="Times New Roman" w:hAnsi="Times New Roman" w:cs="Times New Roman"/>
          <w:sz w:val="28"/>
          <w:szCs w:val="28"/>
          <w:lang w:eastAsia="ru-RU"/>
        </w:rPr>
        <w:t>військової</w:t>
      </w:r>
      <w:proofErr w:type="spellEnd"/>
      <w:r w:rsidRPr="005754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5403">
        <w:rPr>
          <w:rFonts w:ascii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5754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7540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75403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575403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575403">
        <w:rPr>
          <w:rFonts w:ascii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575403">
        <w:rPr>
          <w:rFonts w:ascii="Times New Roman" w:hAnsi="Times New Roman" w:cs="Times New Roman"/>
          <w:sz w:val="28"/>
          <w:szCs w:val="28"/>
          <w:lang w:eastAsia="ru-RU"/>
        </w:rPr>
        <w:t xml:space="preserve"> особливого </w:t>
      </w:r>
      <w:proofErr w:type="spellStart"/>
      <w:r w:rsidRPr="00575403">
        <w:rPr>
          <w:rFonts w:ascii="Times New Roman" w:hAnsi="Times New Roman" w:cs="Times New Roman"/>
          <w:sz w:val="28"/>
          <w:szCs w:val="28"/>
          <w:lang w:eastAsia="ru-RU"/>
        </w:rPr>
        <w:t>періоду</w:t>
      </w:r>
      <w:proofErr w:type="spellEnd"/>
      <w:r w:rsidRPr="00575403">
        <w:rPr>
          <w:rFonts w:ascii="Times New Roman" w:hAnsi="Times New Roman" w:cs="Times New Roman"/>
          <w:sz w:val="28"/>
          <w:szCs w:val="28"/>
          <w:lang w:eastAsia="ru-RU"/>
        </w:rPr>
        <w:t xml:space="preserve"> на строк до </w:t>
      </w:r>
      <w:proofErr w:type="spellStart"/>
      <w:r w:rsidRPr="00575403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5754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5403">
        <w:rPr>
          <w:rFonts w:ascii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5754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5403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75403">
        <w:rPr>
          <w:rFonts w:ascii="Times New Roman" w:hAnsi="Times New Roman" w:cs="Times New Roman"/>
          <w:sz w:val="28"/>
          <w:szCs w:val="28"/>
          <w:lang w:eastAsia="ru-RU"/>
        </w:rPr>
        <w:t xml:space="preserve"> до дня фактичного </w:t>
      </w:r>
      <w:proofErr w:type="spellStart"/>
      <w:r w:rsidRPr="00575403">
        <w:rPr>
          <w:rFonts w:ascii="Times New Roman" w:hAnsi="Times New Roman" w:cs="Times New Roman"/>
          <w:sz w:val="28"/>
          <w:szCs w:val="28"/>
          <w:lang w:eastAsia="ru-RU"/>
        </w:rPr>
        <w:t>звільнення</w:t>
      </w:r>
      <w:proofErr w:type="spellEnd"/>
      <w:r w:rsidRPr="005754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4FE5" w:rsidRDefault="00747C3C" w:rsidP="00575403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75403">
        <w:rPr>
          <w:rFonts w:ascii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5754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5403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575403">
        <w:rPr>
          <w:rFonts w:ascii="Times New Roman" w:hAnsi="Times New Roman" w:cs="Times New Roman"/>
          <w:sz w:val="28"/>
          <w:szCs w:val="28"/>
          <w:lang w:eastAsia="ru-RU"/>
        </w:rPr>
        <w:t xml:space="preserve">, посада і </w:t>
      </w:r>
      <w:proofErr w:type="spellStart"/>
      <w:r w:rsidRPr="00575403">
        <w:rPr>
          <w:rFonts w:ascii="Times New Roman" w:hAnsi="Times New Roman" w:cs="Times New Roman"/>
          <w:sz w:val="28"/>
          <w:szCs w:val="28"/>
          <w:lang w:eastAsia="ru-RU"/>
        </w:rPr>
        <w:t>середній</w:t>
      </w:r>
      <w:proofErr w:type="spellEnd"/>
      <w:r w:rsidRPr="005754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5403">
        <w:rPr>
          <w:rFonts w:ascii="Times New Roman" w:hAnsi="Times New Roman" w:cs="Times New Roman"/>
          <w:sz w:val="28"/>
          <w:szCs w:val="28"/>
          <w:lang w:eastAsia="ru-RU"/>
        </w:rPr>
        <w:t>заробіток</w:t>
      </w:r>
      <w:proofErr w:type="spellEnd"/>
      <w:r w:rsidRPr="005754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5403">
        <w:rPr>
          <w:rFonts w:ascii="Times New Roman" w:hAnsi="Times New Roman" w:cs="Times New Roman"/>
          <w:sz w:val="28"/>
          <w:szCs w:val="28"/>
          <w:lang w:eastAsia="ru-RU"/>
        </w:rPr>
        <w:t>зберігаються</w:t>
      </w:r>
      <w:proofErr w:type="spellEnd"/>
      <w:r w:rsidRPr="005754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5403">
        <w:rPr>
          <w:rFonts w:ascii="Times New Roman" w:hAnsi="Times New Roman" w:cs="Times New Roman"/>
          <w:sz w:val="28"/>
          <w:szCs w:val="28"/>
          <w:lang w:eastAsia="ru-RU"/>
        </w:rPr>
        <w:t>незалежно</w:t>
      </w:r>
      <w:proofErr w:type="spellEnd"/>
      <w:r w:rsidRPr="005754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5403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754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7540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75403">
        <w:rPr>
          <w:rFonts w:ascii="Times New Roman" w:hAnsi="Times New Roman" w:cs="Times New Roman"/>
          <w:sz w:val="28"/>
          <w:szCs w:val="28"/>
          <w:lang w:eastAsia="ru-RU"/>
        </w:rPr>
        <w:t>ідпорядкування</w:t>
      </w:r>
      <w:proofErr w:type="spellEnd"/>
      <w:r w:rsidRPr="00575403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75403">
        <w:rPr>
          <w:rFonts w:ascii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5754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5403">
        <w:rPr>
          <w:rFonts w:ascii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5754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5403">
        <w:rPr>
          <w:rFonts w:ascii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575403">
        <w:rPr>
          <w:rFonts w:ascii="Times New Roman" w:hAnsi="Times New Roman" w:cs="Times New Roman"/>
          <w:sz w:val="28"/>
          <w:szCs w:val="28"/>
          <w:lang w:eastAsia="ru-RU"/>
        </w:rPr>
        <w:t xml:space="preserve">, установи, </w:t>
      </w:r>
      <w:proofErr w:type="spellStart"/>
      <w:r w:rsidRPr="00575403">
        <w:rPr>
          <w:rFonts w:ascii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5754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5403">
        <w:rPr>
          <w:rFonts w:ascii="Times New Roman" w:hAnsi="Times New Roman" w:cs="Times New Roman"/>
          <w:sz w:val="28"/>
          <w:szCs w:val="28"/>
          <w:lang w:eastAsia="ru-RU"/>
        </w:rPr>
        <w:t>фермерського</w:t>
      </w:r>
      <w:proofErr w:type="spellEnd"/>
      <w:r w:rsidRPr="005754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5403">
        <w:rPr>
          <w:rFonts w:ascii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5754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5403">
        <w:rPr>
          <w:rFonts w:ascii="Times New Roman" w:hAnsi="Times New Roman" w:cs="Times New Roman"/>
          <w:sz w:val="28"/>
          <w:szCs w:val="28"/>
          <w:lang w:eastAsia="ru-RU"/>
        </w:rPr>
        <w:t>сільськогосподарського</w:t>
      </w:r>
      <w:proofErr w:type="spellEnd"/>
      <w:r w:rsidRPr="005754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5403">
        <w:rPr>
          <w:rFonts w:ascii="Times New Roman" w:hAnsi="Times New Roman" w:cs="Times New Roman"/>
          <w:sz w:val="28"/>
          <w:szCs w:val="28"/>
          <w:lang w:eastAsia="ru-RU"/>
        </w:rPr>
        <w:t>виробничого</w:t>
      </w:r>
      <w:proofErr w:type="spellEnd"/>
      <w:r w:rsidRPr="00575403">
        <w:rPr>
          <w:rFonts w:ascii="Times New Roman" w:hAnsi="Times New Roman" w:cs="Times New Roman"/>
          <w:sz w:val="28"/>
          <w:szCs w:val="28"/>
          <w:lang w:eastAsia="ru-RU"/>
        </w:rPr>
        <w:t xml:space="preserve"> кооперативу, </w:t>
      </w:r>
      <w:r w:rsidR="003A4FE5" w:rsidRPr="00575403">
        <w:rPr>
          <w:rFonts w:ascii="Times New Roman" w:hAnsi="Times New Roman" w:cs="Times New Roman"/>
          <w:sz w:val="28"/>
          <w:szCs w:val="28"/>
          <w:lang w:eastAsia="ru-RU"/>
        </w:rPr>
        <w:t xml:space="preserve">і у </w:t>
      </w:r>
      <w:proofErr w:type="spellStart"/>
      <w:r w:rsidR="003A4FE5" w:rsidRPr="00575403">
        <w:rPr>
          <w:rFonts w:ascii="Times New Roman" w:hAnsi="Times New Roman" w:cs="Times New Roman"/>
          <w:sz w:val="28"/>
          <w:szCs w:val="28"/>
          <w:lang w:eastAsia="ru-RU"/>
        </w:rPr>
        <w:t>фізичних</w:t>
      </w:r>
      <w:proofErr w:type="spellEnd"/>
      <w:r w:rsidR="003A4FE5" w:rsidRPr="005754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4FE5" w:rsidRPr="00575403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="003A4FE5" w:rsidRPr="00575403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="003A4FE5" w:rsidRPr="00575403">
        <w:rPr>
          <w:rFonts w:ascii="Times New Roman" w:hAnsi="Times New Roman" w:cs="Times New Roman"/>
          <w:sz w:val="28"/>
          <w:szCs w:val="28"/>
          <w:lang w:eastAsia="ru-RU"/>
        </w:rPr>
        <w:t>підприємців</w:t>
      </w:r>
      <w:proofErr w:type="spellEnd"/>
      <w:r w:rsidR="003A4FE5" w:rsidRPr="00575403">
        <w:rPr>
          <w:rFonts w:ascii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="003A4FE5" w:rsidRPr="00575403">
        <w:rPr>
          <w:rFonts w:ascii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="003A4FE5" w:rsidRPr="00575403">
        <w:rPr>
          <w:rFonts w:ascii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="003A4FE5" w:rsidRPr="00575403">
        <w:rPr>
          <w:rFonts w:ascii="Times New Roman" w:hAnsi="Times New Roman" w:cs="Times New Roman"/>
          <w:sz w:val="28"/>
          <w:szCs w:val="28"/>
          <w:lang w:eastAsia="ru-RU"/>
        </w:rPr>
        <w:t>працювали</w:t>
      </w:r>
      <w:proofErr w:type="spellEnd"/>
      <w:r w:rsidR="003A4FE5" w:rsidRPr="00575403">
        <w:rPr>
          <w:rFonts w:ascii="Times New Roman" w:hAnsi="Times New Roman" w:cs="Times New Roman"/>
          <w:sz w:val="28"/>
          <w:szCs w:val="28"/>
          <w:lang w:eastAsia="ru-RU"/>
        </w:rPr>
        <w:t xml:space="preserve"> на час призову. </w:t>
      </w:r>
    </w:p>
    <w:p w:rsidR="009C6F92" w:rsidRPr="009C6F92" w:rsidRDefault="009C6F92" w:rsidP="00575403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47C3C" w:rsidRDefault="00BA0255" w:rsidP="00BA02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25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Щодо стажу роботи, що дає право на щорічну основну відпустку</w:t>
      </w:r>
    </w:p>
    <w:p w:rsidR="006D5671" w:rsidRDefault="006D5671" w:rsidP="006D5671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 xml:space="preserve">А </w:t>
      </w:r>
      <w:r w:rsidRPr="00BA0255">
        <w:rPr>
          <w:color w:val="2A2928"/>
          <w:sz w:val="28"/>
          <w:szCs w:val="28"/>
          <w:lang w:val="uk-UA"/>
        </w:rPr>
        <w:t>час, коли працівник фактично не працював, але за ним згідно з законодавством зберігалися місце роботи (посада) та заробітна плата повністю або ча</w:t>
      </w:r>
      <w:r>
        <w:rPr>
          <w:color w:val="2A2928"/>
          <w:sz w:val="28"/>
          <w:szCs w:val="28"/>
          <w:lang w:val="uk-UA"/>
        </w:rPr>
        <w:t>стково, в</w:t>
      </w:r>
      <w:r w:rsidRPr="00BA0255">
        <w:rPr>
          <w:sz w:val="28"/>
          <w:szCs w:val="28"/>
          <w:lang w:val="uk-UA"/>
        </w:rPr>
        <w:t xml:space="preserve">ідповідно до п.2 ч.1 ст. 82 </w:t>
      </w:r>
      <w:proofErr w:type="spellStart"/>
      <w:r w:rsidRPr="00BA0255">
        <w:rPr>
          <w:sz w:val="28"/>
          <w:szCs w:val="28"/>
          <w:lang w:val="uk-UA"/>
        </w:rPr>
        <w:t>КЗпП</w:t>
      </w:r>
      <w:proofErr w:type="spellEnd"/>
      <w:r w:rsidRPr="00BA0255">
        <w:rPr>
          <w:sz w:val="28"/>
          <w:szCs w:val="28"/>
          <w:lang w:val="uk-UA"/>
        </w:rPr>
        <w:t xml:space="preserve">, </w:t>
      </w:r>
      <w:hyperlink r:id="rId6" w:anchor="/document/94/41886/me93/" w:tooltip="Закон України від 15 листопада 1996 року № 504/96-ВР " w:history="1">
        <w:r w:rsidRPr="00BA0255">
          <w:rPr>
            <w:sz w:val="28"/>
            <w:szCs w:val="28"/>
          </w:rPr>
          <w:t> </w:t>
        </w:r>
        <w:r w:rsidRPr="00BA0255">
          <w:rPr>
            <w:sz w:val="28"/>
            <w:szCs w:val="28"/>
            <w:lang w:val="uk-UA"/>
          </w:rPr>
          <w:t xml:space="preserve">п.2 ч.1 ст. 9 Закону України </w:t>
        </w:r>
        <w:r w:rsidRPr="006D5671">
          <w:rPr>
            <w:sz w:val="28"/>
            <w:szCs w:val="28"/>
            <w:lang w:val="uk-UA"/>
          </w:rPr>
          <w:t xml:space="preserve">від 15.11.1996 № 504 </w:t>
        </w:r>
        <w:r w:rsidRPr="00BA0255">
          <w:rPr>
            <w:sz w:val="28"/>
            <w:szCs w:val="28"/>
            <w:lang w:val="uk-UA"/>
          </w:rPr>
          <w:t xml:space="preserve">«Про відпустки» </w:t>
        </w:r>
      </w:hyperlink>
      <w:r w:rsidRPr="00BA0255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зараховується</w:t>
      </w:r>
      <w:r w:rsidRPr="00BA0255">
        <w:rPr>
          <w:sz w:val="28"/>
          <w:szCs w:val="28"/>
          <w:lang w:val="uk-UA"/>
        </w:rPr>
        <w:t xml:space="preserve"> до стажу роботи, що дає право на щорічну основну відпустку</w:t>
      </w:r>
      <w:r>
        <w:rPr>
          <w:sz w:val="28"/>
          <w:szCs w:val="28"/>
          <w:lang w:val="uk-UA"/>
        </w:rPr>
        <w:t>.</w:t>
      </w:r>
    </w:p>
    <w:p w:rsidR="00242B0D" w:rsidRPr="00BA0255" w:rsidRDefault="00242B0D" w:rsidP="00BA0255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5484D" w:rsidRPr="00BA0255" w:rsidRDefault="00242B0D" w:rsidP="00BA0255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A0255">
        <w:rPr>
          <w:rFonts w:ascii="Times New Roman" w:hAnsi="Times New Roman" w:cs="Times New Roman"/>
          <w:sz w:val="28"/>
          <w:szCs w:val="28"/>
          <w:lang w:val="uk-UA" w:eastAsia="ru-RU"/>
        </w:rPr>
        <w:t>Тобто,  період проходження працівником військової служби у зв’язку з мобілізацією</w:t>
      </w:r>
      <w:r w:rsidR="00BA0255" w:rsidRPr="00BA0255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BA02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val="uk-UA" w:eastAsia="ru-RU"/>
        </w:rPr>
        <w:t>військової служби за контрактом,  під час дії особливого періоду</w:t>
      </w:r>
      <w:r w:rsidR="00BA0255"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val="uk-UA" w:eastAsia="ru-RU"/>
        </w:rPr>
        <w:t xml:space="preserve">, </w:t>
      </w:r>
      <w:r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val="uk-UA" w:eastAsia="ru-RU"/>
        </w:rPr>
        <w:t xml:space="preserve"> </w:t>
      </w:r>
      <w:r w:rsidRPr="00BA0255">
        <w:rPr>
          <w:rFonts w:ascii="Times New Roman" w:hAnsi="Times New Roman" w:cs="Times New Roman"/>
          <w:sz w:val="28"/>
          <w:szCs w:val="28"/>
          <w:lang w:val="uk-UA" w:eastAsia="ru-RU"/>
        </w:rPr>
        <w:t>зараховує</w:t>
      </w:r>
      <w:r w:rsidR="00BA0255" w:rsidRPr="00BA0255">
        <w:rPr>
          <w:rFonts w:ascii="Times New Roman" w:hAnsi="Times New Roman" w:cs="Times New Roman"/>
          <w:sz w:val="28"/>
          <w:szCs w:val="28"/>
          <w:lang w:val="uk-UA" w:eastAsia="ru-RU"/>
        </w:rPr>
        <w:t>ться</w:t>
      </w:r>
      <w:r w:rsidRPr="00BA02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BA0255" w:rsidRPr="00BA02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роботодавцем, у якого він працював на час призову, </w:t>
      </w:r>
      <w:r w:rsidRPr="00BA0255">
        <w:rPr>
          <w:rFonts w:ascii="Times New Roman" w:hAnsi="Times New Roman" w:cs="Times New Roman"/>
          <w:sz w:val="28"/>
          <w:szCs w:val="28"/>
          <w:lang w:val="uk-UA" w:eastAsia="ru-RU"/>
        </w:rPr>
        <w:t>до стажу, що дає право на щорічну основну відпустку.</w:t>
      </w:r>
    </w:p>
    <w:p w:rsidR="001D1010" w:rsidRPr="00BA0255" w:rsidRDefault="001D1010" w:rsidP="00BA02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proofErr w:type="spellStart"/>
      <w:r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Законодавством</w:t>
      </w:r>
      <w:proofErr w:type="spellEnd"/>
      <w:r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України</w:t>
      </w:r>
      <w:proofErr w:type="spellEnd"/>
      <w:r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не </w:t>
      </w:r>
      <w:proofErr w:type="spellStart"/>
      <w:r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передбачено</w:t>
      </w:r>
      <w:proofErr w:type="spellEnd"/>
      <w:r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строку </w:t>
      </w:r>
      <w:proofErr w:type="spellStart"/>
      <w:r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давності</w:t>
      </w:r>
      <w:proofErr w:type="spellEnd"/>
      <w:r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</w:t>
      </w:r>
      <w:proofErr w:type="gramEnd"/>
      <w:r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ісля</w:t>
      </w:r>
      <w:proofErr w:type="spellEnd"/>
      <w:r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якого</w:t>
      </w:r>
      <w:proofErr w:type="spellEnd"/>
      <w:r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працівник</w:t>
      </w:r>
      <w:proofErr w:type="spellEnd"/>
      <w:r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втрачає</w:t>
      </w:r>
      <w:proofErr w:type="spellEnd"/>
      <w:r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право на </w:t>
      </w:r>
      <w:proofErr w:type="spellStart"/>
      <w:r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щорічну</w:t>
      </w:r>
      <w:proofErr w:type="spellEnd"/>
      <w:r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відпустку</w:t>
      </w:r>
      <w:proofErr w:type="spellEnd"/>
      <w:r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 У </w:t>
      </w:r>
      <w:proofErr w:type="spellStart"/>
      <w:r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разі</w:t>
      </w:r>
      <w:proofErr w:type="spellEnd"/>
      <w:r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якщо</w:t>
      </w:r>
      <w:proofErr w:type="spellEnd"/>
      <w:r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з </w:t>
      </w:r>
      <w:proofErr w:type="spellStart"/>
      <w:r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якихось</w:t>
      </w:r>
      <w:proofErr w:type="spellEnd"/>
      <w:r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причин </w:t>
      </w:r>
      <w:proofErr w:type="spellStart"/>
      <w:r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працівник</w:t>
      </w:r>
      <w:proofErr w:type="spellEnd"/>
      <w:r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не </w:t>
      </w:r>
      <w:proofErr w:type="spellStart"/>
      <w:r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скористався</w:t>
      </w:r>
      <w:proofErr w:type="spellEnd"/>
      <w:r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своїм</w:t>
      </w:r>
      <w:proofErr w:type="spellEnd"/>
      <w:r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правом на </w:t>
      </w:r>
      <w:proofErr w:type="spellStart"/>
      <w:r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неї</w:t>
      </w:r>
      <w:proofErr w:type="spellEnd"/>
      <w:r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за </w:t>
      </w:r>
      <w:proofErr w:type="spellStart"/>
      <w:r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попередній</w:t>
      </w:r>
      <w:proofErr w:type="spellEnd"/>
      <w:r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proofErr w:type="gramStart"/>
      <w:r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р</w:t>
      </w:r>
      <w:proofErr w:type="gramEnd"/>
      <w:r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ік</w:t>
      </w:r>
      <w:proofErr w:type="spellEnd"/>
      <w:r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чи</w:t>
      </w:r>
      <w:proofErr w:type="spellEnd"/>
      <w:r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за </w:t>
      </w:r>
      <w:proofErr w:type="spellStart"/>
      <w:r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кілька</w:t>
      </w:r>
      <w:proofErr w:type="spellEnd"/>
      <w:r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попередніх</w:t>
      </w:r>
      <w:proofErr w:type="spellEnd"/>
      <w:r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років</w:t>
      </w:r>
      <w:proofErr w:type="spellEnd"/>
      <w:r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, то </w:t>
      </w:r>
      <w:proofErr w:type="spellStart"/>
      <w:r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він</w:t>
      </w:r>
      <w:proofErr w:type="spellEnd"/>
      <w:r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має</w:t>
      </w:r>
      <w:proofErr w:type="spellEnd"/>
      <w:r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право </w:t>
      </w:r>
      <w:proofErr w:type="spellStart"/>
      <w:r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використати</w:t>
      </w:r>
      <w:proofErr w:type="spellEnd"/>
      <w:r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дні</w:t>
      </w:r>
      <w:proofErr w:type="spellEnd"/>
      <w:r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відпустки</w:t>
      </w:r>
      <w:proofErr w:type="spellEnd"/>
      <w:r w:rsidRPr="00BA0255">
        <w:rPr>
          <w:rFonts w:ascii="Times New Roman" w:eastAsia="Times New Roman" w:hAnsi="Times New Roman" w:cs="Times New Roman"/>
          <w:color w:val="292929"/>
          <w:sz w:val="28"/>
          <w:szCs w:val="28"/>
          <w:lang w:val="uk-UA" w:eastAsia="ru-RU"/>
        </w:rPr>
        <w:t>.</w:t>
      </w:r>
    </w:p>
    <w:p w:rsidR="00242B0D" w:rsidRPr="00575403" w:rsidRDefault="008C1009" w:rsidP="00BA0255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75403">
        <w:rPr>
          <w:rFonts w:ascii="Times New Roman" w:hAnsi="Times New Roman" w:cs="Times New Roman"/>
          <w:b/>
          <w:sz w:val="28"/>
          <w:szCs w:val="28"/>
          <w:lang w:val="uk-UA" w:eastAsia="ru-RU"/>
        </w:rPr>
        <w:t>Щодо дії особливого періоду</w:t>
      </w:r>
    </w:p>
    <w:p w:rsidR="006D5671" w:rsidRPr="00BA0255" w:rsidRDefault="006D5671" w:rsidP="00BA0255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E570B" w:rsidRPr="00281DD4" w:rsidRDefault="005E570B" w:rsidP="00281DD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81DD4">
        <w:rPr>
          <w:rFonts w:ascii="Times New Roman" w:hAnsi="Times New Roman" w:cs="Times New Roman"/>
          <w:sz w:val="28"/>
          <w:szCs w:val="28"/>
          <w:lang w:eastAsia="ru-RU"/>
        </w:rPr>
        <w:t>Особливий</w:t>
      </w:r>
      <w:proofErr w:type="spellEnd"/>
      <w:r w:rsidRPr="00281D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1DD4">
        <w:rPr>
          <w:rFonts w:ascii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281D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1DD4">
        <w:rPr>
          <w:rFonts w:ascii="Times New Roman" w:hAnsi="Times New Roman" w:cs="Times New Roman"/>
          <w:sz w:val="28"/>
          <w:szCs w:val="28"/>
          <w:lang w:eastAsia="ru-RU"/>
        </w:rPr>
        <w:t>розпочався</w:t>
      </w:r>
      <w:proofErr w:type="spellEnd"/>
      <w:r w:rsidRPr="00281DD4">
        <w:rPr>
          <w:rFonts w:ascii="Times New Roman" w:hAnsi="Times New Roman" w:cs="Times New Roman"/>
          <w:sz w:val="28"/>
          <w:szCs w:val="28"/>
          <w:lang w:eastAsia="ru-RU"/>
        </w:rPr>
        <w:t xml:space="preserve"> з моменту </w:t>
      </w:r>
      <w:proofErr w:type="spellStart"/>
      <w:r w:rsidRPr="00281DD4">
        <w:rPr>
          <w:rFonts w:ascii="Times New Roman" w:hAnsi="Times New Roman" w:cs="Times New Roman"/>
          <w:sz w:val="28"/>
          <w:szCs w:val="28"/>
          <w:lang w:eastAsia="ru-RU"/>
        </w:rPr>
        <w:t>оголошення</w:t>
      </w:r>
      <w:proofErr w:type="spellEnd"/>
      <w:r w:rsidRPr="00281DD4">
        <w:rPr>
          <w:rFonts w:ascii="Times New Roman" w:hAnsi="Times New Roman" w:cs="Times New Roman"/>
          <w:sz w:val="28"/>
          <w:szCs w:val="28"/>
          <w:lang w:eastAsia="ru-RU"/>
        </w:rPr>
        <w:t xml:space="preserve"> Указу Президента </w:t>
      </w:r>
      <w:proofErr w:type="spellStart"/>
      <w:r w:rsidRPr="00281DD4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81D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1009" w:rsidRPr="00281DD4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8C1009" w:rsidRPr="00281DD4">
        <w:rPr>
          <w:rFonts w:ascii="Times New Roman" w:hAnsi="Times New Roman" w:cs="Times New Roman"/>
          <w:sz w:val="28"/>
          <w:szCs w:val="28"/>
          <w:lang w:eastAsia="ru-RU"/>
        </w:rPr>
        <w:t xml:space="preserve"> 17.03.2014</w:t>
      </w:r>
      <w:r w:rsidR="008C1009" w:rsidRPr="00281DD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р.№</w:t>
      </w:r>
      <w:r w:rsidR="008C1009" w:rsidRPr="00281DD4">
        <w:rPr>
          <w:rFonts w:ascii="Times New Roman" w:hAnsi="Times New Roman" w:cs="Times New Roman"/>
          <w:sz w:val="28"/>
          <w:szCs w:val="28"/>
          <w:lang w:eastAsia="ru-RU"/>
        </w:rPr>
        <w:t xml:space="preserve">303/2014 "Про </w:t>
      </w:r>
      <w:proofErr w:type="spellStart"/>
      <w:r w:rsidR="008C1009" w:rsidRPr="00281DD4">
        <w:rPr>
          <w:rFonts w:ascii="Times New Roman" w:hAnsi="Times New Roman" w:cs="Times New Roman"/>
          <w:sz w:val="28"/>
          <w:szCs w:val="28"/>
          <w:lang w:eastAsia="ru-RU"/>
        </w:rPr>
        <w:t>часткову</w:t>
      </w:r>
      <w:proofErr w:type="spellEnd"/>
      <w:r w:rsidR="008C1009" w:rsidRPr="00281D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1009" w:rsidRPr="00281DD4">
        <w:rPr>
          <w:rFonts w:ascii="Times New Roman" w:hAnsi="Times New Roman" w:cs="Times New Roman"/>
          <w:sz w:val="28"/>
          <w:szCs w:val="28"/>
          <w:lang w:eastAsia="ru-RU"/>
        </w:rPr>
        <w:t>мобілізацію</w:t>
      </w:r>
      <w:proofErr w:type="spellEnd"/>
      <w:r w:rsidR="008C1009" w:rsidRPr="00281DD4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281DD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37950" w:rsidRPr="009C6F92" w:rsidRDefault="008C1009" w:rsidP="009C6F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F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теперішній час </w:t>
      </w:r>
      <w:r w:rsidR="00D37950" w:rsidRPr="009C6F92">
        <w:rPr>
          <w:rFonts w:ascii="Times New Roman" w:hAnsi="Times New Roman" w:cs="Times New Roman"/>
          <w:sz w:val="28"/>
          <w:szCs w:val="28"/>
          <w:lang w:val="uk-UA"/>
        </w:rPr>
        <w:t>Особливий період в Україні  час продовжує свою дію</w:t>
      </w:r>
      <w:r w:rsidRPr="009C6F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7950" w:rsidRPr="009C6F92" w:rsidRDefault="008C1009" w:rsidP="009C6F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F92">
        <w:rPr>
          <w:rFonts w:ascii="Times New Roman" w:hAnsi="Times New Roman" w:cs="Times New Roman"/>
          <w:sz w:val="28"/>
          <w:szCs w:val="28"/>
          <w:lang w:val="uk-UA" w:eastAsia="ru-RU"/>
        </w:rPr>
        <w:t>Така позиція щодо тлумачення поняття "особливий період" сформул</w:t>
      </w:r>
      <w:r w:rsidR="003B6A61" w:rsidRPr="009C6F92">
        <w:rPr>
          <w:rFonts w:ascii="Times New Roman" w:hAnsi="Times New Roman" w:cs="Times New Roman"/>
          <w:sz w:val="28"/>
          <w:szCs w:val="28"/>
          <w:lang w:val="uk-UA" w:eastAsia="ru-RU"/>
        </w:rPr>
        <w:t>ьована</w:t>
      </w:r>
      <w:r w:rsidRPr="009C6F9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B6A61" w:rsidRPr="009C6F92">
        <w:rPr>
          <w:rFonts w:ascii="Times New Roman" w:hAnsi="Times New Roman" w:cs="Times New Roman"/>
          <w:sz w:val="28"/>
          <w:szCs w:val="28"/>
          <w:lang w:val="uk-UA"/>
        </w:rPr>
        <w:t>Верховним</w:t>
      </w:r>
      <w:r w:rsidR="00D37950" w:rsidRPr="009C6F92">
        <w:rPr>
          <w:rFonts w:ascii="Times New Roman" w:hAnsi="Times New Roman" w:cs="Times New Roman"/>
          <w:sz w:val="28"/>
          <w:szCs w:val="28"/>
          <w:lang w:val="uk-UA"/>
        </w:rPr>
        <w:t xml:space="preserve"> суд</w:t>
      </w:r>
      <w:r w:rsidR="003B6A61" w:rsidRPr="009C6F92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D37950" w:rsidRPr="009C6F92">
        <w:rPr>
          <w:rFonts w:ascii="Times New Roman" w:hAnsi="Times New Roman" w:cs="Times New Roman"/>
          <w:sz w:val="28"/>
          <w:szCs w:val="28"/>
          <w:lang w:val="uk-UA"/>
        </w:rPr>
        <w:t xml:space="preserve"> України в листі від 13.07.2018 </w:t>
      </w:r>
      <w:r w:rsidRPr="009C6F9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37950" w:rsidRPr="009C6F92">
        <w:rPr>
          <w:rFonts w:ascii="Times New Roman" w:hAnsi="Times New Roman" w:cs="Times New Roman"/>
          <w:sz w:val="28"/>
          <w:szCs w:val="28"/>
          <w:lang w:val="uk-UA"/>
        </w:rPr>
        <w:t>. № 60-1543/0/2-18</w:t>
      </w:r>
      <w:r w:rsidRPr="009C6F92">
        <w:rPr>
          <w:rFonts w:ascii="Times New Roman" w:hAnsi="Times New Roman" w:cs="Times New Roman"/>
          <w:sz w:val="28"/>
          <w:szCs w:val="28"/>
          <w:lang w:val="uk-UA" w:eastAsia="ru-RU"/>
        </w:rPr>
        <w:t>: «</w:t>
      </w:r>
      <w:r w:rsidR="00D37950" w:rsidRPr="009C6F92">
        <w:rPr>
          <w:rFonts w:ascii="Times New Roman" w:hAnsi="Times New Roman" w:cs="Times New Roman"/>
          <w:sz w:val="28"/>
          <w:szCs w:val="28"/>
          <w:lang w:val="uk-UA" w:eastAsia="ru-RU"/>
        </w:rPr>
        <w:t>Особливий період діє в Україні від 17.03.</w:t>
      </w:r>
      <w:bookmarkStart w:id="0" w:name="_GoBack"/>
      <w:bookmarkEnd w:id="0"/>
      <w:r w:rsidR="00D37950" w:rsidRPr="009C6F92">
        <w:rPr>
          <w:rFonts w:ascii="Times New Roman" w:hAnsi="Times New Roman" w:cs="Times New Roman"/>
          <w:sz w:val="28"/>
          <w:szCs w:val="28"/>
          <w:lang w:val="uk-UA" w:eastAsia="ru-RU"/>
        </w:rPr>
        <w:t>2014 р., після оприлюднення Указу Президента України від 17.03.2014 р.№303/2014 "Про часткову мобілізацію".</w:t>
      </w:r>
    </w:p>
    <w:p w:rsidR="00D37950" w:rsidRDefault="00D37950" w:rsidP="00520A9A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uk-UA"/>
        </w:rPr>
      </w:pPr>
    </w:p>
    <w:p w:rsidR="00D37950" w:rsidRDefault="00D37950" w:rsidP="00520A9A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uk-UA"/>
        </w:rPr>
      </w:pPr>
    </w:p>
    <w:p w:rsidR="00D37950" w:rsidRDefault="00D37950" w:rsidP="00520A9A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uk-UA"/>
        </w:rPr>
      </w:pPr>
    </w:p>
    <w:p w:rsidR="009C6F92" w:rsidRPr="009C6F92" w:rsidRDefault="009C6F92" w:rsidP="009C6F92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9C6F92">
        <w:rPr>
          <w:rFonts w:ascii="Times New Roman" w:hAnsi="Times New Roman" w:cs="Times New Roman"/>
          <w:sz w:val="28"/>
          <w:szCs w:val="28"/>
          <w:lang w:val="uk-UA"/>
        </w:rPr>
        <w:t>Старший інспектор Головного</w:t>
      </w:r>
    </w:p>
    <w:p w:rsidR="009C6F92" w:rsidRPr="009C6F92" w:rsidRDefault="009C6F92" w:rsidP="009C6F92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9C6F92">
        <w:rPr>
          <w:rFonts w:ascii="Times New Roman" w:hAnsi="Times New Roman" w:cs="Times New Roman"/>
          <w:sz w:val="28"/>
          <w:szCs w:val="28"/>
          <w:lang w:val="uk-UA"/>
        </w:rPr>
        <w:t>Управління Державної служби</w:t>
      </w:r>
    </w:p>
    <w:p w:rsidR="009C6F92" w:rsidRPr="009C6F92" w:rsidRDefault="009C6F92" w:rsidP="009C6F92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9C6F92">
        <w:rPr>
          <w:rFonts w:ascii="Times New Roman" w:hAnsi="Times New Roman" w:cs="Times New Roman"/>
          <w:sz w:val="28"/>
          <w:szCs w:val="28"/>
          <w:lang w:val="uk-UA"/>
        </w:rPr>
        <w:t>України з питань праці в Одеській області                                  І.Б.Сорокін</w:t>
      </w:r>
    </w:p>
    <w:p w:rsidR="00D37950" w:rsidRDefault="00D37950" w:rsidP="00520A9A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uk-UA"/>
        </w:rPr>
      </w:pPr>
    </w:p>
    <w:p w:rsidR="00D37950" w:rsidRDefault="00D37950" w:rsidP="00520A9A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uk-UA"/>
        </w:rPr>
      </w:pPr>
    </w:p>
    <w:p w:rsidR="00D37950" w:rsidRDefault="00D37950" w:rsidP="00520A9A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uk-UA"/>
        </w:rPr>
      </w:pPr>
    </w:p>
    <w:p w:rsidR="00D37950" w:rsidRDefault="00D37950" w:rsidP="00520A9A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uk-UA"/>
        </w:rPr>
      </w:pPr>
    </w:p>
    <w:p w:rsidR="00D37950" w:rsidRDefault="00D37950" w:rsidP="00520A9A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uk-UA"/>
        </w:rPr>
      </w:pPr>
    </w:p>
    <w:sectPr w:rsidR="00D37950" w:rsidSect="009C6F92">
      <w:pgSz w:w="11906" w:h="16838"/>
      <w:pgMar w:top="1021" w:right="624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6360"/>
    <w:multiLevelType w:val="multilevel"/>
    <w:tmpl w:val="5CF6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F55B0"/>
    <w:multiLevelType w:val="multilevel"/>
    <w:tmpl w:val="0A24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10E8F"/>
    <w:multiLevelType w:val="multilevel"/>
    <w:tmpl w:val="66BE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B08BD"/>
    <w:multiLevelType w:val="multilevel"/>
    <w:tmpl w:val="FB94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220A6A"/>
    <w:multiLevelType w:val="multilevel"/>
    <w:tmpl w:val="844E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E60647"/>
    <w:multiLevelType w:val="multilevel"/>
    <w:tmpl w:val="E20C7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FF7BF7"/>
    <w:multiLevelType w:val="multilevel"/>
    <w:tmpl w:val="2076C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421664"/>
    <w:multiLevelType w:val="multilevel"/>
    <w:tmpl w:val="5A4A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C4316F"/>
    <w:multiLevelType w:val="multilevel"/>
    <w:tmpl w:val="43C44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C93FDD"/>
    <w:multiLevelType w:val="hybridMultilevel"/>
    <w:tmpl w:val="8B469102"/>
    <w:lvl w:ilvl="0" w:tplc="6EBA42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507CD1"/>
    <w:multiLevelType w:val="multilevel"/>
    <w:tmpl w:val="80A2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FF3FC9"/>
    <w:multiLevelType w:val="multilevel"/>
    <w:tmpl w:val="9A16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976446"/>
    <w:multiLevelType w:val="multilevel"/>
    <w:tmpl w:val="2500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D400E9"/>
    <w:multiLevelType w:val="multilevel"/>
    <w:tmpl w:val="1352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BE1DB4"/>
    <w:multiLevelType w:val="multilevel"/>
    <w:tmpl w:val="77D2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4909F8"/>
    <w:multiLevelType w:val="multilevel"/>
    <w:tmpl w:val="452AE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8E44E1"/>
    <w:multiLevelType w:val="multilevel"/>
    <w:tmpl w:val="6530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C85CBA"/>
    <w:multiLevelType w:val="multilevel"/>
    <w:tmpl w:val="0E06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5"/>
  </w:num>
  <w:num w:numId="5">
    <w:abstractNumId w:val="7"/>
  </w:num>
  <w:num w:numId="6">
    <w:abstractNumId w:val="14"/>
  </w:num>
  <w:num w:numId="7">
    <w:abstractNumId w:val="13"/>
  </w:num>
  <w:num w:numId="8">
    <w:abstractNumId w:val="8"/>
  </w:num>
  <w:num w:numId="9">
    <w:abstractNumId w:val="4"/>
  </w:num>
  <w:num w:numId="10">
    <w:abstractNumId w:val="2"/>
  </w:num>
  <w:num w:numId="11">
    <w:abstractNumId w:val="11"/>
  </w:num>
  <w:num w:numId="12">
    <w:abstractNumId w:val="16"/>
  </w:num>
  <w:num w:numId="13">
    <w:abstractNumId w:val="3"/>
  </w:num>
  <w:num w:numId="14">
    <w:abstractNumId w:val="1"/>
  </w:num>
  <w:num w:numId="15">
    <w:abstractNumId w:val="12"/>
  </w:num>
  <w:num w:numId="16">
    <w:abstractNumId w:val="0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FE"/>
    <w:rsid w:val="000341F8"/>
    <w:rsid w:val="0005484D"/>
    <w:rsid w:val="00062C37"/>
    <w:rsid w:val="000E792E"/>
    <w:rsid w:val="001D1010"/>
    <w:rsid w:val="001F5919"/>
    <w:rsid w:val="00242B0D"/>
    <w:rsid w:val="002603D4"/>
    <w:rsid w:val="00281DD4"/>
    <w:rsid w:val="003A4FE5"/>
    <w:rsid w:val="003B6A61"/>
    <w:rsid w:val="00520A9A"/>
    <w:rsid w:val="00575403"/>
    <w:rsid w:val="005E570B"/>
    <w:rsid w:val="006522FE"/>
    <w:rsid w:val="006B19AC"/>
    <w:rsid w:val="006D5671"/>
    <w:rsid w:val="00745067"/>
    <w:rsid w:val="00747C3C"/>
    <w:rsid w:val="00817CF3"/>
    <w:rsid w:val="008C1009"/>
    <w:rsid w:val="009C6F92"/>
    <w:rsid w:val="00A23698"/>
    <w:rsid w:val="00A42703"/>
    <w:rsid w:val="00B34C77"/>
    <w:rsid w:val="00B47123"/>
    <w:rsid w:val="00BA0255"/>
    <w:rsid w:val="00D37950"/>
    <w:rsid w:val="00DE7AEC"/>
    <w:rsid w:val="00EA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27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Дата1"/>
    <w:basedOn w:val="a0"/>
    <w:rsid w:val="00B34C77"/>
  </w:style>
  <w:style w:type="character" w:customStyle="1" w:styleId="12">
    <w:name w:val="Верхний колонтитул1"/>
    <w:basedOn w:val="a0"/>
    <w:rsid w:val="00B34C77"/>
  </w:style>
  <w:style w:type="paragraph" w:styleId="a3">
    <w:name w:val="Normal (Web)"/>
    <w:basedOn w:val="a"/>
    <w:uiPriority w:val="99"/>
    <w:unhideWhenUsed/>
    <w:rsid w:val="00B34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4C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1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2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">
    <w:name w:val="text"/>
    <w:basedOn w:val="a"/>
    <w:rsid w:val="00A4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0E792E"/>
  </w:style>
  <w:style w:type="paragraph" w:styleId="a7">
    <w:name w:val="No Spacing"/>
    <w:uiPriority w:val="1"/>
    <w:qFormat/>
    <w:rsid w:val="000E792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47C3C"/>
    <w:pPr>
      <w:ind w:left="720"/>
      <w:contextualSpacing/>
    </w:pPr>
  </w:style>
  <w:style w:type="paragraph" w:customStyle="1" w:styleId="tj">
    <w:name w:val="tj"/>
    <w:basedOn w:val="a"/>
    <w:rsid w:val="0024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42B0D"/>
    <w:rPr>
      <w:color w:val="0000FF"/>
      <w:u w:val="single"/>
    </w:rPr>
  </w:style>
  <w:style w:type="paragraph" w:customStyle="1" w:styleId="tr">
    <w:name w:val="tr"/>
    <w:basedOn w:val="a"/>
    <w:rsid w:val="0024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27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Дата1"/>
    <w:basedOn w:val="a0"/>
    <w:rsid w:val="00B34C77"/>
  </w:style>
  <w:style w:type="character" w:customStyle="1" w:styleId="12">
    <w:name w:val="Верхний колонтитул1"/>
    <w:basedOn w:val="a0"/>
    <w:rsid w:val="00B34C77"/>
  </w:style>
  <w:style w:type="paragraph" w:styleId="a3">
    <w:name w:val="Normal (Web)"/>
    <w:basedOn w:val="a"/>
    <w:uiPriority w:val="99"/>
    <w:unhideWhenUsed/>
    <w:rsid w:val="00B34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4C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1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2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">
    <w:name w:val="text"/>
    <w:basedOn w:val="a"/>
    <w:rsid w:val="00A4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0E792E"/>
  </w:style>
  <w:style w:type="paragraph" w:styleId="a7">
    <w:name w:val="No Spacing"/>
    <w:uiPriority w:val="1"/>
    <w:qFormat/>
    <w:rsid w:val="000E792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47C3C"/>
    <w:pPr>
      <w:ind w:left="720"/>
      <w:contextualSpacing/>
    </w:pPr>
  </w:style>
  <w:style w:type="paragraph" w:customStyle="1" w:styleId="tj">
    <w:name w:val="tj"/>
    <w:basedOn w:val="a"/>
    <w:rsid w:val="0024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42B0D"/>
    <w:rPr>
      <w:color w:val="0000FF"/>
      <w:u w:val="single"/>
    </w:rPr>
  </w:style>
  <w:style w:type="paragraph" w:customStyle="1" w:styleId="tr">
    <w:name w:val="tr"/>
    <w:basedOn w:val="a"/>
    <w:rsid w:val="0024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k.expertus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2018-07-20T09:35:00Z</dcterms:created>
  <dcterms:modified xsi:type="dcterms:W3CDTF">2018-07-23T13:56:00Z</dcterms:modified>
</cp:coreProperties>
</file>