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9" w:rsidRPr="004834A4" w:rsidRDefault="003C53E9" w:rsidP="004834A4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r w:rsidRPr="004834A4">
        <w:rPr>
          <w:rFonts w:ascii="Arial" w:hAnsi="Arial" w:cs="Arial"/>
          <w:b/>
          <w:sz w:val="28"/>
          <w:szCs w:val="28"/>
          <w:lang w:val="uk-UA"/>
        </w:rPr>
        <w:t>Вихідні дні, перенесення робочих днів</w:t>
      </w:r>
      <w:r w:rsidR="00A155F8">
        <w:rPr>
          <w:rFonts w:ascii="Arial" w:hAnsi="Arial" w:cs="Arial"/>
          <w:b/>
          <w:sz w:val="28"/>
          <w:szCs w:val="28"/>
          <w:lang w:val="uk-UA"/>
        </w:rPr>
        <w:t xml:space="preserve"> у квітні 2018 року</w:t>
      </w:r>
    </w:p>
    <w:bookmarkEnd w:id="0"/>
    <w:p w:rsidR="003C53E9" w:rsidRPr="004834A4" w:rsidRDefault="003C53E9" w:rsidP="004834A4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t>Нагадаємо, що 2 грудня 2017 року </w:t>
      </w:r>
      <w:hyperlink r:id="rId6" w:tgtFrame="_blank" w:history="1">
        <w:r w:rsidRPr="004834A4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uk-UA"/>
          </w:rPr>
          <w:t>набрав чинності</w:t>
        </w:r>
      </w:hyperlink>
      <w:r w:rsidRPr="004834A4">
        <w:rPr>
          <w:rFonts w:ascii="Arial" w:hAnsi="Arial" w:cs="Arial"/>
          <w:sz w:val="28"/>
          <w:szCs w:val="28"/>
          <w:lang w:val="uk-UA"/>
        </w:rPr>
        <w:t> </w:t>
      </w:r>
      <w:hyperlink r:id="rId7" w:tgtFrame="_blank" w:history="1">
        <w:r w:rsidRPr="004834A4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uk-UA"/>
          </w:rPr>
          <w:t>Закон України від 16.11.2017 р. №2211-VIII</w:t>
        </w:r>
      </w:hyperlink>
      <w:r w:rsidR="00A155F8">
        <w:rPr>
          <w:rFonts w:ascii="Arial" w:hAnsi="Arial" w:cs="Arial"/>
          <w:sz w:val="28"/>
          <w:szCs w:val="28"/>
          <w:lang w:val="uk-UA"/>
        </w:rPr>
        <w:t> «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Про внесення змін до статті 73 Кодексу законів про працю України </w:t>
      </w:r>
      <w:r w:rsidR="00A155F8">
        <w:rPr>
          <w:rFonts w:ascii="Arial" w:hAnsi="Arial" w:cs="Arial"/>
          <w:sz w:val="28"/>
          <w:szCs w:val="28"/>
          <w:lang w:val="uk-UA"/>
        </w:rPr>
        <w:t>щодо святкових і неробочих днів»</w:t>
      </w:r>
      <w:r w:rsidRPr="004834A4">
        <w:rPr>
          <w:rFonts w:ascii="Arial" w:hAnsi="Arial" w:cs="Arial"/>
          <w:sz w:val="28"/>
          <w:szCs w:val="28"/>
          <w:lang w:val="uk-UA"/>
        </w:rPr>
        <w:t>.</w:t>
      </w:r>
    </w:p>
    <w:p w:rsidR="003C53E9" w:rsidRPr="004834A4" w:rsidRDefault="003C53E9" w:rsidP="004834A4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t xml:space="preserve">Цим Законом </w:t>
      </w:r>
      <w:r w:rsidRPr="00A155F8">
        <w:rPr>
          <w:rFonts w:ascii="Arial" w:hAnsi="Arial" w:cs="Arial"/>
          <w:b/>
          <w:sz w:val="28"/>
          <w:szCs w:val="28"/>
          <w:lang w:val="uk-UA"/>
        </w:rPr>
        <w:t>25 грудня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визнано офіційним святковим днем в Україні. Натомість</w:t>
      </w:r>
      <w:r w:rsidR="00A155F8">
        <w:rPr>
          <w:rFonts w:ascii="Arial" w:hAnsi="Arial" w:cs="Arial"/>
          <w:sz w:val="28"/>
          <w:szCs w:val="28"/>
          <w:lang w:val="uk-UA"/>
        </w:rPr>
        <w:t>,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скасовано святковий день </w:t>
      </w:r>
      <w:r w:rsidRPr="00A155F8">
        <w:rPr>
          <w:rFonts w:ascii="Arial" w:hAnsi="Arial" w:cs="Arial"/>
          <w:b/>
          <w:sz w:val="28"/>
          <w:szCs w:val="28"/>
          <w:lang w:val="uk-UA"/>
        </w:rPr>
        <w:t>2 травня</w:t>
      </w:r>
      <w:r w:rsidRPr="004834A4">
        <w:rPr>
          <w:rFonts w:ascii="Arial" w:hAnsi="Arial" w:cs="Arial"/>
          <w:sz w:val="28"/>
          <w:szCs w:val="28"/>
          <w:lang w:val="uk-UA"/>
        </w:rPr>
        <w:t>. Святковим залишилось лише 1 травня (День праці).</w:t>
      </w:r>
    </w:p>
    <w:p w:rsidR="00334ADC" w:rsidRPr="004834A4" w:rsidRDefault="00334ADC" w:rsidP="004834A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>Враховуючи положення </w:t>
      </w:r>
      <w:hyperlink r:id="rId8" w:anchor="st73" w:tgtFrame="_blank" w:history="1">
        <w:r w:rsidRPr="004834A4">
          <w:rPr>
            <w:rFonts w:ascii="Arial" w:eastAsia="Times New Roman" w:hAnsi="Arial" w:cs="Arial"/>
            <w:sz w:val="28"/>
            <w:szCs w:val="28"/>
            <w:bdr w:val="none" w:sz="0" w:space="0" w:color="auto" w:frame="1"/>
            <w:lang w:val="uk-UA" w:eastAsia="ru-RU"/>
          </w:rPr>
          <w:t>ст. 73 КЗпП </w:t>
        </w:r>
      </w:hyperlink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>у 2018 році на підприємствах, в установах, організаціях</w:t>
      </w:r>
      <w:r w:rsidR="00A155F8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робота не проводитиметься,</w:t>
      </w:r>
      <w:r w:rsidR="00A155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зокрема, у такі святкові дні та </w:t>
      </w:r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>дні релігійних свят:</w:t>
      </w:r>
      <w:r w:rsidR="00560BB8" w:rsidRPr="004834A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A155F8" w:rsidRPr="00A155F8">
        <w:rPr>
          <w:rFonts w:ascii="Arial" w:eastAsia="Times New Roman" w:hAnsi="Arial" w:cs="Arial"/>
          <w:b/>
          <w:sz w:val="28"/>
          <w:szCs w:val="28"/>
          <w:lang w:val="uk-UA" w:eastAsia="ru-RU"/>
        </w:rPr>
        <w:t>8 квітня</w:t>
      </w:r>
      <w:r w:rsidR="00A155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–</w:t>
      </w:r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> Пасха (Великдень);</w:t>
      </w:r>
      <w:r w:rsidR="00814DD8" w:rsidRPr="004834A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A155F8" w:rsidRPr="00A155F8">
        <w:rPr>
          <w:rFonts w:ascii="Arial" w:eastAsia="Times New Roman" w:hAnsi="Arial" w:cs="Arial"/>
          <w:b/>
          <w:sz w:val="28"/>
          <w:szCs w:val="28"/>
          <w:lang w:val="uk-UA" w:eastAsia="ru-RU"/>
        </w:rPr>
        <w:t>1 травня</w:t>
      </w:r>
      <w:r w:rsidR="00A155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–</w:t>
      </w:r>
      <w:r w:rsidRPr="004834A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День праці.</w:t>
      </w:r>
    </w:p>
    <w:p w:rsidR="00334ADC" w:rsidRPr="00A155F8" w:rsidRDefault="003C53E9" w:rsidP="004834A4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4834A4">
        <w:rPr>
          <w:rFonts w:ascii="Arial" w:hAnsi="Arial" w:cs="Arial"/>
          <w:sz w:val="28"/>
          <w:szCs w:val="28"/>
          <w:lang w:val="uk-UA"/>
        </w:rPr>
        <w:t xml:space="preserve">Відповідно до статті 67 </w:t>
      </w:r>
      <w:proofErr w:type="spellStart"/>
      <w:r w:rsidRPr="004834A4">
        <w:rPr>
          <w:rFonts w:ascii="Arial" w:hAnsi="Arial" w:cs="Arial"/>
          <w:sz w:val="28"/>
          <w:szCs w:val="28"/>
          <w:lang w:val="uk-UA"/>
        </w:rPr>
        <w:t>КЗпП</w:t>
      </w:r>
      <w:proofErr w:type="spellEnd"/>
      <w:r w:rsidRPr="004834A4">
        <w:rPr>
          <w:rFonts w:ascii="Arial" w:hAnsi="Arial" w:cs="Arial"/>
          <w:sz w:val="28"/>
          <w:szCs w:val="28"/>
          <w:lang w:val="uk-UA"/>
        </w:rPr>
        <w:t>, якщо святковий або неробочий день збігається з суботою або неділею, вихідний день переноситься на наступний після святкового або неробочого.</w:t>
      </w:r>
      <w:r w:rsidR="00334ADC" w:rsidRPr="004834A4">
        <w:rPr>
          <w:rFonts w:ascii="Arial" w:eastAsia="Times New Roman" w:hAnsi="Arial" w:cs="Arial"/>
          <w:color w:val="232B30"/>
          <w:sz w:val="28"/>
          <w:szCs w:val="28"/>
          <w:lang w:val="uk-UA" w:eastAsia="ru-RU"/>
        </w:rPr>
        <w:t xml:space="preserve"> </w:t>
      </w:r>
      <w:r w:rsidR="00334ADC" w:rsidRPr="00A155F8">
        <w:rPr>
          <w:rFonts w:ascii="Arial" w:eastAsia="Times New Roman" w:hAnsi="Arial" w:cs="Arial"/>
          <w:sz w:val="28"/>
          <w:szCs w:val="28"/>
          <w:lang w:val="uk-UA" w:eastAsia="ru-RU"/>
        </w:rPr>
        <w:t>Тобто </w:t>
      </w:r>
      <w:r w:rsidR="00334ADC" w:rsidRPr="00A155F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uk-UA" w:eastAsia="ru-RU"/>
        </w:rPr>
        <w:t>9 квітня</w:t>
      </w:r>
      <w:r w:rsidR="00334ADC" w:rsidRPr="00A155F8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uk-UA" w:eastAsia="ru-RU"/>
        </w:rPr>
        <w:t xml:space="preserve"> (понеділок) буде вихідним</w:t>
      </w:r>
      <w:r w:rsidR="00334ADC" w:rsidRPr="00A155F8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3C53E9" w:rsidRPr="004834A4" w:rsidRDefault="003C53E9" w:rsidP="00A155F8">
      <w:pPr>
        <w:spacing w:after="0"/>
        <w:ind w:firstLine="567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t xml:space="preserve">З метою забезпечення раціонального використання робочого часу і створення сприятливих умов для святкування </w:t>
      </w:r>
      <w:r w:rsidRPr="00A155F8">
        <w:rPr>
          <w:rFonts w:ascii="Arial" w:hAnsi="Arial" w:cs="Arial"/>
          <w:b/>
          <w:sz w:val="28"/>
          <w:szCs w:val="28"/>
          <w:lang w:val="uk-UA"/>
        </w:rPr>
        <w:t>1 травня</w:t>
      </w:r>
      <w:r w:rsidR="00A155F8">
        <w:rPr>
          <w:rFonts w:ascii="Arial" w:hAnsi="Arial" w:cs="Arial"/>
          <w:sz w:val="28"/>
          <w:szCs w:val="28"/>
          <w:lang w:val="uk-UA"/>
        </w:rPr>
        <w:t xml:space="preserve"> 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Дня праці,   Кабінет Міністрів України прийняв розпорядження від 11.01.2018 р. № 1-р  «Про перенесення робочих днів у 2018 році». </w:t>
      </w:r>
    </w:p>
    <w:p w:rsidR="00334ADC" w:rsidRPr="004834A4" w:rsidRDefault="003C53E9" w:rsidP="00A155F8">
      <w:pPr>
        <w:shd w:val="clear" w:color="auto" w:fill="FFFFFF"/>
        <w:spacing w:after="0" w:line="360" w:lineRule="atLeast"/>
        <w:ind w:firstLine="567"/>
        <w:contextualSpacing/>
        <w:jc w:val="both"/>
        <w:textAlignment w:val="baseline"/>
        <w:rPr>
          <w:rFonts w:ascii="Arial" w:eastAsia="Times New Roman" w:hAnsi="Arial" w:cs="Arial"/>
          <w:color w:val="232B30"/>
          <w:sz w:val="28"/>
          <w:szCs w:val="28"/>
          <w:lang w:val="uk-UA" w:eastAsia="ru-RU"/>
        </w:rPr>
      </w:pPr>
      <w:r w:rsidRPr="004834A4">
        <w:rPr>
          <w:rFonts w:ascii="Arial" w:hAnsi="Arial" w:cs="Arial"/>
          <w:sz w:val="28"/>
          <w:szCs w:val="28"/>
          <w:lang w:val="uk-UA"/>
        </w:rPr>
        <w:t xml:space="preserve">Документом рекомендовано у 2018 році для працівників підприємств, установ та організацій, яким установлено п’ятиденний робочий тиждень з двома вихідними днями (субота і неділя), за винятком органів Пенсійного фонду України, Українського державного підприємства поштового зв’язку «Укрпошта», Державної казначейської служби та банківських установ, перенести робочі дні з: понеділка </w:t>
      </w:r>
      <w:r w:rsidRPr="005A26C0">
        <w:rPr>
          <w:rFonts w:ascii="Arial" w:hAnsi="Arial" w:cs="Arial"/>
          <w:b/>
          <w:sz w:val="28"/>
          <w:szCs w:val="28"/>
          <w:lang w:val="uk-UA"/>
        </w:rPr>
        <w:t>30 квітня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на суботу </w:t>
      </w:r>
      <w:r w:rsidRPr="005A26C0">
        <w:rPr>
          <w:rFonts w:ascii="Arial" w:hAnsi="Arial" w:cs="Arial"/>
          <w:b/>
          <w:sz w:val="28"/>
          <w:szCs w:val="28"/>
          <w:lang w:val="uk-UA"/>
        </w:rPr>
        <w:t>5 травня</w:t>
      </w:r>
      <w:r w:rsidRPr="004834A4">
        <w:rPr>
          <w:rFonts w:ascii="Arial" w:hAnsi="Arial" w:cs="Arial"/>
          <w:sz w:val="28"/>
          <w:szCs w:val="28"/>
          <w:lang w:val="uk-UA"/>
        </w:rPr>
        <w:t>.</w:t>
      </w:r>
      <w:r w:rsidR="00334ADC" w:rsidRPr="004834A4">
        <w:rPr>
          <w:rFonts w:ascii="Arial" w:eastAsia="Times New Roman" w:hAnsi="Arial" w:cs="Arial"/>
          <w:color w:val="232B30"/>
          <w:sz w:val="28"/>
          <w:szCs w:val="28"/>
          <w:lang w:val="uk-UA" w:eastAsia="ru-RU"/>
        </w:rPr>
        <w:t xml:space="preserve"> </w:t>
      </w:r>
    </w:p>
    <w:p w:rsidR="003C53E9" w:rsidRPr="004834A4" w:rsidRDefault="003C53E9" w:rsidP="004834A4">
      <w:pPr>
        <w:ind w:firstLine="567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t>У разі прийняття власником або уповноважен</w:t>
      </w:r>
      <w:r w:rsidR="005A26C0">
        <w:rPr>
          <w:rFonts w:ascii="Arial" w:hAnsi="Arial" w:cs="Arial"/>
          <w:sz w:val="28"/>
          <w:szCs w:val="28"/>
          <w:lang w:val="uk-UA"/>
        </w:rPr>
        <w:t>и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м ним органом (керівником) підприємства шляхом видання наказу </w:t>
      </w:r>
      <w:r w:rsidR="005A26C0">
        <w:rPr>
          <w:rFonts w:ascii="Arial" w:hAnsi="Arial" w:cs="Arial"/>
          <w:sz w:val="28"/>
          <w:szCs w:val="28"/>
          <w:lang w:val="uk-UA"/>
        </w:rPr>
        <w:t>чи іншого розпорядчого документу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рішення про перенесення </w:t>
      </w:r>
      <w:r w:rsidR="005A26C0">
        <w:rPr>
          <w:rFonts w:ascii="Arial" w:hAnsi="Arial" w:cs="Arial"/>
          <w:sz w:val="28"/>
          <w:szCs w:val="28"/>
          <w:lang w:val="uk-UA"/>
        </w:rPr>
        <w:t>робочих днів вихідними будуть: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28 квітня </w:t>
      </w:r>
      <w:r w:rsidR="005A26C0">
        <w:rPr>
          <w:rFonts w:ascii="Arial" w:hAnsi="Arial" w:cs="Arial"/>
          <w:sz w:val="28"/>
          <w:szCs w:val="28"/>
          <w:lang w:val="uk-UA"/>
        </w:rPr>
        <w:t>–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1 травня для святкування Дня пра</w:t>
      </w:r>
      <w:r w:rsidR="00943DB9" w:rsidRPr="004834A4">
        <w:rPr>
          <w:rFonts w:ascii="Arial" w:hAnsi="Arial" w:cs="Arial"/>
          <w:sz w:val="28"/>
          <w:szCs w:val="28"/>
          <w:lang w:val="uk-UA"/>
        </w:rPr>
        <w:t>ці.</w:t>
      </w:r>
    </w:p>
    <w:p w:rsidR="00334ADC" w:rsidRPr="005A26C0" w:rsidRDefault="00334ADC" w:rsidP="004834A4">
      <w:pPr>
        <w:shd w:val="clear" w:color="auto" w:fill="FFFFFF"/>
        <w:spacing w:after="0" w:line="360" w:lineRule="atLeast"/>
        <w:ind w:firstLine="567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5A26C0">
        <w:rPr>
          <w:rFonts w:ascii="Arial" w:eastAsia="Times New Roman" w:hAnsi="Arial" w:cs="Arial"/>
          <w:sz w:val="28"/>
          <w:szCs w:val="28"/>
          <w:lang w:val="uk-UA" w:eastAsia="ru-RU"/>
        </w:rPr>
        <w:t>Таким чином, </w:t>
      </w:r>
      <w:r w:rsidRPr="005A26C0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uk-UA" w:eastAsia="ru-RU"/>
        </w:rPr>
        <w:t>у квітні  загалом буде</w:t>
      </w:r>
      <w:r w:rsidRPr="005A26C0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334ADC" w:rsidRPr="005A26C0" w:rsidRDefault="005A26C0" w:rsidP="004834A4">
      <w:pPr>
        <w:numPr>
          <w:ilvl w:val="0"/>
          <w:numId w:val="2"/>
        </w:numPr>
        <w:shd w:val="clear" w:color="auto" w:fill="FFFFFF"/>
        <w:spacing w:after="75" w:line="360" w:lineRule="atLeast"/>
        <w:ind w:left="600" w:firstLine="567"/>
        <w:contextualSpacing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5A26C0">
        <w:rPr>
          <w:rFonts w:ascii="Arial" w:eastAsia="Times New Roman" w:hAnsi="Arial" w:cs="Arial"/>
          <w:sz w:val="28"/>
          <w:szCs w:val="28"/>
          <w:lang w:val="uk-UA" w:eastAsia="ru-RU"/>
        </w:rPr>
        <w:t>календарних днів –</w:t>
      </w:r>
      <w:r w:rsidR="00334ADC" w:rsidRPr="005A26C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30;</w:t>
      </w:r>
    </w:p>
    <w:p w:rsidR="00334ADC" w:rsidRPr="005A26C0" w:rsidRDefault="005A26C0" w:rsidP="004834A4">
      <w:pPr>
        <w:numPr>
          <w:ilvl w:val="0"/>
          <w:numId w:val="2"/>
        </w:numPr>
        <w:shd w:val="clear" w:color="auto" w:fill="FFFFFF"/>
        <w:spacing w:after="75" w:line="360" w:lineRule="atLeast"/>
        <w:ind w:left="600"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5A26C0">
        <w:rPr>
          <w:rFonts w:ascii="Arial" w:eastAsia="Times New Roman" w:hAnsi="Arial" w:cs="Arial"/>
          <w:sz w:val="28"/>
          <w:szCs w:val="28"/>
          <w:lang w:val="uk-UA" w:eastAsia="ru-RU"/>
        </w:rPr>
        <w:t>робочих днів –</w:t>
      </w:r>
      <w:r w:rsidR="00334ADC" w:rsidRPr="005A26C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19;</w:t>
      </w:r>
    </w:p>
    <w:p w:rsidR="00334ADC" w:rsidRPr="005A26C0" w:rsidRDefault="005A26C0" w:rsidP="004834A4">
      <w:pPr>
        <w:numPr>
          <w:ilvl w:val="0"/>
          <w:numId w:val="2"/>
        </w:numPr>
        <w:shd w:val="clear" w:color="auto" w:fill="FFFFFF"/>
        <w:spacing w:after="75" w:line="360" w:lineRule="atLeast"/>
        <w:ind w:left="600"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5A26C0">
        <w:rPr>
          <w:rFonts w:ascii="Arial" w:eastAsia="Times New Roman" w:hAnsi="Arial" w:cs="Arial"/>
          <w:sz w:val="28"/>
          <w:szCs w:val="28"/>
          <w:lang w:val="uk-UA" w:eastAsia="ru-RU"/>
        </w:rPr>
        <w:t>вихідних та святкових днів –</w:t>
      </w:r>
      <w:r w:rsidR="00334ADC" w:rsidRPr="005A26C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11.</w:t>
      </w:r>
    </w:p>
    <w:p w:rsidR="003C53E9" w:rsidRPr="005A26C0" w:rsidRDefault="003C53E9" w:rsidP="004834A4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5A26C0">
        <w:rPr>
          <w:rFonts w:ascii="Arial" w:hAnsi="Arial" w:cs="Arial"/>
          <w:sz w:val="28"/>
          <w:szCs w:val="28"/>
          <w:lang w:val="uk-UA"/>
        </w:rPr>
        <w:t>Варто зауважити, що розпорядження про перенесення робочих днів носить рекомендаційний характер.</w:t>
      </w:r>
    </w:p>
    <w:p w:rsidR="00814DD8" w:rsidRPr="004834A4" w:rsidRDefault="00814DD8" w:rsidP="004834A4">
      <w:pPr>
        <w:ind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:rsidR="004834A4" w:rsidRDefault="003C53E9" w:rsidP="005A26C0">
      <w:pPr>
        <w:spacing w:after="0"/>
        <w:ind w:firstLine="567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4834A4">
        <w:rPr>
          <w:rFonts w:ascii="Arial" w:hAnsi="Arial" w:cs="Arial"/>
          <w:sz w:val="28"/>
          <w:szCs w:val="28"/>
          <w:lang w:val="uk-UA"/>
        </w:rPr>
        <w:t>Ст</w:t>
      </w:r>
      <w:r w:rsidR="00AF5D69" w:rsidRPr="004834A4">
        <w:rPr>
          <w:rFonts w:ascii="Arial" w:hAnsi="Arial" w:cs="Arial"/>
          <w:sz w:val="28"/>
          <w:szCs w:val="28"/>
          <w:lang w:val="uk-UA"/>
        </w:rPr>
        <w:t>.</w:t>
      </w:r>
      <w:r w:rsidRPr="004834A4">
        <w:rPr>
          <w:rFonts w:ascii="Arial" w:hAnsi="Arial" w:cs="Arial"/>
          <w:sz w:val="28"/>
          <w:szCs w:val="28"/>
          <w:lang w:val="uk-UA"/>
        </w:rPr>
        <w:t>інспектор</w:t>
      </w:r>
      <w:proofErr w:type="spellEnd"/>
      <w:r w:rsidRPr="004834A4">
        <w:rPr>
          <w:rFonts w:ascii="Arial" w:hAnsi="Arial" w:cs="Arial"/>
          <w:sz w:val="28"/>
          <w:szCs w:val="28"/>
          <w:lang w:val="uk-UA"/>
        </w:rPr>
        <w:t xml:space="preserve"> Г</w:t>
      </w:r>
      <w:r w:rsidR="00AF5D69" w:rsidRPr="004834A4">
        <w:rPr>
          <w:rFonts w:ascii="Arial" w:hAnsi="Arial" w:cs="Arial"/>
          <w:sz w:val="28"/>
          <w:szCs w:val="28"/>
          <w:lang w:val="uk-UA"/>
        </w:rPr>
        <w:t>У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 Державної служби</w:t>
      </w:r>
      <w:r w:rsidR="004834A4">
        <w:rPr>
          <w:rFonts w:ascii="Arial" w:hAnsi="Arial" w:cs="Arial"/>
          <w:sz w:val="28"/>
          <w:szCs w:val="28"/>
          <w:lang w:val="uk-UA"/>
        </w:rPr>
        <w:t xml:space="preserve"> </w:t>
      </w:r>
      <w:r w:rsidRPr="004834A4">
        <w:rPr>
          <w:rFonts w:ascii="Arial" w:hAnsi="Arial" w:cs="Arial"/>
          <w:sz w:val="28"/>
          <w:szCs w:val="28"/>
          <w:lang w:val="uk-UA"/>
        </w:rPr>
        <w:t xml:space="preserve">України </w:t>
      </w:r>
    </w:p>
    <w:p w:rsidR="004834A4" w:rsidRDefault="003C53E9" w:rsidP="005A26C0">
      <w:pPr>
        <w:spacing w:after="0"/>
        <w:ind w:firstLine="567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t>з п</w:t>
      </w:r>
      <w:r w:rsidR="004834A4">
        <w:rPr>
          <w:rFonts w:ascii="Arial" w:hAnsi="Arial" w:cs="Arial"/>
          <w:sz w:val="28"/>
          <w:szCs w:val="28"/>
          <w:lang w:val="uk-UA"/>
        </w:rPr>
        <w:t xml:space="preserve">итань праці в Одеській області </w:t>
      </w:r>
    </w:p>
    <w:p w:rsidR="003C53E9" w:rsidRPr="004834A4" w:rsidRDefault="003C53E9" w:rsidP="005A26C0">
      <w:pPr>
        <w:spacing w:after="0"/>
        <w:ind w:firstLine="567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4834A4">
        <w:rPr>
          <w:rFonts w:ascii="Arial" w:hAnsi="Arial" w:cs="Arial"/>
          <w:sz w:val="28"/>
          <w:szCs w:val="28"/>
          <w:lang w:val="uk-UA"/>
        </w:rPr>
        <w:lastRenderedPageBreak/>
        <w:t>І.Б.Сорокін                       </w:t>
      </w:r>
    </w:p>
    <w:sectPr w:rsidR="003C53E9" w:rsidRPr="004834A4" w:rsidSect="00AF5D69">
      <w:pgSz w:w="11906" w:h="16838"/>
      <w:pgMar w:top="794" w:right="624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D4D"/>
    <w:multiLevelType w:val="multilevel"/>
    <w:tmpl w:val="885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33A64"/>
    <w:multiLevelType w:val="multilevel"/>
    <w:tmpl w:val="9E46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A3C2F"/>
    <w:multiLevelType w:val="multilevel"/>
    <w:tmpl w:val="184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A93E09"/>
    <w:multiLevelType w:val="multilevel"/>
    <w:tmpl w:val="334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59"/>
    <w:rsid w:val="00334ADC"/>
    <w:rsid w:val="003C53E9"/>
    <w:rsid w:val="004834A4"/>
    <w:rsid w:val="00560BB8"/>
    <w:rsid w:val="005A26C0"/>
    <w:rsid w:val="007D3A59"/>
    <w:rsid w:val="00814DD8"/>
    <w:rsid w:val="00943DB9"/>
    <w:rsid w:val="00A155F8"/>
    <w:rsid w:val="00AF5D69"/>
    <w:rsid w:val="00D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5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11.23.0?page=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1214.8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dtkt.ua/labor/labor-relations/462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7</cp:revision>
  <dcterms:created xsi:type="dcterms:W3CDTF">2018-04-02T08:46:00Z</dcterms:created>
  <dcterms:modified xsi:type="dcterms:W3CDTF">2018-04-04T08:02:00Z</dcterms:modified>
</cp:coreProperties>
</file>