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E9" w:rsidRDefault="00812E5B" w:rsidP="00FE5B9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ВИХІДНІ ДНІ:</w:t>
      </w:r>
      <w:r w:rsidRPr="00FE5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ПЕРЕНЕСЕННЯ РОБОЧИХ ДНІВ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Pr="00FE5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ЧЕРВНІ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</w:p>
    <w:p w:rsidR="00FE5B9A" w:rsidRPr="00FE5B9A" w:rsidRDefault="00FE5B9A" w:rsidP="00FE5B9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304F" w:rsidRPr="00FE5B9A" w:rsidRDefault="0092304F" w:rsidP="00FE5B9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червні 2018 </w:t>
      </w:r>
      <w:r w:rsid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українців будуть додаткові вихідні, у зв'язку із Днем Конституції </w:t>
      </w:r>
      <w:r w:rsid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червня.</w:t>
      </w:r>
    </w:p>
    <w:p w:rsidR="00FE5B9A" w:rsidRPr="00FE5B9A" w:rsidRDefault="00334ADC" w:rsidP="00FE5B9A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положення </w:t>
      </w:r>
      <w:hyperlink r:id="rId6" w:anchor="st73" w:tgtFrame="_blank" w:history="1">
        <w:r w:rsidRPr="00FE5B9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ст. 73 </w:t>
        </w:r>
        <w:proofErr w:type="spellStart"/>
        <w:r w:rsidRPr="00FE5B9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КЗпП</w:t>
        </w:r>
        <w:proofErr w:type="spellEnd"/>
        <w:r w:rsidR="00FE5B9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,</w:t>
        </w:r>
        <w:r w:rsidRPr="00FE5B9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 </w:t>
        </w:r>
      </w:hyperlink>
      <w:r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2018 році на підприємствах, в установах, організаціях робота не проводитиметься, зокрема, у такі свя</w:t>
      </w:r>
      <w:r w:rsid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ткові дні і дні релігійних свят, як</w:t>
      </w:r>
      <w:r w:rsidR="00560BB8"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791E"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червня – День Конституції України</w:t>
      </w:r>
      <w:r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53E9" w:rsidRPr="00FE5B9A" w:rsidRDefault="003C53E9" w:rsidP="00FE5B9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раціонального використання робочого часу і створення сприятливих умов для святкування </w:t>
      </w:r>
      <w:r w:rsidR="0092304F"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червня – Дня Конституції України</w:t>
      </w:r>
      <w:r w:rsidRPr="00FE5B9A">
        <w:rPr>
          <w:rFonts w:ascii="Times New Roman" w:hAnsi="Times New Roman" w:cs="Times New Roman"/>
          <w:sz w:val="28"/>
          <w:szCs w:val="28"/>
          <w:lang w:val="uk-UA"/>
        </w:rPr>
        <w:t>,   Кабінет Міністрів України прийняв розпорядження від 11.01.2018 р. № 1-р  «Про перенесення робочих днів у 2018 році». </w:t>
      </w:r>
    </w:p>
    <w:p w:rsidR="00334ADC" w:rsidRPr="00FE5B9A" w:rsidRDefault="003C53E9" w:rsidP="00FE5B9A">
      <w:pPr>
        <w:pStyle w:val="a6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FE5B9A">
        <w:rPr>
          <w:sz w:val="28"/>
          <w:szCs w:val="28"/>
          <w:lang w:val="uk-UA"/>
        </w:rPr>
        <w:t>Документом рекомендовано у 2018 році для працівників підприємств, установ та організацій, яким установлено п’ятиденний робочий тиждень з двома вихідними днями (субота і неділя), перенести робоч</w:t>
      </w:r>
      <w:r w:rsidR="0092304F" w:rsidRPr="00FE5B9A">
        <w:rPr>
          <w:sz w:val="28"/>
          <w:szCs w:val="28"/>
          <w:lang w:val="uk-UA"/>
        </w:rPr>
        <w:t xml:space="preserve">ий день з </w:t>
      </w:r>
      <w:r w:rsidR="002B791E" w:rsidRPr="00FE5B9A">
        <w:rPr>
          <w:sz w:val="28"/>
          <w:szCs w:val="28"/>
          <w:lang w:val="uk-UA"/>
        </w:rPr>
        <w:t>п'ятниц</w:t>
      </w:r>
      <w:r w:rsidR="00750A15">
        <w:rPr>
          <w:sz w:val="28"/>
          <w:szCs w:val="28"/>
          <w:lang w:val="uk-UA"/>
        </w:rPr>
        <w:t>і</w:t>
      </w:r>
      <w:r w:rsidR="002B791E" w:rsidRPr="00FE5B9A">
        <w:rPr>
          <w:sz w:val="28"/>
          <w:szCs w:val="28"/>
          <w:lang w:val="uk-UA"/>
        </w:rPr>
        <w:t xml:space="preserve"> </w:t>
      </w:r>
      <w:r w:rsidR="00750A15">
        <w:rPr>
          <w:sz w:val="28"/>
          <w:szCs w:val="28"/>
          <w:lang w:val="uk-UA"/>
        </w:rPr>
        <w:t>(</w:t>
      </w:r>
      <w:r w:rsidR="002B791E" w:rsidRPr="00FE5B9A">
        <w:rPr>
          <w:sz w:val="28"/>
          <w:szCs w:val="28"/>
          <w:lang w:val="uk-UA"/>
        </w:rPr>
        <w:t>29 червня</w:t>
      </w:r>
      <w:r w:rsidR="00750A15">
        <w:rPr>
          <w:sz w:val="28"/>
          <w:szCs w:val="28"/>
          <w:lang w:val="uk-UA"/>
        </w:rPr>
        <w:t>)</w:t>
      </w:r>
      <w:r w:rsidR="002B791E" w:rsidRPr="00FE5B9A">
        <w:rPr>
          <w:sz w:val="28"/>
          <w:szCs w:val="28"/>
          <w:lang w:val="uk-UA"/>
        </w:rPr>
        <w:t xml:space="preserve"> на суботу </w:t>
      </w:r>
      <w:r w:rsidR="00750A15">
        <w:rPr>
          <w:sz w:val="28"/>
          <w:szCs w:val="28"/>
          <w:lang w:val="uk-UA"/>
        </w:rPr>
        <w:t>(</w:t>
      </w:r>
      <w:r w:rsidR="002B791E" w:rsidRPr="00FE5B9A">
        <w:rPr>
          <w:sz w:val="28"/>
          <w:szCs w:val="28"/>
          <w:lang w:val="uk-UA"/>
        </w:rPr>
        <w:t>23 червня</w:t>
      </w:r>
      <w:r w:rsidR="00750A15">
        <w:rPr>
          <w:sz w:val="28"/>
          <w:szCs w:val="28"/>
          <w:lang w:val="uk-UA"/>
        </w:rPr>
        <w:t>)</w:t>
      </w:r>
      <w:r w:rsidR="002B791E" w:rsidRPr="00FE5B9A">
        <w:rPr>
          <w:sz w:val="28"/>
          <w:szCs w:val="28"/>
          <w:lang w:val="uk-UA"/>
        </w:rPr>
        <w:t>.</w:t>
      </w:r>
      <w:r w:rsidR="00334ADC" w:rsidRPr="00FE5B9A">
        <w:rPr>
          <w:sz w:val="28"/>
          <w:szCs w:val="28"/>
          <w:lang w:val="uk-UA"/>
        </w:rPr>
        <w:t xml:space="preserve"> </w:t>
      </w:r>
    </w:p>
    <w:p w:rsidR="003C53E9" w:rsidRPr="00FE5B9A" w:rsidRDefault="003C53E9" w:rsidP="00FE5B9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9A">
        <w:rPr>
          <w:rFonts w:ascii="Times New Roman" w:hAnsi="Times New Roman" w:cs="Times New Roman"/>
          <w:sz w:val="28"/>
          <w:szCs w:val="28"/>
          <w:lang w:val="uk-UA"/>
        </w:rPr>
        <w:t>У разі прийняття власником або уповноважен</w:t>
      </w:r>
      <w:r w:rsidR="00750A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E5B9A">
        <w:rPr>
          <w:rFonts w:ascii="Times New Roman" w:hAnsi="Times New Roman" w:cs="Times New Roman"/>
          <w:sz w:val="28"/>
          <w:szCs w:val="28"/>
          <w:lang w:val="uk-UA"/>
        </w:rPr>
        <w:t>м ним органом (керівником) підприємства шляхом видання наказу чи іншого розпорядчого документа рішення про перенесення робочих днів вихідними будуть</w:t>
      </w:r>
      <w:r w:rsidR="002B791E"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 4 дні</w:t>
      </w:r>
      <w:r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2B791E"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з 28-го червня </w:t>
      </w:r>
      <w:r w:rsidR="00750A1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B791E"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 1 липня включно.</w:t>
      </w:r>
    </w:p>
    <w:p w:rsidR="00334ADC" w:rsidRPr="00FE5B9A" w:rsidRDefault="00334ADC" w:rsidP="00FE5B9A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 </w:t>
      </w:r>
      <w:r w:rsidRPr="00FE5B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2B791E" w:rsidRPr="00FE5B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червні</w:t>
      </w:r>
      <w:r w:rsidRPr="00FE5B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загалом буде</w:t>
      </w:r>
      <w:r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34ADC" w:rsidRPr="00FE5B9A" w:rsidRDefault="00750A15" w:rsidP="00FE5B9A">
      <w:pPr>
        <w:numPr>
          <w:ilvl w:val="0"/>
          <w:numId w:val="2"/>
        </w:numPr>
        <w:shd w:val="clear" w:color="auto" w:fill="FFFFFF"/>
        <w:spacing w:after="0"/>
        <w:ind w:left="60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календарних днів –</w:t>
      </w:r>
      <w:r w:rsidR="00334ADC"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30;</w:t>
      </w:r>
    </w:p>
    <w:p w:rsidR="00334ADC" w:rsidRPr="00FE5B9A" w:rsidRDefault="00750A15" w:rsidP="00FE5B9A">
      <w:pPr>
        <w:numPr>
          <w:ilvl w:val="0"/>
          <w:numId w:val="2"/>
        </w:numPr>
        <w:shd w:val="clear" w:color="auto" w:fill="FFFFFF"/>
        <w:spacing w:after="0"/>
        <w:ind w:left="60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робочих днів –</w:t>
      </w:r>
      <w:r w:rsidR="00334ADC"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791E"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34ADC"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34ADC" w:rsidRPr="00FE5B9A" w:rsidRDefault="00750A15" w:rsidP="00FE5B9A">
      <w:pPr>
        <w:numPr>
          <w:ilvl w:val="0"/>
          <w:numId w:val="2"/>
        </w:numPr>
        <w:shd w:val="clear" w:color="auto" w:fill="FFFFFF"/>
        <w:spacing w:after="0"/>
        <w:ind w:left="60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вихідних та святкових днів –</w:t>
      </w:r>
      <w:r w:rsidR="00334ADC"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2B791E"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34ADC" w:rsidRPr="00FE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791E" w:rsidRPr="00FE5B9A" w:rsidRDefault="002B791E" w:rsidP="00750A15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B9A">
        <w:rPr>
          <w:rFonts w:ascii="Times New Roman" w:hAnsi="Times New Roman" w:cs="Times New Roman"/>
          <w:sz w:val="28"/>
          <w:szCs w:val="28"/>
          <w:lang w:val="uk-UA"/>
        </w:rPr>
        <w:t>Передсвятковий день 27 червня скорочується на одну годину.</w:t>
      </w:r>
    </w:p>
    <w:p w:rsidR="002B791E" w:rsidRPr="00750A15" w:rsidRDefault="002B791E" w:rsidP="00750A15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Через перенесення робочого дня на 23 число у </w:t>
      </w:r>
      <w:r w:rsidR="00750A15">
        <w:rPr>
          <w:rFonts w:ascii="Times New Roman" w:hAnsi="Times New Roman" w:cs="Times New Roman"/>
          <w:sz w:val="28"/>
          <w:szCs w:val="28"/>
          <w:lang w:val="uk-UA"/>
        </w:rPr>
        <w:t xml:space="preserve">передостанній тиждень червня </w:t>
      </w:r>
      <w:r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750A15">
        <w:rPr>
          <w:rFonts w:ascii="Times New Roman" w:hAnsi="Times New Roman" w:cs="Times New Roman"/>
          <w:sz w:val="28"/>
          <w:szCs w:val="28"/>
          <w:lang w:val="uk-UA"/>
        </w:rPr>
        <w:t>6 робочих днів поспіль – з 18 д</w:t>
      </w:r>
      <w:r w:rsidRPr="00FE5B9A">
        <w:rPr>
          <w:rFonts w:ascii="Times New Roman" w:hAnsi="Times New Roman" w:cs="Times New Roman"/>
          <w:sz w:val="28"/>
          <w:szCs w:val="28"/>
          <w:lang w:val="uk-UA"/>
        </w:rPr>
        <w:t>о 23 червня включно.</w:t>
      </w:r>
    </w:p>
    <w:p w:rsidR="003C53E9" w:rsidRPr="00FE5B9A" w:rsidRDefault="003C53E9" w:rsidP="00FE5B9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9A">
        <w:rPr>
          <w:rFonts w:ascii="Times New Roman" w:hAnsi="Times New Roman" w:cs="Times New Roman"/>
          <w:sz w:val="28"/>
          <w:szCs w:val="28"/>
          <w:lang w:val="uk-UA"/>
        </w:rPr>
        <w:t>Варто зауважити, що розпорядження про перенесення робочих днів носить рекомендаційний характер.</w:t>
      </w:r>
    </w:p>
    <w:p w:rsidR="00814DD8" w:rsidRPr="00FE5B9A" w:rsidRDefault="00814DD8" w:rsidP="00FE5B9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3E9" w:rsidRPr="00FE5B9A" w:rsidRDefault="003C53E9" w:rsidP="00750A1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5B9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F5D69" w:rsidRPr="00FE5B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5B9A">
        <w:rPr>
          <w:rFonts w:ascii="Times New Roman" w:hAnsi="Times New Roman" w:cs="Times New Roman"/>
          <w:sz w:val="28"/>
          <w:szCs w:val="28"/>
          <w:lang w:val="uk-UA"/>
        </w:rPr>
        <w:t>інспектор</w:t>
      </w:r>
      <w:proofErr w:type="spellEnd"/>
      <w:r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AF5D69" w:rsidRPr="00FE5B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 w:rsidR="00750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750A1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з питань праці в </w:t>
      </w:r>
      <w:r w:rsidR="00750A15">
        <w:rPr>
          <w:rFonts w:ascii="Times New Roman" w:hAnsi="Times New Roman" w:cs="Times New Roman"/>
          <w:sz w:val="28"/>
          <w:szCs w:val="28"/>
          <w:lang w:val="uk-UA"/>
        </w:rPr>
        <w:t>Одеській області</w:t>
      </w:r>
      <w:r w:rsidR="00750A1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E5B9A">
        <w:rPr>
          <w:rFonts w:ascii="Times New Roman" w:hAnsi="Times New Roman" w:cs="Times New Roman"/>
          <w:sz w:val="28"/>
          <w:szCs w:val="28"/>
          <w:lang w:val="uk-UA"/>
        </w:rPr>
        <w:t xml:space="preserve"> І.Б.Сорокін                       </w:t>
      </w:r>
      <w:bookmarkEnd w:id="0"/>
    </w:p>
    <w:sectPr w:rsidR="003C53E9" w:rsidRPr="00FE5B9A" w:rsidSect="00AF5D69">
      <w:pgSz w:w="11906" w:h="16838"/>
      <w:pgMar w:top="794" w:right="62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D4D"/>
    <w:multiLevelType w:val="multilevel"/>
    <w:tmpl w:val="885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C33A64"/>
    <w:multiLevelType w:val="multilevel"/>
    <w:tmpl w:val="9E46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A3C2F"/>
    <w:multiLevelType w:val="multilevel"/>
    <w:tmpl w:val="184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A93E09"/>
    <w:multiLevelType w:val="multilevel"/>
    <w:tmpl w:val="334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59"/>
    <w:rsid w:val="002B791E"/>
    <w:rsid w:val="00334ADC"/>
    <w:rsid w:val="003C53E9"/>
    <w:rsid w:val="00560BB8"/>
    <w:rsid w:val="006B36AE"/>
    <w:rsid w:val="00750A15"/>
    <w:rsid w:val="007D3A59"/>
    <w:rsid w:val="00812E5B"/>
    <w:rsid w:val="00814DD8"/>
    <w:rsid w:val="0092304F"/>
    <w:rsid w:val="00943DB9"/>
    <w:rsid w:val="00AF5D69"/>
    <w:rsid w:val="00D100B2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5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5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1011.23.0?page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10</cp:revision>
  <dcterms:created xsi:type="dcterms:W3CDTF">2018-04-02T08:46:00Z</dcterms:created>
  <dcterms:modified xsi:type="dcterms:W3CDTF">2018-06-04T11:30:00Z</dcterms:modified>
</cp:coreProperties>
</file>