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0" w:rsidRPr="006B0850" w:rsidRDefault="006B0850" w:rsidP="006B08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ЗАТВЕРДЖЕНО</w:t>
      </w:r>
    </w:p>
    <w:p w:rsidR="006B0850" w:rsidRPr="006B0850" w:rsidRDefault="006B0850" w:rsidP="006B08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                                             Розпорядженням голови </w:t>
      </w:r>
    </w:p>
    <w:p w:rsidR="006B0850" w:rsidRPr="006B0850" w:rsidRDefault="006B0850" w:rsidP="006B08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Болградської районної </w:t>
      </w:r>
    </w:p>
    <w:p w:rsidR="006B0850" w:rsidRPr="006B0850" w:rsidRDefault="006B0850" w:rsidP="006B08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державної адміністрації</w:t>
      </w: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B0850" w:rsidRPr="006B0850" w:rsidRDefault="006B0850" w:rsidP="006B08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від 10 грудня 2020 року </w:t>
      </w:r>
    </w:p>
    <w:p w:rsidR="006B0850" w:rsidRPr="006B0850" w:rsidRDefault="006B0850" w:rsidP="006B08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№785</w:t>
      </w: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/</w:t>
      </w: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А-2020</w:t>
      </w:r>
    </w:p>
    <w:p w:rsidR="006B0850" w:rsidRPr="006B0850" w:rsidRDefault="006B0850" w:rsidP="006B08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6B08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6B0850" w:rsidRPr="006B0850" w:rsidRDefault="006B0850" w:rsidP="006B08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B0850" w:rsidRPr="006B0850" w:rsidRDefault="006B0850" w:rsidP="006B085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Орієнтовний план</w:t>
      </w:r>
    </w:p>
    <w:p w:rsidR="006B0850" w:rsidRPr="006B0850" w:rsidRDefault="006B0850" w:rsidP="006B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консультацій з громадськістю Болградської районної державної адміністрації</w:t>
      </w:r>
    </w:p>
    <w:p w:rsidR="006B0850" w:rsidRDefault="006B0850" w:rsidP="006B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B08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 2021 рік</w:t>
      </w:r>
    </w:p>
    <w:p w:rsidR="006B0850" w:rsidRPr="006B0850" w:rsidRDefault="006B0850" w:rsidP="006B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8"/>
        <w:gridCol w:w="1750"/>
        <w:gridCol w:w="2630"/>
        <w:gridCol w:w="1937"/>
      </w:tblGrid>
      <w:tr w:rsidR="006B0850" w:rsidRPr="006B0850" w:rsidTr="006B0850">
        <w:tc>
          <w:tcPr>
            <w:tcW w:w="576" w:type="dxa"/>
          </w:tcPr>
          <w:p w:rsidR="006B0850" w:rsidRPr="006B0850" w:rsidRDefault="006B0850" w:rsidP="00535E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№</w:t>
            </w:r>
          </w:p>
          <w:p w:rsidR="006B0850" w:rsidRPr="006B0850" w:rsidRDefault="006B0850" w:rsidP="00535E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78" w:type="dxa"/>
          </w:tcPr>
          <w:p w:rsidR="006B0850" w:rsidRPr="006B0850" w:rsidRDefault="006B0850" w:rsidP="00535E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Питання (проект рішення), яке планується винести на обговорення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Орієнтовний строк проведення консультацій</w:t>
            </w:r>
          </w:p>
          <w:p w:rsidR="006B0850" w:rsidRPr="006B0850" w:rsidRDefault="006B0850" w:rsidP="00535E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(дата або місяць)</w:t>
            </w:r>
          </w:p>
        </w:tc>
        <w:tc>
          <w:tcPr>
            <w:tcW w:w="2630" w:type="dxa"/>
          </w:tcPr>
          <w:p w:rsidR="006B0850" w:rsidRPr="006B0850" w:rsidRDefault="006B0850" w:rsidP="006B0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Відповідальний с</w:t>
            </w: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труктурний підрозділ </w:t>
            </w: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1937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В</w:t>
            </w: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ідповідальний за проведення консультацій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8995" w:type="dxa"/>
            <w:gridSpan w:val="4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Взаємодія з Громадською радою при Болградській районній державній адміністрації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Громадської ради 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Громадська рада 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Pr="006B08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оловний спеціаліст з питань організаційної та інформаційної діяльності</w:t>
            </w:r>
            <w:r w:rsidRPr="006B08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1937" w:type="dxa"/>
          </w:tcPr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Радченко А.В. - </w:t>
            </w:r>
            <w:r w:rsidRPr="006B08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 з питань організаційної та інформаційної діяльності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048-46-4-19-74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8995" w:type="dxa"/>
            <w:gridSpan w:val="4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структурних підрозділів Болградської  райдержадміністрації у консультаціях з громадськістю</w:t>
            </w:r>
          </w:p>
        </w:tc>
      </w:tr>
      <w:tr w:rsidR="00224B09" w:rsidRPr="006B0850" w:rsidTr="00716230">
        <w:tc>
          <w:tcPr>
            <w:tcW w:w="576" w:type="dxa"/>
          </w:tcPr>
          <w:p w:rsidR="00224B09" w:rsidRPr="006B0850" w:rsidRDefault="00224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2.1</w:t>
            </w: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8995" w:type="dxa"/>
            <w:gridSpan w:val="4"/>
          </w:tcPr>
          <w:p w:rsidR="00224B09" w:rsidRPr="006B0850" w:rsidRDefault="00224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Круглі столи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pStyle w:val="a4"/>
              <w:ind w:left="0" w:firstLine="0"/>
              <w:rPr>
                <w:szCs w:val="24"/>
                <w:lang w:val="uk-UA"/>
              </w:rPr>
            </w:pPr>
            <w:r w:rsidRPr="006B0850">
              <w:rPr>
                <w:szCs w:val="24"/>
                <w:lang w:val="uk-UA"/>
              </w:rPr>
              <w:t>Про стан надання населенню субсидій  для відшкодування витрат на оплату  житлово-комунальних  послуг, придбання скрапленого газу, твердого та рідкого пічного побутового палива громадянам Болградського району за 2021 рік</w:t>
            </w:r>
          </w:p>
          <w:p w:rsidR="006B0850" w:rsidRPr="006B0850" w:rsidRDefault="006B0850" w:rsidP="00535EB6">
            <w:pPr>
              <w:pStyle w:val="a4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райдержадміністрації 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Дідик</w:t>
            </w:r>
            <w:proofErr w:type="spellEnd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Д. – начальник управління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B0850" w:rsidRPr="006B0850" w:rsidRDefault="006B0850" w:rsidP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048-46-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4-32-35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порядок надання пільг, багатодітним сім’ям  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Дід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</w:t>
            </w:r>
            <w:proofErr w:type="spellEnd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Д. – начальник управління</w:t>
            </w:r>
          </w:p>
          <w:p w:rsidR="006B0850" w:rsidRPr="006B0850" w:rsidRDefault="006B0850" w:rsidP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048-46-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4-32-35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роботи  Центру надання адміністративних послуг Болградської райдержадміністрації та </w:t>
            </w:r>
            <w:proofErr w:type="spellStart"/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ЦНАПів</w:t>
            </w:r>
            <w:proofErr w:type="spellEnd"/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ОТГ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Січень – березень 2021 року </w:t>
            </w:r>
          </w:p>
        </w:tc>
        <w:tc>
          <w:tcPr>
            <w:tcW w:w="2630" w:type="dxa"/>
          </w:tcPr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райдержадміністрації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Божкова</w:t>
            </w:r>
            <w:proofErr w:type="spellEnd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М.Г. начальник ЦНАП 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048-46-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4-05-11</w:t>
            </w:r>
          </w:p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та проведення ЗНО у 2021 році 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Січень – квітень 2021 року 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райдержадміністрації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B0850" w:rsidRPr="006B0850" w:rsidRDefault="006B0850" w:rsidP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Оріхов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С. – начальник відділу </w:t>
            </w:r>
          </w:p>
          <w:p w:rsidR="006B0850" w:rsidRPr="006B0850" w:rsidRDefault="006B0850" w:rsidP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048-46-4-16-65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освітнього процесу в ОТГ району 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Січень – квітень 2021 року 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райдержадміністрації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B0850" w:rsidRPr="006B0850" w:rsidRDefault="006B0850" w:rsidP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Оріховська</w:t>
            </w:r>
            <w:proofErr w:type="spellEnd"/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С. – начальник відділу 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</w:p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призначення та виплату державної соціальної допомоги  малозабезпеченим сім’ям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  <w:p w:rsidR="006B0850" w:rsidRPr="006B0850" w:rsidRDefault="006B0850" w:rsidP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</w:p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B0850" w:rsidRPr="006B0850" w:rsidRDefault="006B0850" w:rsidP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Дід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</w:t>
            </w:r>
            <w:proofErr w:type="spellEnd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Д. – начальник управління</w:t>
            </w:r>
          </w:p>
          <w:p w:rsidR="006B0850" w:rsidRPr="006B0850" w:rsidRDefault="006B0850" w:rsidP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048-46-4-16-65</w:t>
            </w:r>
          </w:p>
        </w:tc>
      </w:tr>
      <w:tr w:rsidR="00224B09" w:rsidRPr="006B0850" w:rsidTr="00EB074C">
        <w:tc>
          <w:tcPr>
            <w:tcW w:w="576" w:type="dxa"/>
          </w:tcPr>
          <w:p w:rsidR="00224B09" w:rsidRPr="006B0850" w:rsidRDefault="00224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2.2</w:t>
            </w: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,</w:t>
            </w:r>
          </w:p>
        </w:tc>
        <w:tc>
          <w:tcPr>
            <w:tcW w:w="8995" w:type="dxa"/>
            <w:gridSpan w:val="4"/>
          </w:tcPr>
          <w:p w:rsidR="00224B09" w:rsidRPr="006B0850" w:rsidRDefault="00224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Роз’яснювальні консультації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план заходів щодо реалізації Стратегії державної політики сприяння розвитку громадянського суспільства Болградської районно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державної адміністрації на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Січень 2021 року 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Громадська рада 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 з питань організаційної та інформаційної діяльності апарату райдержадміністрації</w:t>
            </w:r>
          </w:p>
        </w:tc>
        <w:tc>
          <w:tcPr>
            <w:tcW w:w="1937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Радченко А.В. - </w:t>
            </w:r>
            <w:r w:rsidRPr="006B08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 з питань організаційної та інформаційної діяльності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048-46-4-19-74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профілактичної  роботи із запобігання насильству в сім’ї та недопущення цього  явища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  <w:p w:rsidR="006B0850" w:rsidRPr="006B0850" w:rsidRDefault="006B0850" w:rsidP="0053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Дідик</w:t>
            </w:r>
            <w:proofErr w:type="spellEnd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Д. – начальник управління</w:t>
            </w:r>
          </w:p>
          <w:p w:rsidR="006B0850" w:rsidRPr="006B0850" w:rsidRDefault="006B0850" w:rsidP="0053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048-46-4-16-65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щодо подальшої  роботи соціальних працівників в ОТГ та служби у справах дітей 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райдержадміністрації 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Січень – лютий 2021 року 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Служба у справах дітей Болградської райдержадміністрації, голови ОТГ </w:t>
            </w:r>
          </w:p>
        </w:tc>
        <w:tc>
          <w:tcPr>
            <w:tcW w:w="1937" w:type="dxa"/>
          </w:tcPr>
          <w:p w:rsidR="006B0850" w:rsidRPr="006B0850" w:rsidRDefault="006B0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Ульянова </w:t>
            </w:r>
            <w:proofErr w:type="spellStart"/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ю.Д</w:t>
            </w:r>
            <w:proofErr w:type="spellEnd"/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начальник 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</w:p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Тел.048-46-4-20-36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Роз’яснювальна робота  по реалізації Закону України         «Про державну реєстрацію юридичних осіб, 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фізичних осіб - підприємців та громадських формувань»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райдержадміністрації</w:t>
            </w: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Божкова</w:t>
            </w:r>
            <w:proofErr w:type="spellEnd"/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М.Г. начальник ЦНАП 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048-46-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4-05-11</w:t>
            </w:r>
          </w:p>
          <w:p w:rsidR="006B0850" w:rsidRPr="006B0850" w:rsidRDefault="006B0850" w:rsidP="0053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 порядку періодичного поновлення персональних даних Державного реєстру виборців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pStyle w:val="a6"/>
              <w:jc w:val="both"/>
              <w:rPr>
                <w:rFonts w:cs="Times New Roman"/>
              </w:rPr>
            </w:pPr>
            <w:r w:rsidRPr="006B0850">
              <w:rPr>
                <w:rFonts w:cs="Times New Roman"/>
              </w:rPr>
              <w:t>Відділу ведення Державного реєстру виборців апарату райдержадміністрації</w:t>
            </w:r>
          </w:p>
          <w:p w:rsidR="006B0850" w:rsidRPr="006B0850" w:rsidRDefault="006B0850" w:rsidP="006B0850">
            <w:pPr>
              <w:pStyle w:val="a6"/>
              <w:jc w:val="both"/>
              <w:rPr>
                <w:rFonts w:eastAsia="Times New Roman" w:cs="Times New Roman"/>
              </w:rPr>
            </w:pP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B0850" w:rsidRPr="006B0850" w:rsidRDefault="006B0850" w:rsidP="006B0850">
            <w:pPr>
              <w:pStyle w:val="a6"/>
              <w:jc w:val="both"/>
              <w:rPr>
                <w:rFonts w:cs="Times New Roman"/>
              </w:rPr>
            </w:pPr>
            <w:proofErr w:type="spellStart"/>
            <w:r w:rsidRPr="006B0850">
              <w:rPr>
                <w:rFonts w:cs="Times New Roman"/>
              </w:rPr>
              <w:t>Каіш</w:t>
            </w:r>
            <w:proofErr w:type="spellEnd"/>
            <w:r w:rsidRPr="006B0850">
              <w:rPr>
                <w:rFonts w:cs="Times New Roman"/>
              </w:rPr>
              <w:t xml:space="preserve"> Н.В. -  начальник відділу </w:t>
            </w:r>
          </w:p>
          <w:p w:rsidR="006B0850" w:rsidRPr="006B0850" w:rsidRDefault="006B0850" w:rsidP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048-46-</w:t>
            </w: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4-05-05</w:t>
            </w:r>
          </w:p>
        </w:tc>
      </w:tr>
      <w:tr w:rsidR="006B0850" w:rsidRPr="006B0850" w:rsidTr="006B0850">
        <w:tc>
          <w:tcPr>
            <w:tcW w:w="576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</w:tcPr>
          <w:p w:rsidR="006B0850" w:rsidRPr="006B0850" w:rsidRDefault="006B0850" w:rsidP="00535E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криміногенну ситуацію у Болградському районі 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630" w:type="dxa"/>
          </w:tcPr>
          <w:p w:rsidR="006B0850" w:rsidRPr="006B0850" w:rsidRDefault="006B0850" w:rsidP="0053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Болградський відділ поліції ГУ у Одеській області </w:t>
            </w:r>
          </w:p>
        </w:tc>
        <w:tc>
          <w:tcPr>
            <w:tcW w:w="1937" w:type="dxa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поліції</w:t>
            </w:r>
          </w:p>
        </w:tc>
      </w:tr>
      <w:tr w:rsidR="006B0850" w:rsidRPr="006B0850" w:rsidTr="00FB2E93">
        <w:tc>
          <w:tcPr>
            <w:tcW w:w="576" w:type="dxa"/>
          </w:tcPr>
          <w:p w:rsidR="006B0850" w:rsidRPr="006B0850" w:rsidRDefault="00224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678" w:type="dxa"/>
          </w:tcPr>
          <w:p w:rsidR="006B0850" w:rsidRPr="006B0850" w:rsidRDefault="006B0850" w:rsidP="00535E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«Прямі» та «гарячі» телефонні лінії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Щомісяця (за окремим план-графіком)</w:t>
            </w:r>
          </w:p>
        </w:tc>
        <w:tc>
          <w:tcPr>
            <w:tcW w:w="4567" w:type="dxa"/>
            <w:gridSpan w:val="2"/>
          </w:tcPr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Структурні підрозділи райдержадміністрації, територіальні органи виконавчої влади</w:t>
            </w:r>
          </w:p>
        </w:tc>
      </w:tr>
      <w:tr w:rsidR="006B0850" w:rsidRPr="006B0850" w:rsidTr="00621F20">
        <w:tc>
          <w:tcPr>
            <w:tcW w:w="576" w:type="dxa"/>
          </w:tcPr>
          <w:p w:rsidR="006B0850" w:rsidRPr="006B0850" w:rsidRDefault="00224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678" w:type="dxa"/>
          </w:tcPr>
          <w:p w:rsidR="006B0850" w:rsidRPr="006B0850" w:rsidRDefault="006B0850" w:rsidP="00535EB6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Семінари-тренінги та інші освітні та комунікативні заходи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4567" w:type="dxa"/>
            <w:gridSpan w:val="2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Структурні підрозділи райдержадміністрації, територіальні органи виконавчої влади</w:t>
            </w:r>
          </w:p>
          <w:p w:rsidR="006B0850" w:rsidRPr="006B0850" w:rsidRDefault="006B0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0850" w:rsidRPr="006B0850" w:rsidTr="00BA4E5C">
        <w:tc>
          <w:tcPr>
            <w:tcW w:w="576" w:type="dxa"/>
          </w:tcPr>
          <w:p w:rsidR="006B0850" w:rsidRPr="006B0850" w:rsidRDefault="00224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2.5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2678" w:type="dxa"/>
          </w:tcPr>
          <w:p w:rsidR="006B0850" w:rsidRPr="006B0850" w:rsidRDefault="006B0850" w:rsidP="00535EB6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Вивчення громадської думки, зустрічі та обговорення з громадськістю</w:t>
            </w:r>
          </w:p>
        </w:tc>
        <w:tc>
          <w:tcPr>
            <w:tcW w:w="1750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567" w:type="dxa"/>
            <w:gridSpan w:val="2"/>
          </w:tcPr>
          <w:p w:rsidR="006B0850" w:rsidRPr="00224B09" w:rsidRDefault="006B08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B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Головний спеціаліст з питань організаційної та інформаційної діяльності апарату райдержадміністрації</w:t>
            </w:r>
            <w:r w:rsidRPr="00224B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B0850" w:rsidRPr="006B0850" w:rsidTr="0001394B">
        <w:tc>
          <w:tcPr>
            <w:tcW w:w="576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5" w:type="dxa"/>
            <w:gridSpan w:val="4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Участь громадськості (Громадської ради) в урочистих заходах</w:t>
            </w:r>
          </w:p>
        </w:tc>
      </w:tr>
      <w:tr w:rsidR="006B0850" w:rsidRPr="006B0850" w:rsidTr="000A6B27">
        <w:tc>
          <w:tcPr>
            <w:tcW w:w="576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5" w:type="dxa"/>
            <w:gridSpan w:val="4"/>
          </w:tcPr>
          <w:p w:rsidR="006B0850" w:rsidRPr="006B0850" w:rsidRDefault="006B0850" w:rsidP="00535EB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Участь громадськості в </w:t>
            </w:r>
            <w:hyperlink r:id="rId5" w:history="1">
              <w:r w:rsidRPr="006B08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 xml:space="preserve">конкурсах програм (проектів, заходів) </w:t>
              </w:r>
            </w:hyperlink>
          </w:p>
        </w:tc>
      </w:tr>
      <w:tr w:rsidR="006B0850" w:rsidRPr="006B0850" w:rsidTr="00F07576">
        <w:tc>
          <w:tcPr>
            <w:tcW w:w="576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  <w:gridSpan w:val="4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Висвітлення діяльності Громадської ради протягом 2021 року на веб-сайті райдержадміністрації, офіційних сторінках у Інтернет мережі, на сторінках районних газет  з метою інформування населення Болградського району про діяльність Громадської ради </w:t>
            </w:r>
          </w:p>
        </w:tc>
      </w:tr>
      <w:tr w:rsidR="006B0850" w:rsidRPr="006B0850" w:rsidTr="00306B88">
        <w:tc>
          <w:tcPr>
            <w:tcW w:w="576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5" w:type="dxa"/>
            <w:gridSpan w:val="4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Підведення підсумків роботи Громадської ради за 2021 рік</w:t>
            </w:r>
          </w:p>
        </w:tc>
      </w:tr>
      <w:tr w:rsidR="006B0850" w:rsidRPr="006B0850" w:rsidTr="00362C4B">
        <w:tc>
          <w:tcPr>
            <w:tcW w:w="576" w:type="dxa"/>
          </w:tcPr>
          <w:p w:rsidR="006B0850" w:rsidRPr="006B0850" w:rsidRDefault="006B0850" w:rsidP="0053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5" w:type="dxa"/>
            <w:gridSpan w:val="4"/>
          </w:tcPr>
          <w:p w:rsidR="006B0850" w:rsidRPr="006B0850" w:rsidRDefault="006B0850" w:rsidP="00535E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Формування Орієнтовного плану консультацій з громадськістю Болградської районної</w:t>
            </w: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державної адміністрації на 2022</w:t>
            </w:r>
            <w:r w:rsidRPr="006B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</w:tr>
    </w:tbl>
    <w:p w:rsidR="006B0850" w:rsidRPr="006B0850" w:rsidRDefault="006B0850" w:rsidP="006B0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0850" w:rsidRPr="006B0850" w:rsidRDefault="006B0850" w:rsidP="006B0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0850" w:rsidRPr="006B0850" w:rsidRDefault="006B0850" w:rsidP="006B0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0850" w:rsidRPr="006B0850" w:rsidRDefault="006B0850" w:rsidP="006B0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0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апарату районної </w:t>
      </w:r>
    </w:p>
    <w:p w:rsidR="006B0850" w:rsidRPr="006B0850" w:rsidRDefault="006B0850" w:rsidP="006B0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0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державної  адміністрації                                                           В.П. </w:t>
      </w:r>
      <w:proofErr w:type="spellStart"/>
      <w:r w:rsidRPr="006B0850">
        <w:rPr>
          <w:rFonts w:ascii="Times New Roman" w:hAnsi="Times New Roman" w:cs="Times New Roman"/>
          <w:b/>
          <w:sz w:val="24"/>
          <w:szCs w:val="24"/>
          <w:lang w:val="uk-UA"/>
        </w:rPr>
        <w:t>Калаянова</w:t>
      </w:r>
      <w:proofErr w:type="spellEnd"/>
      <w:r w:rsidRPr="006B0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B0850" w:rsidRPr="006B0850" w:rsidRDefault="006B0850" w:rsidP="006B08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0850" w:rsidRPr="006B0850" w:rsidRDefault="006B0850" w:rsidP="006B08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0850" w:rsidRPr="006B0850" w:rsidRDefault="006B0850" w:rsidP="006B08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0850" w:rsidRPr="006B0850" w:rsidRDefault="006B0850" w:rsidP="006B085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6B0850" w:rsidRPr="004A1F31" w:rsidRDefault="006B0850" w:rsidP="006B08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1F31">
        <w:rPr>
          <w:rFonts w:ascii="Times New Roman" w:hAnsi="Times New Roman"/>
          <w:sz w:val="20"/>
          <w:szCs w:val="20"/>
        </w:rPr>
        <w:t>Вик.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1F31">
        <w:rPr>
          <w:rFonts w:ascii="Times New Roman" w:hAnsi="Times New Roman"/>
          <w:sz w:val="20"/>
          <w:szCs w:val="20"/>
        </w:rPr>
        <w:t>Радченко А.В.</w:t>
      </w:r>
    </w:p>
    <w:p w:rsidR="006B0850" w:rsidRPr="006B5023" w:rsidRDefault="006B0850" w:rsidP="006B08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F31">
        <w:rPr>
          <w:rFonts w:ascii="Times New Roman" w:hAnsi="Times New Roman"/>
          <w:sz w:val="20"/>
          <w:szCs w:val="20"/>
        </w:rPr>
        <w:t>048-46-4-19-74</w:t>
      </w:r>
    </w:p>
    <w:p w:rsidR="00217B36" w:rsidRPr="006B0850" w:rsidRDefault="00217B36">
      <w:pPr>
        <w:rPr>
          <w:lang w:val="uk-UA"/>
        </w:rPr>
      </w:pPr>
    </w:p>
    <w:sectPr w:rsidR="00217B36" w:rsidRPr="006B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7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F"/>
    <w:rsid w:val="00217B36"/>
    <w:rsid w:val="00224B09"/>
    <w:rsid w:val="002A608F"/>
    <w:rsid w:val="006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B0850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B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6B08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font179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B0850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B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6B08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font179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mail-rda.odessa.gov.ua/gromadska-rada/information-gromadska-rada/ogolosh-utsya-konkurs-program-proektv-zahodv-rozroblenih-gromadskimi-organzacyami-ta-tvorchimi-spl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Политика</dc:creator>
  <cp:keywords/>
  <dc:description/>
  <cp:lastModifiedBy>Политика</cp:lastModifiedBy>
  <cp:revision>3</cp:revision>
  <dcterms:created xsi:type="dcterms:W3CDTF">2020-12-16T08:34:00Z</dcterms:created>
  <dcterms:modified xsi:type="dcterms:W3CDTF">2020-12-16T08:55:00Z</dcterms:modified>
</cp:coreProperties>
</file>