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C3" w:rsidRPr="00F45EC3" w:rsidRDefault="00CD5644" w:rsidP="00F45EC3">
      <w:pPr>
        <w:pStyle w:val="Bodytext20"/>
        <w:tabs>
          <w:tab w:val="left" w:pos="948"/>
        </w:tabs>
        <w:ind w:firstLine="567"/>
        <w:jc w:val="center"/>
        <w:rPr>
          <w:b/>
          <w:lang w:val="uk-UA"/>
        </w:rPr>
      </w:pPr>
      <w:bookmarkStart w:id="0" w:name="_GoBack"/>
      <w:bookmarkEnd w:id="0"/>
      <w:r w:rsidRPr="008D1BBA">
        <w:rPr>
          <w:b/>
          <w:bCs/>
          <w:lang w:val="uk-UA"/>
        </w:rPr>
        <w:t>П</w:t>
      </w:r>
      <w:r w:rsidR="007D3E54" w:rsidRPr="008D1BBA">
        <w:rPr>
          <w:b/>
          <w:bCs/>
          <w:lang w:val="uk-UA"/>
        </w:rPr>
        <w:t>ро результати консультацій з громадськістю, проведен</w:t>
      </w:r>
      <w:r w:rsidR="00840D8C" w:rsidRPr="008D1BBA">
        <w:rPr>
          <w:b/>
          <w:bCs/>
          <w:lang w:val="uk-UA"/>
        </w:rPr>
        <w:t>их</w:t>
      </w:r>
      <w:r w:rsidR="007D3E54" w:rsidRPr="008D1BBA">
        <w:rPr>
          <w:b/>
          <w:bCs/>
          <w:iCs/>
          <w:lang w:val="uk-UA"/>
        </w:rPr>
        <w:t xml:space="preserve"> </w:t>
      </w:r>
      <w:r w:rsidR="00414827" w:rsidRPr="008D1BBA">
        <w:rPr>
          <w:b/>
          <w:bCs/>
          <w:iCs/>
          <w:lang w:val="uk-UA"/>
        </w:rPr>
        <w:t>Болград</w:t>
      </w:r>
      <w:r w:rsidR="00216A98" w:rsidRPr="008D1BBA">
        <w:rPr>
          <w:b/>
          <w:bCs/>
          <w:iCs/>
          <w:lang w:val="uk-UA"/>
        </w:rPr>
        <w:t xml:space="preserve">ською </w:t>
      </w:r>
      <w:r w:rsidR="007D3E54" w:rsidRPr="008D1BBA">
        <w:rPr>
          <w:b/>
          <w:bCs/>
          <w:iCs/>
          <w:lang w:val="uk-UA"/>
        </w:rPr>
        <w:t xml:space="preserve">РДА </w:t>
      </w:r>
      <w:r w:rsidR="00E6169E">
        <w:rPr>
          <w:b/>
          <w:lang w:val="uk-UA"/>
        </w:rPr>
        <w:t>09.06</w:t>
      </w:r>
      <w:r w:rsidR="00B10C05" w:rsidRPr="008D1BBA">
        <w:rPr>
          <w:b/>
          <w:lang w:val="uk-UA"/>
        </w:rPr>
        <w:t>.2021 року</w:t>
      </w:r>
      <w:r w:rsidR="000A5F1D" w:rsidRPr="008D1BBA">
        <w:rPr>
          <w:b/>
          <w:lang w:val="uk-UA"/>
        </w:rPr>
        <w:t xml:space="preserve"> </w:t>
      </w:r>
      <w:r w:rsidR="00F45EC3">
        <w:rPr>
          <w:b/>
          <w:lang w:val="uk-UA"/>
        </w:rPr>
        <w:t>щодо</w:t>
      </w:r>
      <w:r w:rsidR="007B7891" w:rsidRPr="00F45EC3">
        <w:rPr>
          <w:b/>
          <w:lang w:val="uk-UA"/>
        </w:rPr>
        <w:t xml:space="preserve"> </w:t>
      </w:r>
      <w:r w:rsidR="00F45EC3" w:rsidRPr="00F45EC3">
        <w:rPr>
          <w:b/>
          <w:lang w:val="uk-UA"/>
        </w:rPr>
        <w:t>роз’яснення подальшої  роботи соціальних працівників в ОТГ та служби у справах дітей райдержадміністрації</w:t>
      </w:r>
    </w:p>
    <w:p w:rsidR="00D6721B" w:rsidRDefault="00D6721B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</w:p>
    <w:p w:rsidR="00F45EC3" w:rsidRPr="008D1BBA" w:rsidRDefault="00F45EC3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</w:p>
    <w:p w:rsidR="00D6721B" w:rsidRPr="008D1BBA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8D1BBA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8D1BBA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8D1BBA">
        <w:rPr>
          <w:b/>
          <w:u w:val="single"/>
          <w:lang w:val="uk-UA"/>
        </w:rPr>
        <w:t>:</w:t>
      </w:r>
      <w:r w:rsidRPr="008D1BBA">
        <w:rPr>
          <w:b/>
          <w:lang w:val="uk-UA"/>
        </w:rPr>
        <w:t xml:space="preserve"> </w:t>
      </w:r>
    </w:p>
    <w:p w:rsidR="007D3E54" w:rsidRPr="008D1BBA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8D1BBA">
        <w:rPr>
          <w:lang w:val="uk-UA"/>
        </w:rPr>
        <w:t>Болградська</w:t>
      </w:r>
      <w:r w:rsidR="007D3E54" w:rsidRPr="008D1BBA">
        <w:rPr>
          <w:lang w:val="uk-UA"/>
        </w:rPr>
        <w:t xml:space="preserve"> районна державна адміністрація</w:t>
      </w:r>
    </w:p>
    <w:p w:rsidR="007D3E54" w:rsidRPr="008D1BBA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8D1BBA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8D1BBA">
        <w:rPr>
          <w:b/>
          <w:lang w:val="uk-UA"/>
        </w:rPr>
        <w:t>Зміст матеріалів, винесених на обговорення:</w:t>
      </w:r>
      <w:r w:rsidRPr="008D1BBA">
        <w:rPr>
          <w:lang w:val="uk-UA"/>
        </w:rPr>
        <w:t xml:space="preserve">  </w:t>
      </w:r>
    </w:p>
    <w:p w:rsidR="00D6721B" w:rsidRPr="008D1BBA" w:rsidRDefault="008D1BBA" w:rsidP="008D1BBA">
      <w:pPr>
        <w:pStyle w:val="Bodytext20"/>
        <w:tabs>
          <w:tab w:val="left" w:pos="948"/>
        </w:tabs>
        <w:ind w:firstLine="567"/>
        <w:rPr>
          <w:lang w:val="uk-UA"/>
        </w:rPr>
      </w:pPr>
      <w:r w:rsidRPr="008D1BBA">
        <w:rPr>
          <w:lang w:val="uk-UA"/>
        </w:rPr>
        <w:t>Роз’яснення щодо подальшої  роботи соціальних працівників в ОТГ та служби у справах дітей райдержадміністрації</w:t>
      </w:r>
    </w:p>
    <w:p w:rsidR="008D1BBA" w:rsidRPr="008D1BBA" w:rsidRDefault="008D1BBA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8D1BBA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8D1BBA">
        <w:rPr>
          <w:b/>
          <w:lang w:val="uk-UA"/>
        </w:rPr>
        <w:t>Інформація про осіб, що взяли участь у зустрічі:</w:t>
      </w:r>
      <w:r w:rsidRPr="008D1BBA">
        <w:rPr>
          <w:lang w:val="uk-UA"/>
        </w:rPr>
        <w:t xml:space="preserve"> </w:t>
      </w:r>
    </w:p>
    <w:p w:rsidR="008D1BBA" w:rsidRPr="008D1BBA" w:rsidRDefault="008D1BBA" w:rsidP="008D1BBA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1BBA">
        <w:rPr>
          <w:rFonts w:ascii="Times New Roman" w:hAnsi="Times New Roman"/>
          <w:color w:val="000000"/>
          <w:sz w:val="28"/>
          <w:szCs w:val="28"/>
          <w:lang w:val="uk-UA"/>
        </w:rPr>
        <w:t>Управління соціального захисту населення</w:t>
      </w:r>
      <w:r w:rsidRPr="008D1BBA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Pr="008D1BBA">
        <w:rPr>
          <w:rFonts w:ascii="Times New Roman" w:hAnsi="Times New Roman"/>
          <w:sz w:val="28"/>
          <w:szCs w:val="28"/>
          <w:lang w:val="uk-UA"/>
        </w:rPr>
        <w:t>Рожков</w:t>
      </w:r>
      <w:proofErr w:type="spellEnd"/>
      <w:r w:rsidRPr="008D1BBA">
        <w:rPr>
          <w:rFonts w:ascii="Times New Roman" w:hAnsi="Times New Roman"/>
          <w:sz w:val="28"/>
          <w:szCs w:val="28"/>
          <w:lang w:val="uk-UA"/>
        </w:rPr>
        <w:t xml:space="preserve"> О.В., начальник </w:t>
      </w:r>
      <w:r w:rsidRPr="008D1B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служби у справах дітей </w:t>
      </w:r>
    </w:p>
    <w:p w:rsidR="007D3E54" w:rsidRPr="008D1BBA" w:rsidRDefault="008D1BBA" w:rsidP="008D1BBA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D1B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Болградської районної державної адміністрації Ульянова Ю.Д., </w:t>
      </w:r>
      <w:r w:rsidRPr="008D1BBA">
        <w:rPr>
          <w:rFonts w:ascii="Times New Roman" w:hAnsi="Times New Roman"/>
          <w:sz w:val="28"/>
          <w:szCs w:val="28"/>
          <w:lang w:val="uk-UA"/>
        </w:rPr>
        <w:t>з</w:t>
      </w:r>
      <w:r w:rsidR="00B10C05" w:rsidRPr="008D1BBA">
        <w:rPr>
          <w:rFonts w:ascii="Times New Roman" w:hAnsi="Times New Roman"/>
          <w:sz w:val="28"/>
          <w:szCs w:val="28"/>
          <w:lang w:val="uk-UA"/>
        </w:rPr>
        <w:t xml:space="preserve">авідувач сектором </w:t>
      </w:r>
      <w:r w:rsidR="00B10C05" w:rsidRPr="008D1BB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="00B10C05" w:rsidRPr="008D1BBA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</w:t>
      </w:r>
      <w:r w:rsidRPr="008D1BBA">
        <w:rPr>
          <w:rFonts w:ascii="Times New Roman" w:hAnsi="Times New Roman"/>
          <w:sz w:val="28"/>
          <w:szCs w:val="28"/>
          <w:lang w:val="uk-UA"/>
        </w:rPr>
        <w:t>гр</w:t>
      </w:r>
      <w:r w:rsidR="00B10C05" w:rsidRPr="008D1BBA">
        <w:rPr>
          <w:rFonts w:ascii="Times New Roman" w:hAnsi="Times New Roman"/>
          <w:sz w:val="28"/>
          <w:szCs w:val="28"/>
          <w:lang w:val="uk-UA"/>
        </w:rPr>
        <w:t xml:space="preserve">омадськістю Болградської районної державної адміністрації </w:t>
      </w:r>
      <w:r w:rsidR="000A5F1D" w:rsidRPr="008D1BBA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8D1BBA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8D1BBA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8D1B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D3E54" w:rsidRPr="008D1BBA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8D1BBA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8D1BBA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8D1BBA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8D1BBA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8D1BBA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8D1BBA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8D1BBA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8D1BBA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8D1BBA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8D1BBA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8D1BBA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8D1BBA">
        <w:rPr>
          <w:lang w:val="uk-UA"/>
        </w:rPr>
        <w:t xml:space="preserve"> </w:t>
      </w:r>
    </w:p>
    <w:p w:rsidR="008D1BBA" w:rsidRPr="008D1BBA" w:rsidRDefault="008D1BBA" w:rsidP="008D1BBA">
      <w:pPr>
        <w:pStyle w:val="Bodytext20"/>
        <w:numPr>
          <w:ilvl w:val="0"/>
          <w:numId w:val="6"/>
        </w:numPr>
        <w:tabs>
          <w:tab w:val="left" w:pos="948"/>
        </w:tabs>
        <w:rPr>
          <w:lang w:val="uk-UA"/>
        </w:rPr>
      </w:pPr>
      <w:r w:rsidRPr="008D1BBA">
        <w:rPr>
          <w:lang w:val="uk-UA"/>
        </w:rPr>
        <w:t>Створити в усіх ОТГ району структурні підрозділи, які відповідають за соціальний захист населення та  служби у справах дітей;</w:t>
      </w:r>
    </w:p>
    <w:p w:rsidR="008D1BBA" w:rsidRPr="008D1BBA" w:rsidRDefault="008D1BBA" w:rsidP="008D1BBA">
      <w:pPr>
        <w:pStyle w:val="Bodytext20"/>
        <w:numPr>
          <w:ilvl w:val="0"/>
          <w:numId w:val="6"/>
        </w:numPr>
        <w:tabs>
          <w:tab w:val="left" w:pos="948"/>
        </w:tabs>
        <w:rPr>
          <w:lang w:val="uk-UA"/>
        </w:rPr>
      </w:pPr>
      <w:r w:rsidRPr="008D1BBA">
        <w:rPr>
          <w:lang w:val="uk-UA"/>
        </w:rPr>
        <w:t>Організувати  роботу соціальних працівників в ОТГ та служби у справах дітей згідно діючого законодавства України.</w:t>
      </w:r>
    </w:p>
    <w:p w:rsidR="00B10C05" w:rsidRPr="008D1BBA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8D1BBA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8D1BBA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E6D64" w:rsidRPr="008D1BBA" w:rsidRDefault="00B10C05" w:rsidP="008D1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BBA">
        <w:rPr>
          <w:rFonts w:ascii="Times New Roman" w:hAnsi="Times New Roman"/>
          <w:sz w:val="28"/>
          <w:szCs w:val="28"/>
          <w:lang w:val="uk-UA"/>
        </w:rPr>
        <w:tab/>
      </w:r>
      <w:r w:rsidR="007B7891" w:rsidRPr="008D1BBA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8D1BBA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8D1BBA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="008D1BBA" w:rsidRPr="008D1BBA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="008D1BBA" w:rsidRPr="008D1BBA">
        <w:rPr>
          <w:rFonts w:ascii="Times New Roman" w:hAnsi="Times New Roman"/>
          <w:sz w:val="28"/>
          <w:szCs w:val="28"/>
          <w:lang w:val="uk-UA"/>
        </w:rPr>
        <w:t xml:space="preserve"> Г.В. доручити головам громад  створити в усіх ОТГ району структурні підрозділи, які відповідають за соціальний захист населення та  служби у справах дітей та надаватиме всебічну допомогу в організації їх діяльності. </w:t>
      </w:r>
    </w:p>
    <w:p w:rsidR="008D1BBA" w:rsidRPr="00B10C05" w:rsidRDefault="008D1BBA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8D1BBA" w:rsidRPr="00B10C05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14C"/>
    <w:multiLevelType w:val="hybridMultilevel"/>
    <w:tmpl w:val="8D90727A"/>
    <w:lvl w:ilvl="0" w:tplc="8C8201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22162D"/>
    <w:rsid w:val="00414827"/>
    <w:rsid w:val="00590469"/>
    <w:rsid w:val="005C7213"/>
    <w:rsid w:val="007B7891"/>
    <w:rsid w:val="007D3E54"/>
    <w:rsid w:val="00840D8C"/>
    <w:rsid w:val="008D0665"/>
    <w:rsid w:val="008D1BBA"/>
    <w:rsid w:val="00A31478"/>
    <w:rsid w:val="00A3770D"/>
    <w:rsid w:val="00AD06E4"/>
    <w:rsid w:val="00B10C05"/>
    <w:rsid w:val="00B67F2B"/>
    <w:rsid w:val="00C47EEF"/>
    <w:rsid w:val="00C60B6C"/>
    <w:rsid w:val="00C632B6"/>
    <w:rsid w:val="00CD5644"/>
    <w:rsid w:val="00D6721B"/>
    <w:rsid w:val="00E6169E"/>
    <w:rsid w:val="00EF475F"/>
    <w:rsid w:val="00F45EC3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2021-11-24T11:40:00Z</dcterms:created>
  <dcterms:modified xsi:type="dcterms:W3CDTF">2021-11-24T11:40:00Z</dcterms:modified>
</cp:coreProperties>
</file>